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918" w:rsidRDefault="00D05918" w:rsidP="00D05918">
      <w:pPr>
        <w:jc w:val="center"/>
        <w:rPr>
          <w:lang w:val="fr-FR"/>
        </w:rPr>
      </w:pPr>
    </w:p>
    <w:p w:rsidR="00D05918" w:rsidRDefault="00D05918" w:rsidP="00D05918">
      <w:pPr>
        <w:jc w:val="center"/>
        <w:rPr>
          <w:lang w:val="fr-FR"/>
        </w:rPr>
      </w:pPr>
    </w:p>
    <w:p w:rsidR="00D05918" w:rsidRPr="00D05918" w:rsidRDefault="00D05918" w:rsidP="00D05918">
      <w:pPr>
        <w:jc w:val="center"/>
        <w:rPr>
          <w:lang w:val="fr-FR"/>
        </w:rPr>
      </w:pPr>
      <w:bookmarkStart w:id="0" w:name="_GoBack"/>
      <w:bookmarkEnd w:id="0"/>
      <w:proofErr w:type="spellStart"/>
      <w:r w:rsidRPr="00D05918">
        <w:rPr>
          <w:lang w:val="fr-FR"/>
        </w:rPr>
        <w:t>Înaltpreasfinţite</w:t>
      </w:r>
      <w:proofErr w:type="spellEnd"/>
      <w:r w:rsidRPr="00D05918">
        <w:rPr>
          <w:lang w:val="fr-FR"/>
        </w:rPr>
        <w:t xml:space="preserve"> </w:t>
      </w:r>
      <w:proofErr w:type="spellStart"/>
      <w:r w:rsidRPr="00D05918">
        <w:rPr>
          <w:lang w:val="fr-FR"/>
        </w:rPr>
        <w:t>Părinte</w:t>
      </w:r>
      <w:proofErr w:type="spellEnd"/>
      <w:r w:rsidRPr="00D05918">
        <w:rPr>
          <w:lang w:val="fr-FR"/>
        </w:rPr>
        <w:t xml:space="preserve"> </w:t>
      </w:r>
      <w:proofErr w:type="spellStart"/>
      <w:r w:rsidRPr="00D05918">
        <w:rPr>
          <w:lang w:val="fr-FR"/>
        </w:rPr>
        <w:t>Arhiepiscop</w:t>
      </w:r>
      <w:proofErr w:type="spellEnd"/>
      <w:r w:rsidRPr="00D05918">
        <w:rPr>
          <w:lang w:val="fr-FR"/>
        </w:rPr>
        <w:t>,</w:t>
      </w:r>
    </w:p>
    <w:p w:rsidR="00D05918" w:rsidRPr="00D05918" w:rsidRDefault="00D05918" w:rsidP="00D05918">
      <w:pPr>
        <w:jc w:val="center"/>
        <w:rPr>
          <w:lang w:val="fr-FR"/>
        </w:rPr>
      </w:pPr>
    </w:p>
    <w:p w:rsidR="00D05918" w:rsidRPr="00D05918" w:rsidRDefault="00D05918" w:rsidP="00D05918">
      <w:pPr>
        <w:jc w:val="center"/>
        <w:rPr>
          <w:lang w:val="fr-FR"/>
        </w:rPr>
      </w:pPr>
    </w:p>
    <w:p w:rsidR="00D05918" w:rsidRPr="00D05918" w:rsidRDefault="00D05918" w:rsidP="00D05918">
      <w:pPr>
        <w:rPr>
          <w:lang w:val="fr-FR"/>
        </w:rPr>
      </w:pPr>
    </w:p>
    <w:p w:rsidR="00D05918" w:rsidRPr="00751616" w:rsidRDefault="00D05918" w:rsidP="00D05918">
      <w:pPr>
        <w:spacing w:line="360" w:lineRule="auto"/>
        <w:ind w:firstLine="720"/>
        <w:jc w:val="both"/>
        <w:rPr>
          <w:lang w:val="fr-FR"/>
        </w:rPr>
      </w:pPr>
      <w:proofErr w:type="spellStart"/>
      <w:r w:rsidRPr="00751616">
        <w:rPr>
          <w:lang w:val="fr-FR"/>
        </w:rPr>
        <w:t>Subsemnatul</w:t>
      </w:r>
      <w:proofErr w:type="spellEnd"/>
      <w:r w:rsidRPr="00751616">
        <w:rPr>
          <w:lang w:val="fr-FR"/>
        </w:rPr>
        <w:t xml:space="preserve">______________________________________ </w:t>
      </w:r>
      <w:proofErr w:type="spellStart"/>
      <w:r w:rsidRPr="00751616">
        <w:rPr>
          <w:lang w:val="fr-FR"/>
        </w:rPr>
        <w:t>domiciliat</w:t>
      </w:r>
      <w:proofErr w:type="spellEnd"/>
      <w:r w:rsidRPr="00751616">
        <w:rPr>
          <w:lang w:val="fr-FR"/>
        </w:rPr>
        <w:t xml:space="preserve"> </w:t>
      </w:r>
      <w:proofErr w:type="spellStart"/>
      <w:r w:rsidRPr="00751616">
        <w:rPr>
          <w:lang w:val="fr-FR"/>
        </w:rPr>
        <w:t>în</w:t>
      </w:r>
      <w:proofErr w:type="spellEnd"/>
      <w:r w:rsidRPr="00751616">
        <w:rPr>
          <w:lang w:val="fr-FR"/>
        </w:rPr>
        <w:t xml:space="preserve"> </w:t>
      </w:r>
    </w:p>
    <w:p w:rsidR="00D05918" w:rsidRPr="00751616" w:rsidRDefault="00D05918" w:rsidP="00D05918">
      <w:pPr>
        <w:spacing w:line="360" w:lineRule="auto"/>
        <w:jc w:val="both"/>
        <w:rPr>
          <w:lang w:val="fr-FR"/>
        </w:rPr>
      </w:pPr>
      <w:r w:rsidRPr="00751616">
        <w:rPr>
          <w:lang w:val="fr-FR"/>
        </w:rPr>
        <w:t>_________________________________________________</w:t>
      </w:r>
      <w:proofErr w:type="spellStart"/>
      <w:r w:rsidRPr="00751616">
        <w:rPr>
          <w:lang w:val="fr-FR"/>
        </w:rPr>
        <w:t>cu</w:t>
      </w:r>
      <w:proofErr w:type="spellEnd"/>
      <w:r w:rsidRPr="00751616">
        <w:rPr>
          <w:lang w:val="fr-FR"/>
        </w:rPr>
        <w:t xml:space="preserve"> </w:t>
      </w:r>
      <w:proofErr w:type="spellStart"/>
      <w:r w:rsidRPr="00751616">
        <w:rPr>
          <w:lang w:val="fr-FR"/>
        </w:rPr>
        <w:t>smerenie</w:t>
      </w:r>
      <w:proofErr w:type="spellEnd"/>
      <w:r w:rsidRPr="00751616">
        <w:rPr>
          <w:lang w:val="fr-FR"/>
        </w:rPr>
        <w:t xml:space="preserve"> </w:t>
      </w:r>
      <w:proofErr w:type="spellStart"/>
      <w:r w:rsidRPr="00751616">
        <w:rPr>
          <w:lang w:val="fr-FR"/>
        </w:rPr>
        <w:t>Vă</w:t>
      </w:r>
      <w:proofErr w:type="spellEnd"/>
      <w:r w:rsidRPr="00751616">
        <w:rPr>
          <w:lang w:val="fr-FR"/>
        </w:rPr>
        <w:t xml:space="preserve"> </w:t>
      </w:r>
      <w:proofErr w:type="spellStart"/>
      <w:r w:rsidRPr="00751616">
        <w:rPr>
          <w:lang w:val="fr-FR"/>
        </w:rPr>
        <w:t>rog</w:t>
      </w:r>
      <w:proofErr w:type="spellEnd"/>
      <w:r w:rsidRPr="00751616">
        <w:rPr>
          <w:lang w:val="fr-FR"/>
        </w:rPr>
        <w:t xml:space="preserve"> </w:t>
      </w:r>
      <w:proofErr w:type="spellStart"/>
      <w:r w:rsidRPr="00751616">
        <w:rPr>
          <w:lang w:val="fr-FR"/>
        </w:rPr>
        <w:t>a-mi</w:t>
      </w:r>
      <w:proofErr w:type="spellEnd"/>
      <w:r w:rsidRPr="00751616">
        <w:rPr>
          <w:lang w:val="fr-FR"/>
        </w:rPr>
        <w:t xml:space="preserve"> </w:t>
      </w:r>
      <w:proofErr w:type="spellStart"/>
      <w:r w:rsidRPr="00751616">
        <w:rPr>
          <w:lang w:val="fr-FR"/>
        </w:rPr>
        <w:t>acorda</w:t>
      </w:r>
      <w:proofErr w:type="spellEnd"/>
      <w:r w:rsidRPr="00751616">
        <w:rPr>
          <w:lang w:val="fr-FR"/>
        </w:rPr>
        <w:t xml:space="preserve"> </w:t>
      </w:r>
      <w:proofErr w:type="spellStart"/>
      <w:r w:rsidRPr="00751616">
        <w:rPr>
          <w:lang w:val="fr-FR"/>
        </w:rPr>
        <w:t>Înalta</w:t>
      </w:r>
      <w:proofErr w:type="spellEnd"/>
      <w:r w:rsidRPr="00751616">
        <w:rPr>
          <w:lang w:val="fr-FR"/>
        </w:rPr>
        <w:t xml:space="preserve"> </w:t>
      </w:r>
      <w:proofErr w:type="spellStart"/>
      <w:r w:rsidRPr="00751616">
        <w:rPr>
          <w:lang w:val="fr-FR"/>
        </w:rPr>
        <w:t>Binecuvântare</w:t>
      </w:r>
      <w:proofErr w:type="spellEnd"/>
      <w:r w:rsidRPr="00751616">
        <w:rPr>
          <w:lang w:val="fr-FR"/>
        </w:rPr>
        <w:t xml:space="preserve"> </w:t>
      </w:r>
      <w:proofErr w:type="spellStart"/>
      <w:r w:rsidRPr="00751616">
        <w:rPr>
          <w:lang w:val="fr-FR"/>
        </w:rPr>
        <w:t>pentru</w:t>
      </w:r>
      <w:proofErr w:type="spellEnd"/>
      <w:r w:rsidRPr="00751616">
        <w:rPr>
          <w:lang w:val="fr-FR"/>
        </w:rPr>
        <w:t xml:space="preserve"> </w:t>
      </w:r>
      <w:proofErr w:type="spellStart"/>
      <w:r w:rsidRPr="00751616">
        <w:rPr>
          <w:lang w:val="fr-FR"/>
        </w:rPr>
        <w:t>înscrierea</w:t>
      </w:r>
      <w:proofErr w:type="spellEnd"/>
      <w:r w:rsidRPr="00751616">
        <w:rPr>
          <w:lang w:val="fr-FR"/>
        </w:rPr>
        <w:t xml:space="preserve"> la </w:t>
      </w:r>
      <w:proofErr w:type="spellStart"/>
      <w:r w:rsidRPr="00751616">
        <w:rPr>
          <w:lang w:val="fr-FR"/>
        </w:rPr>
        <w:t>Facultatea</w:t>
      </w:r>
      <w:proofErr w:type="spellEnd"/>
      <w:r w:rsidRPr="00751616">
        <w:rPr>
          <w:lang w:val="fr-FR"/>
        </w:rPr>
        <w:t xml:space="preserve"> de </w:t>
      </w:r>
      <w:proofErr w:type="spellStart"/>
      <w:r w:rsidRPr="00751616">
        <w:rPr>
          <w:lang w:val="fr-FR"/>
        </w:rPr>
        <w:t>Teologie</w:t>
      </w:r>
      <w:proofErr w:type="spellEnd"/>
      <w:r w:rsidRPr="00751616">
        <w:rPr>
          <w:lang w:val="fr-FR"/>
        </w:rPr>
        <w:t xml:space="preserve">, </w:t>
      </w:r>
      <w:proofErr w:type="spellStart"/>
      <w:r w:rsidRPr="00751616">
        <w:rPr>
          <w:lang w:val="fr-FR"/>
        </w:rPr>
        <w:t>Litere</w:t>
      </w:r>
      <w:proofErr w:type="spellEnd"/>
      <w:r w:rsidRPr="00751616">
        <w:rPr>
          <w:lang w:val="fr-FR"/>
        </w:rPr>
        <w:t xml:space="preserve">, </w:t>
      </w:r>
      <w:proofErr w:type="spellStart"/>
      <w:r w:rsidRPr="00751616">
        <w:rPr>
          <w:lang w:val="fr-FR"/>
        </w:rPr>
        <w:t>Istorie</w:t>
      </w:r>
      <w:proofErr w:type="spellEnd"/>
      <w:r w:rsidRPr="00751616">
        <w:rPr>
          <w:lang w:val="fr-FR"/>
        </w:rPr>
        <w:t xml:space="preserve"> </w:t>
      </w:r>
      <w:proofErr w:type="spellStart"/>
      <w:r w:rsidRPr="00751616">
        <w:rPr>
          <w:lang w:val="fr-FR"/>
        </w:rPr>
        <w:t>şi</w:t>
      </w:r>
      <w:proofErr w:type="spellEnd"/>
      <w:r w:rsidRPr="00751616">
        <w:rPr>
          <w:lang w:val="fr-FR"/>
        </w:rPr>
        <w:t xml:space="preserve"> Arte </w:t>
      </w:r>
      <w:proofErr w:type="spellStart"/>
      <w:r w:rsidRPr="00751616">
        <w:rPr>
          <w:lang w:val="fr-FR"/>
        </w:rPr>
        <w:t>din</w:t>
      </w:r>
      <w:proofErr w:type="spellEnd"/>
      <w:r w:rsidRPr="00751616">
        <w:rPr>
          <w:lang w:val="fr-FR"/>
        </w:rPr>
        <w:t xml:space="preserve"> Piteşti, </w:t>
      </w:r>
      <w:proofErr w:type="spellStart"/>
      <w:r w:rsidRPr="00751616">
        <w:rPr>
          <w:lang w:val="fr-FR"/>
        </w:rPr>
        <w:t>programul</w:t>
      </w:r>
      <w:proofErr w:type="spellEnd"/>
      <w:r w:rsidRPr="00751616">
        <w:rPr>
          <w:lang w:val="fr-FR"/>
        </w:rPr>
        <w:t xml:space="preserve"> de </w:t>
      </w:r>
      <w:proofErr w:type="spellStart"/>
      <w:r w:rsidRPr="00751616">
        <w:rPr>
          <w:lang w:val="fr-FR"/>
        </w:rPr>
        <w:t>studii</w:t>
      </w:r>
      <w:proofErr w:type="spellEnd"/>
      <w:r w:rsidRPr="00751616">
        <w:rPr>
          <w:lang w:val="fr-FR"/>
        </w:rPr>
        <w:t xml:space="preserve"> </w:t>
      </w:r>
      <w:proofErr w:type="spellStart"/>
      <w:r w:rsidRPr="00751616">
        <w:rPr>
          <w:lang w:val="fr-FR"/>
        </w:rPr>
        <w:t>universitare</w:t>
      </w:r>
      <w:proofErr w:type="spellEnd"/>
      <w:r w:rsidRPr="00751616">
        <w:rPr>
          <w:lang w:val="fr-FR"/>
        </w:rPr>
        <w:t xml:space="preserve"> de </w:t>
      </w:r>
      <w:r w:rsidRPr="00751616">
        <w:rPr>
          <w:i/>
          <w:lang w:val="fr-FR"/>
        </w:rPr>
        <w:t>Master</w:t>
      </w:r>
      <w:r w:rsidRPr="00751616">
        <w:rPr>
          <w:lang w:val="fr-FR"/>
        </w:rPr>
        <w:t>_________________________________________________________</w:t>
      </w:r>
      <w:proofErr w:type="gramStart"/>
      <w:r w:rsidRPr="00751616">
        <w:rPr>
          <w:lang w:val="fr-FR"/>
        </w:rPr>
        <w:t>_ .</w:t>
      </w:r>
      <w:proofErr w:type="gramEnd"/>
    </w:p>
    <w:p w:rsidR="00D05918" w:rsidRPr="00751616" w:rsidRDefault="00D05918" w:rsidP="00D05918">
      <w:pPr>
        <w:spacing w:line="360" w:lineRule="auto"/>
        <w:ind w:firstLine="720"/>
        <w:jc w:val="both"/>
        <w:rPr>
          <w:lang w:val="fr-FR"/>
        </w:rPr>
      </w:pPr>
    </w:p>
    <w:p w:rsidR="00D05918" w:rsidRPr="00751616" w:rsidRDefault="00D05918" w:rsidP="00D05918">
      <w:pPr>
        <w:spacing w:line="360" w:lineRule="auto"/>
        <w:jc w:val="both"/>
        <w:rPr>
          <w:lang w:val="fr-FR"/>
        </w:rPr>
      </w:pPr>
    </w:p>
    <w:p w:rsidR="00D05918" w:rsidRPr="00751616" w:rsidRDefault="00D05918" w:rsidP="00D05918">
      <w:pPr>
        <w:spacing w:line="360" w:lineRule="auto"/>
        <w:jc w:val="both"/>
      </w:pPr>
      <w:r w:rsidRPr="00751616">
        <w:rPr>
          <w:lang w:val="fr-FR"/>
        </w:rPr>
        <w:tab/>
      </w:r>
      <w:r w:rsidRPr="00751616">
        <w:t>Data,</w:t>
      </w:r>
      <w:r w:rsidRPr="00751616">
        <w:tab/>
      </w:r>
      <w:r w:rsidRPr="00751616">
        <w:tab/>
      </w:r>
      <w:r w:rsidRPr="00751616">
        <w:tab/>
      </w:r>
      <w:r w:rsidRPr="00751616">
        <w:tab/>
      </w:r>
      <w:r w:rsidRPr="00751616">
        <w:tab/>
      </w:r>
      <w:r w:rsidRPr="00751616">
        <w:tab/>
      </w:r>
      <w:r w:rsidRPr="00751616">
        <w:tab/>
      </w:r>
      <w:r w:rsidRPr="00751616">
        <w:tab/>
      </w:r>
      <w:proofErr w:type="spellStart"/>
      <w:r w:rsidRPr="00751616">
        <w:t>Semnătura</w:t>
      </w:r>
      <w:proofErr w:type="spellEnd"/>
      <w:r w:rsidRPr="00751616">
        <w:t>,</w:t>
      </w:r>
    </w:p>
    <w:p w:rsidR="009042ED" w:rsidRDefault="009042ED"/>
    <w:sectPr w:rsidR="009042E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C48"/>
    <w:rsid w:val="009042ED"/>
    <w:rsid w:val="00D05918"/>
    <w:rsid w:val="00D4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9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9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2020-06-04T11:10:00Z</dcterms:created>
  <dcterms:modified xsi:type="dcterms:W3CDTF">2020-06-04T11:10:00Z</dcterms:modified>
</cp:coreProperties>
</file>