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75648" w14:textId="77777777" w:rsidR="005C0D39" w:rsidRPr="00DB6C2E" w:rsidRDefault="00D20350" w:rsidP="00E3455B">
      <w:pPr>
        <w:rPr>
          <w:b/>
          <w:sz w:val="28"/>
          <w:szCs w:val="28"/>
          <w:lang w:val="fr-FR"/>
        </w:rPr>
      </w:pPr>
      <w:r w:rsidRPr="00DB6C2E">
        <w:rPr>
          <w:sz w:val="24"/>
          <w:szCs w:val="24"/>
          <w:lang w:val="ro-RO"/>
        </w:rPr>
        <w:tab/>
      </w:r>
      <w:r w:rsidRPr="00DB6C2E">
        <w:rPr>
          <w:sz w:val="24"/>
          <w:szCs w:val="24"/>
          <w:lang w:val="ro-RO"/>
        </w:rPr>
        <w:tab/>
      </w:r>
      <w:r w:rsidRPr="00DB6C2E">
        <w:rPr>
          <w:sz w:val="24"/>
          <w:szCs w:val="24"/>
          <w:lang w:val="ro-RO"/>
        </w:rPr>
        <w:tab/>
      </w:r>
      <w:r w:rsidRPr="00DB6C2E">
        <w:rPr>
          <w:sz w:val="24"/>
          <w:szCs w:val="24"/>
          <w:lang w:val="ro-RO"/>
        </w:rPr>
        <w:tab/>
      </w:r>
      <w:r w:rsidR="00E3455B">
        <w:rPr>
          <w:sz w:val="24"/>
          <w:szCs w:val="24"/>
          <w:lang w:val="ro-RO"/>
        </w:rPr>
        <w:tab/>
      </w:r>
      <w:r w:rsidR="00FF708D" w:rsidRPr="00DB6C2E">
        <w:rPr>
          <w:b/>
          <w:sz w:val="28"/>
          <w:szCs w:val="28"/>
          <w:lang w:val="ro-RO"/>
        </w:rPr>
        <w:t>CENTRALIZATOR</w:t>
      </w:r>
    </w:p>
    <w:p w14:paraId="7295D747" w14:textId="77777777" w:rsidR="005C0D39" w:rsidRPr="00DB6C2E" w:rsidRDefault="005C0D39" w:rsidP="005C0D39">
      <w:pPr>
        <w:jc w:val="center"/>
        <w:rPr>
          <w:b/>
          <w:sz w:val="28"/>
          <w:szCs w:val="28"/>
          <w:lang w:val="fr-FR"/>
        </w:rPr>
      </w:pPr>
      <w:r w:rsidRPr="00DB6C2E">
        <w:rPr>
          <w:b/>
          <w:sz w:val="28"/>
          <w:szCs w:val="28"/>
          <w:lang w:val="fr-FR"/>
        </w:rPr>
        <w:t>MOBILITĂȚI ERASMUS+</w:t>
      </w:r>
    </w:p>
    <w:p w14:paraId="7970B7CD" w14:textId="46CB4937" w:rsidR="005C0D39" w:rsidRPr="00DB6C2E" w:rsidRDefault="003545E0" w:rsidP="005C0D39">
      <w:pPr>
        <w:jc w:val="center"/>
        <w:rPr>
          <w:b/>
          <w:sz w:val="28"/>
          <w:szCs w:val="28"/>
          <w:lang w:val="fr-FR"/>
        </w:rPr>
      </w:pPr>
      <w:r w:rsidRPr="00DB6C2E">
        <w:rPr>
          <w:b/>
          <w:sz w:val="28"/>
          <w:szCs w:val="28"/>
          <w:lang w:val="fr-FR"/>
        </w:rPr>
        <w:t>KA103</w:t>
      </w:r>
      <w:r w:rsidR="009F05E6">
        <w:rPr>
          <w:b/>
          <w:sz w:val="28"/>
          <w:szCs w:val="28"/>
          <w:lang w:val="fr-FR"/>
        </w:rPr>
        <w:t xml:space="preserve"> </w:t>
      </w:r>
      <w:r w:rsidRPr="00DB6C2E">
        <w:rPr>
          <w:b/>
          <w:sz w:val="28"/>
          <w:szCs w:val="28"/>
          <w:lang w:val="fr-FR"/>
        </w:rPr>
        <w:t>-</w:t>
      </w:r>
      <w:r w:rsidR="009F05E6">
        <w:rPr>
          <w:b/>
          <w:sz w:val="28"/>
          <w:szCs w:val="28"/>
          <w:lang w:val="fr-FR"/>
        </w:rPr>
        <w:t xml:space="preserve"> </w:t>
      </w:r>
      <w:r w:rsidR="005C0D39" w:rsidRPr="00DB6C2E">
        <w:rPr>
          <w:b/>
          <w:sz w:val="28"/>
          <w:szCs w:val="28"/>
          <w:lang w:val="fr-FR"/>
        </w:rPr>
        <w:t>Mobilități</w:t>
      </w:r>
      <w:r w:rsidR="00F556ED">
        <w:rPr>
          <w:b/>
          <w:sz w:val="28"/>
          <w:szCs w:val="28"/>
          <w:lang w:val="fr-FR"/>
        </w:rPr>
        <w:t xml:space="preserve"> </w:t>
      </w:r>
      <w:r w:rsidR="005C0D39" w:rsidRPr="00DB6C2E">
        <w:rPr>
          <w:b/>
          <w:sz w:val="28"/>
          <w:szCs w:val="28"/>
          <w:lang w:val="fr-FR"/>
        </w:rPr>
        <w:t>cu</w:t>
      </w:r>
      <w:r w:rsidR="00F556ED">
        <w:rPr>
          <w:b/>
          <w:sz w:val="28"/>
          <w:szCs w:val="28"/>
          <w:lang w:val="fr-FR"/>
        </w:rPr>
        <w:t xml:space="preserve"> </w:t>
      </w:r>
      <w:r w:rsidR="005C0D39" w:rsidRPr="00DB6C2E">
        <w:rPr>
          <w:b/>
          <w:sz w:val="28"/>
          <w:szCs w:val="28"/>
          <w:lang w:val="fr-FR"/>
        </w:rPr>
        <w:t>țările</w:t>
      </w:r>
      <w:r w:rsidR="00F556ED">
        <w:rPr>
          <w:b/>
          <w:sz w:val="28"/>
          <w:szCs w:val="28"/>
          <w:lang w:val="fr-FR"/>
        </w:rPr>
        <w:t xml:space="preserve"> </w:t>
      </w:r>
      <w:r w:rsidRPr="00DB6C2E">
        <w:rPr>
          <w:b/>
          <w:sz w:val="28"/>
          <w:szCs w:val="28"/>
          <w:lang w:val="fr-FR"/>
        </w:rPr>
        <w:t>programului</w:t>
      </w:r>
    </w:p>
    <w:p w14:paraId="74481ACC" w14:textId="77777777" w:rsidR="00C21274" w:rsidRPr="00D95DB5" w:rsidRDefault="00C21274">
      <w:pPr>
        <w:rPr>
          <w:lang w:val="fr-FR"/>
        </w:rPr>
      </w:pPr>
    </w:p>
    <w:p w14:paraId="0D38F089" w14:textId="77777777" w:rsidR="0076563E" w:rsidRPr="00D95DB5" w:rsidRDefault="0076563E" w:rsidP="00E17D15">
      <w:pPr>
        <w:pStyle w:val="BodyText3"/>
        <w:rPr>
          <w:rFonts w:ascii="Times New Roman" w:hAnsi="Times New Roman"/>
          <w:lang w:val="ro-RO"/>
        </w:rPr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636"/>
        <w:gridCol w:w="1280"/>
        <w:gridCol w:w="2597"/>
        <w:gridCol w:w="2317"/>
        <w:gridCol w:w="1733"/>
        <w:gridCol w:w="1733"/>
      </w:tblGrid>
      <w:tr w:rsidR="00D95DB5" w:rsidRPr="00E3455B" w14:paraId="56A6F807" w14:textId="77777777" w:rsidTr="00573CBF">
        <w:trPr>
          <w:trHeight w:val="1216"/>
        </w:trPr>
        <w:tc>
          <w:tcPr>
            <w:tcW w:w="636" w:type="dxa"/>
            <w:shd w:val="clear" w:color="auto" w:fill="B8CCE4" w:themeFill="accent1" w:themeFillTint="66"/>
            <w:vAlign w:val="center"/>
          </w:tcPr>
          <w:p w14:paraId="5C7064F3" w14:textId="3644BDE1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Nr. </w:t>
            </w:r>
            <w:r w:rsidR="00F556ED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rt.</w:t>
            </w:r>
          </w:p>
        </w:tc>
        <w:tc>
          <w:tcPr>
            <w:tcW w:w="1280" w:type="dxa"/>
            <w:shd w:val="clear" w:color="auto" w:fill="B8CCE4" w:themeFill="accent1" w:themeFillTint="66"/>
            <w:vAlign w:val="center"/>
          </w:tcPr>
          <w:p w14:paraId="5EDDAC6C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Țară</w:t>
            </w:r>
          </w:p>
        </w:tc>
        <w:tc>
          <w:tcPr>
            <w:tcW w:w="2597" w:type="dxa"/>
            <w:shd w:val="clear" w:color="auto" w:fill="B8CCE4" w:themeFill="accent1" w:themeFillTint="66"/>
            <w:vAlign w:val="center"/>
          </w:tcPr>
          <w:p w14:paraId="792C8585" w14:textId="36FA438F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Universitate</w:t>
            </w:r>
            <w:r w:rsidR="00F556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parteneră</w:t>
            </w:r>
          </w:p>
        </w:tc>
        <w:tc>
          <w:tcPr>
            <w:tcW w:w="2317" w:type="dxa"/>
            <w:shd w:val="clear" w:color="auto" w:fill="B8CCE4" w:themeFill="accent1" w:themeFillTint="66"/>
            <w:vAlign w:val="center"/>
          </w:tcPr>
          <w:p w14:paraId="3C0B3ACC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Domeniu</w:t>
            </w:r>
          </w:p>
        </w:tc>
        <w:tc>
          <w:tcPr>
            <w:tcW w:w="1733" w:type="dxa"/>
            <w:shd w:val="clear" w:color="auto" w:fill="B8CCE4" w:themeFill="accent1" w:themeFillTint="66"/>
            <w:vAlign w:val="center"/>
          </w:tcPr>
          <w:p w14:paraId="15DB8B24" w14:textId="39FE901A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Locuri</w:t>
            </w:r>
            <w:r w:rsidR="00F556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studenți</w:t>
            </w:r>
          </w:p>
          <w:p w14:paraId="22758E31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(SMS)</w:t>
            </w:r>
          </w:p>
        </w:tc>
        <w:tc>
          <w:tcPr>
            <w:tcW w:w="1733" w:type="dxa"/>
            <w:shd w:val="clear" w:color="auto" w:fill="B8CCE4" w:themeFill="accent1" w:themeFillTint="66"/>
            <w:vAlign w:val="center"/>
          </w:tcPr>
          <w:p w14:paraId="12DCA46D" w14:textId="75EB1666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Locuri</w:t>
            </w:r>
            <w:r w:rsidR="00F556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studenți</w:t>
            </w:r>
          </w:p>
          <w:p w14:paraId="359CAD09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b/>
                <w:sz w:val="18"/>
                <w:szCs w:val="18"/>
              </w:rPr>
              <w:t>(SMP)</w:t>
            </w:r>
          </w:p>
        </w:tc>
      </w:tr>
      <w:tr w:rsidR="00D95DB5" w:rsidRPr="00E3455B" w14:paraId="77CC7036" w14:textId="77777777" w:rsidTr="00733700">
        <w:trPr>
          <w:trHeight w:val="1209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5E860280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561AE029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Franța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01661CE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UNIVERSITE PARIS EST CRETEIL VAL DE MARNE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B2FEAA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EE0B000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5 L</w:t>
            </w:r>
          </w:p>
          <w:p w14:paraId="1CCCCD97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7F7C84F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0D7B54DC" w14:textId="77777777" w:rsidTr="00573CBF">
        <w:trPr>
          <w:trHeight w:val="165"/>
        </w:trPr>
        <w:tc>
          <w:tcPr>
            <w:tcW w:w="636" w:type="dxa"/>
            <w:vMerge/>
            <w:shd w:val="clear" w:color="auto" w:fill="auto"/>
            <w:vAlign w:val="center"/>
          </w:tcPr>
          <w:p w14:paraId="78F9CF02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2287889F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44911035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UNIVERSITE DE BOURGOGNE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C278FEF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Muzică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4C96CA9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E5A6903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11BFF18D" w14:textId="77777777" w:rsidTr="00573CBF">
        <w:trPr>
          <w:trHeight w:val="165"/>
        </w:trPr>
        <w:tc>
          <w:tcPr>
            <w:tcW w:w="636" w:type="dxa"/>
            <w:vMerge/>
            <w:shd w:val="clear" w:color="auto" w:fill="auto"/>
            <w:vAlign w:val="center"/>
          </w:tcPr>
          <w:p w14:paraId="4F733B50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2B7392B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1A18D694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UNIVERSITE DE SOPHIA ANTIPOLIS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5ECA8D5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315CEA5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  <w:p w14:paraId="16A54C90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E76E1C3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386AED79" w14:textId="77777777" w:rsidTr="00573CBF">
        <w:trPr>
          <w:trHeight w:val="165"/>
        </w:trPr>
        <w:tc>
          <w:tcPr>
            <w:tcW w:w="636" w:type="dxa"/>
            <w:vMerge/>
            <w:shd w:val="clear" w:color="auto" w:fill="auto"/>
            <w:vAlign w:val="center"/>
          </w:tcPr>
          <w:p w14:paraId="0BA25D6E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6EE70911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3053D5A6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B38208B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Istorie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34522CD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2L</w:t>
            </w:r>
          </w:p>
          <w:p w14:paraId="1E54F60E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C7039EC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5D065D35" w14:textId="77777777" w:rsidTr="00573CBF">
        <w:trPr>
          <w:trHeight w:val="165"/>
        </w:trPr>
        <w:tc>
          <w:tcPr>
            <w:tcW w:w="636" w:type="dxa"/>
            <w:vMerge/>
            <w:shd w:val="clear" w:color="auto" w:fill="auto"/>
            <w:vAlign w:val="center"/>
          </w:tcPr>
          <w:p w14:paraId="79251385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E6AC9FB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01D374FC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83B9003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Teatru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01079DE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31FFBA9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7BB80A53" w14:textId="77777777" w:rsidTr="00573CBF">
        <w:trPr>
          <w:trHeight w:val="165"/>
        </w:trPr>
        <w:tc>
          <w:tcPr>
            <w:tcW w:w="636" w:type="dxa"/>
            <w:vMerge/>
            <w:shd w:val="clear" w:color="auto" w:fill="auto"/>
            <w:vAlign w:val="center"/>
          </w:tcPr>
          <w:p w14:paraId="583299C9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2842A490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1FAFFB69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 xml:space="preserve">UNIVERSITE DE VALENCIENNES 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D4CAF7B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1F4CE56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L/M/D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79C8C1C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072A8183" w14:textId="77777777" w:rsidTr="00573CBF">
        <w:trPr>
          <w:trHeight w:val="165"/>
        </w:trPr>
        <w:tc>
          <w:tcPr>
            <w:tcW w:w="636" w:type="dxa"/>
            <w:vMerge/>
            <w:shd w:val="clear" w:color="auto" w:fill="auto"/>
            <w:vAlign w:val="center"/>
          </w:tcPr>
          <w:p w14:paraId="5E711187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32BA6027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33079887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UNIVERSITE DE REIMS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5733D26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0FDA6EE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M/D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DF9E748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2209032B" w14:textId="77777777" w:rsidTr="00573CBF">
        <w:trPr>
          <w:trHeight w:val="165"/>
        </w:trPr>
        <w:tc>
          <w:tcPr>
            <w:tcW w:w="636" w:type="dxa"/>
            <w:vMerge/>
            <w:shd w:val="clear" w:color="auto" w:fill="auto"/>
            <w:vAlign w:val="center"/>
          </w:tcPr>
          <w:p w14:paraId="04B73597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038FA1C6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383DDA15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UNIVERSITE DE BORDEAUX MONTAIGNE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E43777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Teatru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9308FEB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70E1358" w14:textId="77777777" w:rsidR="00D95DB5" w:rsidRPr="00E3455B" w:rsidRDefault="00D95DB5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4B7C4DB2" w14:textId="77777777" w:rsidTr="00573CBF">
        <w:trPr>
          <w:trHeight w:val="750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4ECB4730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6776C99D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Macedonia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3216952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INTERNATIONAL BALKAN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3D24E19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60AF0B7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CC1A24E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49D07A89" w14:textId="77777777" w:rsidTr="00573CBF">
        <w:trPr>
          <w:trHeight w:val="135"/>
        </w:trPr>
        <w:tc>
          <w:tcPr>
            <w:tcW w:w="636" w:type="dxa"/>
            <w:vMerge/>
            <w:shd w:val="clear" w:color="auto" w:fill="auto"/>
            <w:vAlign w:val="center"/>
          </w:tcPr>
          <w:p w14:paraId="7ABD8AD0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54835602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4D875BB9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INTERNATIONAL UNIVERSITY OF STRUGA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D6AF9B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Științepolitice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31BC0A0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AB98281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5669B779" w14:textId="77777777" w:rsidTr="00573CBF">
        <w:trPr>
          <w:trHeight w:val="150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5DF9B448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4F86182E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Spania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65A775F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UNIVERSIDAD DE JAEN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A26F79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D9B4760" w14:textId="77777777" w:rsidR="00461190" w:rsidRPr="00E3455B" w:rsidRDefault="006A4D7B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1 L</w:t>
            </w:r>
          </w:p>
          <w:p w14:paraId="790E2695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1 M</w:t>
            </w:r>
          </w:p>
          <w:p w14:paraId="2EEB13F2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D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B690176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20E16611" w14:textId="77777777" w:rsidTr="00573CBF">
        <w:trPr>
          <w:trHeight w:val="435"/>
        </w:trPr>
        <w:tc>
          <w:tcPr>
            <w:tcW w:w="636" w:type="dxa"/>
            <w:vMerge/>
            <w:shd w:val="clear" w:color="auto" w:fill="auto"/>
            <w:vAlign w:val="center"/>
          </w:tcPr>
          <w:p w14:paraId="30B09239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00E65274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1EF5D308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UNIVERSITAT ROVIRA I VIRGILI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7AD97CC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9A553CD" w14:textId="77777777" w:rsidR="00461190" w:rsidRPr="00E3455B" w:rsidRDefault="00F5655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1190" w:rsidRPr="00E3455B">
              <w:rPr>
                <w:rFonts w:ascii="Times New Roman" w:hAnsi="Times New Roman" w:cs="Times New Roman"/>
                <w:sz w:val="18"/>
                <w:szCs w:val="18"/>
              </w:rPr>
              <w:t xml:space="preserve"> L/M</w:t>
            </w:r>
          </w:p>
          <w:p w14:paraId="168CA3CF" w14:textId="77777777" w:rsidR="0055720E" w:rsidRPr="00E3455B" w:rsidRDefault="0055720E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2D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C7508DA" w14:textId="77777777" w:rsidR="00461190" w:rsidRPr="00E3455B" w:rsidRDefault="00461190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DB5" w:rsidRPr="00E3455B" w14:paraId="7FC6F5D6" w14:textId="77777777" w:rsidTr="00E20F18">
        <w:trPr>
          <w:trHeight w:val="947"/>
        </w:trPr>
        <w:tc>
          <w:tcPr>
            <w:tcW w:w="636" w:type="dxa"/>
            <w:vMerge/>
            <w:shd w:val="clear" w:color="auto" w:fill="auto"/>
            <w:vAlign w:val="center"/>
          </w:tcPr>
          <w:p w14:paraId="02156FF9" w14:textId="77777777" w:rsidR="00B36689" w:rsidRPr="00E3455B" w:rsidRDefault="00B36689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5561D" w14:textId="77777777" w:rsidR="00B36689" w:rsidRPr="00E3455B" w:rsidRDefault="00B36689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2F7541EC" w14:textId="77777777" w:rsidR="00B36689" w:rsidRPr="00E3455B" w:rsidRDefault="00B36689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UNIVERSIDAD DE CASTILLA LA MANCHA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6ECBB9" w14:textId="77777777" w:rsidR="00B36689" w:rsidRPr="00E3455B" w:rsidRDefault="00B36689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58A505B" w14:textId="77777777" w:rsidR="00B36689" w:rsidRPr="00E3455B" w:rsidRDefault="00B36689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639BAFA" w14:textId="77777777" w:rsidR="00B36689" w:rsidRPr="00E3455B" w:rsidRDefault="00B36689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AD03D8" w:rsidRPr="00E3455B" w14:paraId="4D609F47" w14:textId="77777777" w:rsidTr="00E20F18">
        <w:trPr>
          <w:trHeight w:val="105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0ED21DF6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80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89A3C8" w14:textId="77777777" w:rsidR="00AD03D8" w:rsidRDefault="00AD03D8" w:rsidP="002A3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D74111" w14:textId="77777777" w:rsidR="00AD03D8" w:rsidRDefault="00AD03D8" w:rsidP="002A3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A6B1B7" w14:textId="77777777" w:rsidR="00AD03D8" w:rsidRDefault="00AD03D8" w:rsidP="002A3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92022" w14:textId="77777777" w:rsidR="00AD03D8" w:rsidRDefault="00AD03D8" w:rsidP="002A3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869D9" w14:textId="0342A90C" w:rsidR="00AD03D8" w:rsidRPr="00E3455B" w:rsidRDefault="00AD03D8" w:rsidP="002A3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Turcia</w:t>
            </w:r>
          </w:p>
          <w:p w14:paraId="7C018D69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ADE5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50B0B4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7E85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86017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B2514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A381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7DE84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06577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15549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0176D6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8B4C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B0EC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1D64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57B2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1F3E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717C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7D09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9D32C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7202B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9DBA6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C5AD4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5439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EEA1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08812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073F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E862E" w14:textId="2E135B9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EE614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8024C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CD4FC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383F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A0D1F" w14:textId="77777777" w:rsidR="00AD03D8" w:rsidRDefault="00AD03D8" w:rsidP="00D95D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BA8A7" w14:textId="77777777" w:rsidR="00AD03D8" w:rsidRDefault="00AD03D8" w:rsidP="00D95D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A6A6C" w14:textId="77777777" w:rsidR="00AD03D8" w:rsidRDefault="00AD03D8" w:rsidP="00D95D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7B691" w14:textId="631ADB95" w:rsidR="00AD03D8" w:rsidRDefault="00BF7E58" w:rsidP="00D95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 w14:anchorId="1866DFD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9pt;margin-top:3.45pt;width:65.25pt;height:1.5pt;rotation:359;z-index:251658240" o:connectortype="straight"/>
              </w:pict>
            </w:r>
          </w:p>
          <w:p w14:paraId="5AE6D8C7" w14:textId="77777777" w:rsidR="00AD03D8" w:rsidRDefault="00AD03D8" w:rsidP="00D95D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E14D7" w14:textId="77777777" w:rsidR="00AD03D8" w:rsidRDefault="00AD03D8" w:rsidP="00D95D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BBEA9" w14:textId="77777777" w:rsidR="00AD03D8" w:rsidRDefault="00AD03D8" w:rsidP="00D95D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CCEB6" w14:textId="77777777" w:rsidR="00AD03D8" w:rsidRDefault="00AD03D8" w:rsidP="00D95D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97776" w14:textId="139E37BB" w:rsidR="00AD03D8" w:rsidRPr="00E3455B" w:rsidRDefault="00AD03D8" w:rsidP="00D95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Polonia</w:t>
            </w: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71B8E29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MEHMET AKIF ERSOY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D8B721" w14:textId="750FDBE6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Literatură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lingvistică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0F660E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6F057B0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2613B5C3" w14:textId="77777777" w:rsidTr="00E20F18">
        <w:trPr>
          <w:trHeight w:val="105"/>
        </w:trPr>
        <w:tc>
          <w:tcPr>
            <w:tcW w:w="636" w:type="dxa"/>
            <w:vMerge/>
            <w:shd w:val="clear" w:color="auto" w:fill="auto"/>
            <w:vAlign w:val="center"/>
          </w:tcPr>
          <w:p w14:paraId="0ECB4FC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C16E4D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1FB138F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CE44AE0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Istorie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D197514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4AD43E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32234E5E" w14:textId="77777777" w:rsidTr="00E20F18">
        <w:trPr>
          <w:trHeight w:val="105"/>
        </w:trPr>
        <w:tc>
          <w:tcPr>
            <w:tcW w:w="636" w:type="dxa"/>
            <w:vMerge/>
            <w:shd w:val="clear" w:color="auto" w:fill="auto"/>
            <w:vAlign w:val="center"/>
          </w:tcPr>
          <w:p w14:paraId="5D30CB6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F95A1C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0002B686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320D7B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Muzică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DFF972B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S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1570337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6B744F61" w14:textId="77777777" w:rsidTr="00E20F18">
        <w:trPr>
          <w:trHeight w:val="420"/>
        </w:trPr>
        <w:tc>
          <w:tcPr>
            <w:tcW w:w="636" w:type="dxa"/>
            <w:vMerge/>
            <w:shd w:val="clear" w:color="auto" w:fill="auto"/>
            <w:vAlign w:val="center"/>
          </w:tcPr>
          <w:p w14:paraId="0F82298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7F7DBB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29071B1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ANKARA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0A6347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3388D0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4 L</w:t>
            </w:r>
          </w:p>
          <w:p w14:paraId="3B873BC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E0D334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0D3ED2B1" w14:textId="77777777" w:rsidTr="00E20F18">
        <w:trPr>
          <w:trHeight w:val="330"/>
        </w:trPr>
        <w:tc>
          <w:tcPr>
            <w:tcW w:w="636" w:type="dxa"/>
            <w:vMerge/>
            <w:shd w:val="clear" w:color="auto" w:fill="auto"/>
            <w:vAlign w:val="center"/>
          </w:tcPr>
          <w:p w14:paraId="6816255C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A434A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1A83E82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AGRI IBRAHIM CECEN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16D9D3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Arte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5365080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FBB3DC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3EFDFAFA" w14:textId="77777777" w:rsidTr="00E20F18">
        <w:trPr>
          <w:trHeight w:val="241"/>
        </w:trPr>
        <w:tc>
          <w:tcPr>
            <w:tcW w:w="636" w:type="dxa"/>
            <w:vMerge/>
            <w:shd w:val="clear" w:color="auto" w:fill="auto"/>
            <w:vAlign w:val="center"/>
          </w:tcPr>
          <w:p w14:paraId="3E25956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E0BC9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42AF236D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53EEE623" w14:textId="0635332A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Științe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umane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EFFA8E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0FE834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1FC557D8" w14:textId="77777777" w:rsidTr="00E20F18">
        <w:trPr>
          <w:trHeight w:val="241"/>
        </w:trPr>
        <w:tc>
          <w:tcPr>
            <w:tcW w:w="636" w:type="dxa"/>
            <w:vMerge/>
            <w:shd w:val="clear" w:color="auto" w:fill="auto"/>
            <w:vAlign w:val="center"/>
          </w:tcPr>
          <w:p w14:paraId="309222A9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488A87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06F754C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ATATURK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97C3A5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Arte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DD64870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0A5B2B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34FC465B" w14:textId="77777777" w:rsidTr="00E20F18">
        <w:trPr>
          <w:trHeight w:val="330"/>
        </w:trPr>
        <w:tc>
          <w:tcPr>
            <w:tcW w:w="636" w:type="dxa"/>
            <w:vMerge/>
            <w:shd w:val="clear" w:color="auto" w:fill="auto"/>
            <w:vAlign w:val="center"/>
          </w:tcPr>
          <w:p w14:paraId="70C7B2A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1D07C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4CBF70B9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7543B7A" w14:textId="7C73FC6A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Științe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umane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57AA21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CA94656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125C8B64" w14:textId="77777777" w:rsidTr="00E20F18">
        <w:trPr>
          <w:trHeight w:val="375"/>
        </w:trPr>
        <w:tc>
          <w:tcPr>
            <w:tcW w:w="636" w:type="dxa"/>
            <w:vMerge/>
            <w:shd w:val="clear" w:color="auto" w:fill="auto"/>
            <w:vAlign w:val="center"/>
          </w:tcPr>
          <w:p w14:paraId="4D23E74D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6D516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7DD9EEB4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YALOVA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A77870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Arte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FC41CB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18E123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5B3B39AA" w14:textId="77777777" w:rsidTr="00E20F18">
        <w:trPr>
          <w:trHeight w:val="135"/>
        </w:trPr>
        <w:tc>
          <w:tcPr>
            <w:tcW w:w="636" w:type="dxa"/>
            <w:vMerge/>
            <w:shd w:val="clear" w:color="auto" w:fill="auto"/>
            <w:vAlign w:val="center"/>
          </w:tcPr>
          <w:p w14:paraId="035C278A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65930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30C74339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76AB1F4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Religie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339D797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D1073E6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3AE2B1F8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0A2009F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2A64E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176EB40A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CFD923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6E0073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0B82FAF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2FAC3FEC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25D2419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2A6D0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0CA4BFF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HITIT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7644EB4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Istorie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E2C142D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C0ED27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17F0BBA3" w14:textId="77777777" w:rsidTr="00E20F18">
        <w:trPr>
          <w:trHeight w:val="828"/>
        </w:trPr>
        <w:tc>
          <w:tcPr>
            <w:tcW w:w="636" w:type="dxa"/>
            <w:vMerge/>
            <w:shd w:val="clear" w:color="auto" w:fill="auto"/>
            <w:vAlign w:val="center"/>
          </w:tcPr>
          <w:p w14:paraId="7E1D18C6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4C4E2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3360041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ISTANBUL SABAHATTIN ZAIM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588D35A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Istorie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D20C8A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3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DBDDDB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363C90EE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095B0820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53780A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1130C4E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DICLE UNIVERSITY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14:paraId="16FE2D9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Istorie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14:paraId="30275CEF" w14:textId="77777777" w:rsidR="00AD03D8" w:rsidRPr="00E3455B" w:rsidRDefault="00AD03D8" w:rsidP="00203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125125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56D7B544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4C90DCB1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C6F5128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05896A17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14:paraId="03B79FE5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14:paraId="367DB5C3" w14:textId="77777777" w:rsidR="00AD03D8" w:rsidRPr="00E3455B" w:rsidRDefault="00AD03D8" w:rsidP="00762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0FB2BBB5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657B758C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2C51D97B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110D1D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3830EBAD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14:paraId="47CE1308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14:paraId="47BCE2D0" w14:textId="77777777" w:rsidR="00AD03D8" w:rsidRPr="00E3455B" w:rsidRDefault="00AD03D8" w:rsidP="00762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3456154A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0D853D80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4C596881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B053E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4AD4CFF9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14:paraId="613B62FD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14:paraId="3E517474" w14:textId="77777777" w:rsidR="00AD03D8" w:rsidRPr="00E3455B" w:rsidRDefault="00AD03D8" w:rsidP="00762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55ED593C" w14:textId="77777777" w:rsidR="00AD03D8" w:rsidRPr="00E3455B" w:rsidRDefault="00AD03D8" w:rsidP="00762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73EA1F79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4B94FDCA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D9014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7911F067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FIRAT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409ECC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</w:tcPr>
          <w:p w14:paraId="0A18C9DC" w14:textId="77777777" w:rsidR="00AD03D8" w:rsidRPr="00E3455B" w:rsidRDefault="00AD03D8" w:rsidP="00175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404B6EA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18F7B76B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77C6578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187F2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39D3D6E9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EE88243" w14:textId="4427056B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Istorie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arheologie</w:t>
            </w:r>
          </w:p>
        </w:tc>
        <w:tc>
          <w:tcPr>
            <w:tcW w:w="1733" w:type="dxa"/>
            <w:shd w:val="clear" w:color="auto" w:fill="auto"/>
          </w:tcPr>
          <w:p w14:paraId="08DA011C" w14:textId="77777777" w:rsidR="00AD03D8" w:rsidRPr="00E3455B" w:rsidRDefault="00AD03D8" w:rsidP="00175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E694E90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5C83500C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724433D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85091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33BA45F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C1AFEA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Teologie</w:t>
            </w:r>
          </w:p>
        </w:tc>
        <w:tc>
          <w:tcPr>
            <w:tcW w:w="1733" w:type="dxa"/>
            <w:shd w:val="clear" w:color="auto" w:fill="auto"/>
          </w:tcPr>
          <w:p w14:paraId="02A92CE9" w14:textId="77777777" w:rsidR="00AD03D8" w:rsidRPr="00E3455B" w:rsidRDefault="00AD03D8" w:rsidP="00175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F2C9600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6ED5EA75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34A2C93B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0EB359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23035226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51733619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Arte</w:t>
            </w:r>
          </w:p>
        </w:tc>
        <w:tc>
          <w:tcPr>
            <w:tcW w:w="1733" w:type="dxa"/>
            <w:shd w:val="clear" w:color="auto" w:fill="auto"/>
          </w:tcPr>
          <w:p w14:paraId="4BEF430F" w14:textId="77777777" w:rsidR="00AD03D8" w:rsidRPr="00E3455B" w:rsidRDefault="00AD03D8" w:rsidP="00175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4EC787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64012D2C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1F906F0F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01634D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674B341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B199219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Muzică</w:t>
            </w:r>
          </w:p>
        </w:tc>
        <w:tc>
          <w:tcPr>
            <w:tcW w:w="1733" w:type="dxa"/>
            <w:shd w:val="clear" w:color="auto" w:fill="auto"/>
          </w:tcPr>
          <w:p w14:paraId="2F06A7B8" w14:textId="77777777" w:rsidR="00AD03D8" w:rsidRPr="00E3455B" w:rsidRDefault="00AD03D8" w:rsidP="00175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D5D012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492F2056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1C2ED730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021CFC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081ED38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ISTANBUL ESENYURT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1A4BB2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</w:tcPr>
          <w:p w14:paraId="47AD99D8" w14:textId="77777777" w:rsidR="00AD03D8" w:rsidRPr="00E3455B" w:rsidRDefault="00AD03D8" w:rsidP="00175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9F3CDE8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79F7B97D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2FF86207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D577C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26607026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KARABUK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CBB2264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</w:tcPr>
          <w:p w14:paraId="12234633" w14:textId="77777777" w:rsidR="00AD03D8" w:rsidRPr="00E3455B" w:rsidRDefault="00AD03D8" w:rsidP="00175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4 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E48CD45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24E73881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2F93E02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0A253C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3B434112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ISTINYE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E2413F3" w14:textId="2807A061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Științe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politice</w:t>
            </w:r>
          </w:p>
        </w:tc>
        <w:tc>
          <w:tcPr>
            <w:tcW w:w="1733" w:type="dxa"/>
            <w:shd w:val="clear" w:color="auto" w:fill="auto"/>
          </w:tcPr>
          <w:p w14:paraId="691E24E5" w14:textId="77777777" w:rsidR="00AD03D8" w:rsidRPr="00E3455B" w:rsidRDefault="00AD03D8" w:rsidP="00175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47A5A4E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29F9E6DE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556F825B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E8C091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4930368B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ANKARA SOSYAL BILIMLER UNIVERSITESI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9A9515B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</w:tcPr>
          <w:p w14:paraId="4FA2E840" w14:textId="77777777" w:rsidR="00AD03D8" w:rsidRPr="00E3455B" w:rsidRDefault="00AD03D8" w:rsidP="001757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7B4B113" w14:textId="77777777" w:rsidR="00AD03D8" w:rsidRPr="00E3455B" w:rsidRDefault="00AD03D8" w:rsidP="0023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6CAA5F0A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731A98A1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5E4B5A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14:paraId="627DA711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Bilecik Seih Edebali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97F1C2F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</w:tcPr>
          <w:p w14:paraId="6C68E4DA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F207EBA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4D16BF0D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5F0CE8AF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476AB4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07D528CD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78AF6CC" w14:textId="73614CFA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Istorie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arheologie</w:t>
            </w:r>
          </w:p>
        </w:tc>
        <w:tc>
          <w:tcPr>
            <w:tcW w:w="1733" w:type="dxa"/>
            <w:shd w:val="clear" w:color="auto" w:fill="auto"/>
          </w:tcPr>
          <w:p w14:paraId="492ABE09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7C93584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4C6488F1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7CAC351A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7E2F69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04EDD0D9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271D87E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Arte</w:t>
            </w:r>
          </w:p>
        </w:tc>
        <w:tc>
          <w:tcPr>
            <w:tcW w:w="1733" w:type="dxa"/>
            <w:shd w:val="clear" w:color="auto" w:fill="auto"/>
          </w:tcPr>
          <w:p w14:paraId="548B3470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B677E48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0CF8D9D9" w14:textId="77777777" w:rsidTr="00E20F18">
        <w:trPr>
          <w:trHeight w:val="143"/>
        </w:trPr>
        <w:tc>
          <w:tcPr>
            <w:tcW w:w="636" w:type="dxa"/>
            <w:vMerge/>
            <w:shd w:val="clear" w:color="auto" w:fill="auto"/>
            <w:vAlign w:val="center"/>
          </w:tcPr>
          <w:p w14:paraId="47E657E6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C6DDEE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14:paraId="6A3CE952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DCFE45A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Muzică</w:t>
            </w:r>
          </w:p>
        </w:tc>
        <w:tc>
          <w:tcPr>
            <w:tcW w:w="1733" w:type="dxa"/>
            <w:shd w:val="clear" w:color="auto" w:fill="auto"/>
          </w:tcPr>
          <w:p w14:paraId="6B782A4F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BFBFBD3" w14:textId="77777777" w:rsidR="00AD03D8" w:rsidRPr="00E3455B" w:rsidRDefault="00AD03D8" w:rsidP="00030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1A8CC96D" w14:textId="77777777" w:rsidTr="00E20F18">
        <w:trPr>
          <w:trHeight w:val="195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41CA079D" w14:textId="78AC8CAD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92EB32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6555E335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THE LOWER SILESIAN UNIVERSITY OF ENTREPRENEURSHIP AND TECHNOLOGY IN POLKOWICE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AFA66CF" w14:textId="76D319D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Științe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politice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346E505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1CCD825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788D8BB0" w14:textId="77777777" w:rsidTr="00E20F18">
        <w:trPr>
          <w:trHeight w:val="562"/>
        </w:trPr>
        <w:tc>
          <w:tcPr>
            <w:tcW w:w="636" w:type="dxa"/>
            <w:vMerge/>
            <w:shd w:val="clear" w:color="auto" w:fill="auto"/>
            <w:vAlign w:val="center"/>
          </w:tcPr>
          <w:p w14:paraId="2618271A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A0D562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4026C846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POLYTECHNIKA CZESTOCHOWSKA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ADDFDB2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15A6E75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4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54C3B59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688DB5D2" w14:textId="77777777" w:rsidTr="00E20F18">
        <w:trPr>
          <w:trHeight w:val="195"/>
        </w:trPr>
        <w:tc>
          <w:tcPr>
            <w:tcW w:w="636" w:type="dxa"/>
            <w:vMerge/>
            <w:shd w:val="clear" w:color="auto" w:fill="auto"/>
            <w:vAlign w:val="center"/>
          </w:tcPr>
          <w:p w14:paraId="6934CE47" w14:textId="1156EC40" w:rsidR="00AD03D8" w:rsidRPr="002A34FB" w:rsidRDefault="00AD03D8" w:rsidP="00AD03D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DA7700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3D14027B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iCs/>
                <w:sz w:val="18"/>
                <w:szCs w:val="18"/>
              </w:rPr>
              <w:t>EDU SYSTEM KONTACK CENTRUM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3B00D76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4014D78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5105DA1F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</w:tr>
      <w:tr w:rsidR="00AD03D8" w:rsidRPr="00E3455B" w14:paraId="571248B2" w14:textId="77777777" w:rsidTr="00E20F18">
        <w:trPr>
          <w:trHeight w:val="667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1F851BF9" w14:textId="57141F6F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08EDB66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Portugalia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383BDE3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UNIVERSIDADE DO PORTO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185B2C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16E792F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 xml:space="preserve"> L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62BBD85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2C1B1364" w14:textId="77777777" w:rsidTr="00573CBF">
        <w:trPr>
          <w:trHeight w:val="135"/>
        </w:trPr>
        <w:tc>
          <w:tcPr>
            <w:tcW w:w="636" w:type="dxa"/>
            <w:vMerge/>
            <w:shd w:val="clear" w:color="auto" w:fill="auto"/>
            <w:vAlign w:val="center"/>
          </w:tcPr>
          <w:p w14:paraId="737BAE88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6AE39E80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39448185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INSTITUTO POLITECNICO DE CASTELO BRANCO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429B03F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Muzică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E5B2E11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B02F91A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AD03D8" w:rsidRPr="00E3455B" w14:paraId="7AEC7526" w14:textId="77777777" w:rsidTr="00573CBF">
        <w:trPr>
          <w:trHeight w:val="135"/>
        </w:trPr>
        <w:tc>
          <w:tcPr>
            <w:tcW w:w="636" w:type="dxa"/>
            <w:shd w:val="clear" w:color="auto" w:fill="auto"/>
            <w:vAlign w:val="center"/>
          </w:tcPr>
          <w:p w14:paraId="25C3BEF8" w14:textId="33FF7078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181E930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Grecia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FDBC003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HELLENIC OPEN UNIVERSITY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C620A4F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8323CA9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M/D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A4DEF91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3D8" w:rsidRPr="00E3455B" w14:paraId="266B573E" w14:textId="77777777" w:rsidTr="00573CBF">
        <w:trPr>
          <w:trHeight w:val="135"/>
        </w:trPr>
        <w:tc>
          <w:tcPr>
            <w:tcW w:w="636" w:type="dxa"/>
            <w:shd w:val="clear" w:color="auto" w:fill="auto"/>
            <w:vAlign w:val="center"/>
          </w:tcPr>
          <w:p w14:paraId="5C572D16" w14:textId="7FACC1D5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7698F9E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7B76615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ST. CYRIL AND ST. METHODIUS UNIVERSITY OF VELIKO TURNOVO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1D40A9E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Limbi străine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EA84B2F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5B">
              <w:rPr>
                <w:rFonts w:ascii="Times New Roman" w:hAnsi="Times New Roman" w:cs="Times New Roman"/>
                <w:sz w:val="18"/>
                <w:szCs w:val="18"/>
              </w:rPr>
              <w:t>2 L/M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9590040" w14:textId="77777777" w:rsidR="00AD03D8" w:rsidRPr="00E3455B" w:rsidRDefault="00AD03D8" w:rsidP="00AD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FE9DA4" w14:textId="75D89361" w:rsidR="008B023B" w:rsidRPr="00D95DB5" w:rsidRDefault="008B023B" w:rsidP="008B023B">
      <w:pPr>
        <w:rPr>
          <w:lang w:val="ro-RO"/>
        </w:rPr>
      </w:pPr>
    </w:p>
    <w:p w14:paraId="08F29EA8" w14:textId="77777777" w:rsidR="002302B7" w:rsidRPr="00D95DB5" w:rsidRDefault="002302B7" w:rsidP="008B023B">
      <w:pPr>
        <w:rPr>
          <w:lang w:val="ro-RO"/>
        </w:rPr>
      </w:pPr>
    </w:p>
    <w:p w14:paraId="5EBD5318" w14:textId="77777777" w:rsidR="002302B7" w:rsidRPr="00D95DB5" w:rsidRDefault="002302B7" w:rsidP="002302B7">
      <w:pPr>
        <w:rPr>
          <w:lang w:val="ro-RO"/>
        </w:rPr>
      </w:pPr>
      <w:r w:rsidRPr="00D95DB5">
        <w:rPr>
          <w:lang w:val="ro-RO"/>
        </w:rPr>
        <w:t>SMS – mobilități studiu</w:t>
      </w:r>
    </w:p>
    <w:p w14:paraId="2029A52D" w14:textId="77777777" w:rsidR="002302B7" w:rsidRPr="00D95DB5" w:rsidRDefault="002302B7" w:rsidP="002302B7">
      <w:pPr>
        <w:rPr>
          <w:lang w:val="ro-RO"/>
        </w:rPr>
      </w:pPr>
      <w:r w:rsidRPr="00D95DB5">
        <w:rPr>
          <w:lang w:val="ro-RO"/>
        </w:rPr>
        <w:t>SMP – mobilități plasament studenți</w:t>
      </w:r>
    </w:p>
    <w:p w14:paraId="78B26093" w14:textId="77777777" w:rsidR="002302B7" w:rsidRPr="00D95DB5" w:rsidRDefault="002302B7" w:rsidP="008B023B">
      <w:pPr>
        <w:rPr>
          <w:b/>
          <w:lang w:val="ro-RO"/>
        </w:rPr>
      </w:pPr>
    </w:p>
    <w:p w14:paraId="6E2FCE34" w14:textId="77777777" w:rsidR="00C22DD5" w:rsidRPr="00D95DB5" w:rsidRDefault="00C22DD5" w:rsidP="00C22DD5">
      <w:pPr>
        <w:rPr>
          <w:lang w:val="ro-RO"/>
        </w:rPr>
      </w:pPr>
      <w:r w:rsidRPr="00D95DB5">
        <w:rPr>
          <w:lang w:val="ro-RO"/>
        </w:rPr>
        <w:t>L- mobilități studii de licență</w:t>
      </w:r>
    </w:p>
    <w:p w14:paraId="3B0682D3" w14:textId="77777777" w:rsidR="00C22DD5" w:rsidRPr="00D95DB5" w:rsidRDefault="00C22DD5" w:rsidP="00C22DD5">
      <w:pPr>
        <w:rPr>
          <w:lang w:val="ro-RO"/>
        </w:rPr>
      </w:pPr>
      <w:r w:rsidRPr="00D95DB5">
        <w:rPr>
          <w:lang w:val="ro-RO"/>
        </w:rPr>
        <w:t>M- mobilități studii de master</w:t>
      </w:r>
    </w:p>
    <w:p w14:paraId="03D59BB8" w14:textId="77777777" w:rsidR="00C22DD5" w:rsidRPr="00D95DB5" w:rsidRDefault="00C22DD5" w:rsidP="00C22DD5">
      <w:pPr>
        <w:rPr>
          <w:lang w:val="ro-RO"/>
        </w:rPr>
      </w:pPr>
      <w:r w:rsidRPr="00D95DB5">
        <w:rPr>
          <w:lang w:val="ro-RO"/>
        </w:rPr>
        <w:t>D- mobilități studii doctorale</w:t>
      </w:r>
    </w:p>
    <w:p w14:paraId="34C384C3" w14:textId="77777777" w:rsidR="00C22DD5" w:rsidRPr="00D95DB5" w:rsidRDefault="00C22DD5" w:rsidP="008B023B">
      <w:pPr>
        <w:rPr>
          <w:b/>
          <w:lang w:val="ro-RO"/>
        </w:rPr>
      </w:pPr>
    </w:p>
    <w:sectPr w:rsidR="00C22DD5" w:rsidRPr="00D95DB5" w:rsidSect="003545E0"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8C877" w14:textId="77777777" w:rsidR="00BE6289" w:rsidRDefault="00BE6289" w:rsidP="009B7DF5">
      <w:r>
        <w:separator/>
      </w:r>
    </w:p>
  </w:endnote>
  <w:endnote w:type="continuationSeparator" w:id="0">
    <w:p w14:paraId="5C6D1E1E" w14:textId="77777777" w:rsidR="00BE6289" w:rsidRDefault="00BE6289" w:rsidP="009B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9496B" w14:textId="77777777" w:rsidR="008B023B" w:rsidRDefault="008B023B" w:rsidP="008B023B">
    <w:pPr>
      <w:rPr>
        <w:sz w:val="24"/>
        <w:szCs w:val="24"/>
        <w:lang w:val="ro-RO"/>
      </w:rPr>
    </w:pPr>
  </w:p>
  <w:p w14:paraId="095257C1" w14:textId="77777777" w:rsidR="008B023B" w:rsidRDefault="008B0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0A14" w14:textId="77777777" w:rsidR="008F5B43" w:rsidRPr="009B7DF5" w:rsidRDefault="008F5B43">
    <w:pPr>
      <w:pStyle w:val="Footer"/>
      <w:rPr>
        <w:lang w:val="es-ES"/>
      </w:rPr>
    </w:pPr>
  </w:p>
  <w:p w14:paraId="7408721C" w14:textId="77777777" w:rsidR="008F5B43" w:rsidRDefault="008F5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0804" w14:textId="77777777" w:rsidR="00BE6289" w:rsidRDefault="00BE6289" w:rsidP="009B7DF5">
      <w:r>
        <w:separator/>
      </w:r>
    </w:p>
  </w:footnote>
  <w:footnote w:type="continuationSeparator" w:id="0">
    <w:p w14:paraId="4AAAF393" w14:textId="77777777" w:rsidR="00BE6289" w:rsidRDefault="00BE6289" w:rsidP="009B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D3E10" w14:textId="77777777" w:rsidR="00E17D15" w:rsidRDefault="00BE6289" w:rsidP="00E17D15">
    <w:pPr>
      <w:shd w:val="pct5" w:color="auto" w:fill="auto"/>
      <w:jc w:val="right"/>
      <w:rPr>
        <w:lang w:val="fr-FR"/>
      </w:rPr>
    </w:pPr>
    <w:r>
      <w:rPr>
        <w:lang w:eastAsia="ro-RO"/>
      </w:rPr>
      <w:pict w14:anchorId="6A05E289">
        <v:roundrect id="_x0000_s2058" style="position:absolute;left:0;text-align:left;margin-left:-77.35pt;margin-top:21.25pt;width:561.45pt;height:44.2pt;z-index:251659776;mso-position-vertical-relative:page" arcsize="10923f" o:allowincell="f" filled="f" stroked="f" strokecolor="white" strokeweight="4pt">
          <v:textbox style="mso-next-textbox:#_x0000_s2058" inset="1pt,1pt,1pt,1pt">
            <w:txbxContent>
              <w:p w14:paraId="331A20C8" w14:textId="77777777" w:rsidR="00E17D15" w:rsidRDefault="00E17D15" w:rsidP="00FF708D">
                <w:pPr>
                  <w:ind w:left="1440" w:firstLine="720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ROMÂNIA</w:t>
                </w:r>
              </w:p>
              <w:p w14:paraId="0C68714D" w14:textId="77777777" w:rsidR="00E17D15" w:rsidRDefault="00FF708D" w:rsidP="00E17D15">
                <w:pPr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ab/>
                </w:r>
                <w:r>
                  <w:rPr>
                    <w:b/>
                    <w:sz w:val="32"/>
                  </w:rPr>
                  <w:tab/>
                </w:r>
                <w:r>
                  <w:rPr>
                    <w:b/>
                    <w:sz w:val="32"/>
                  </w:rPr>
                  <w:tab/>
                </w:r>
                <w:r w:rsidR="00E17D15">
                  <w:rPr>
                    <w:b/>
                    <w:sz w:val="32"/>
                  </w:rPr>
                  <w:t xml:space="preserve">MINISTERUL EDUCAȚIEI </w:t>
                </w:r>
                <w:r w:rsidR="006A6877">
                  <w:rPr>
                    <w:b/>
                    <w:sz w:val="32"/>
                  </w:rPr>
                  <w:t xml:space="preserve">NAȚIONALE </w:t>
                </w:r>
              </w:p>
              <w:p w14:paraId="1DCF45E1" w14:textId="77777777" w:rsidR="00E17D15" w:rsidRDefault="00E17D15" w:rsidP="00E17D15">
                <w:pPr>
                  <w:jc w:val="center"/>
                </w:pPr>
              </w:p>
            </w:txbxContent>
          </v:textbox>
          <w10:wrap anchory="page"/>
        </v:roundrect>
      </w:pict>
    </w:r>
  </w:p>
  <w:p w14:paraId="2A52B6F8" w14:textId="77777777" w:rsidR="00E17D15" w:rsidRDefault="00BE6289" w:rsidP="00E17D15">
    <w:pPr>
      <w:pBdr>
        <w:bottom w:val="single" w:sz="12" w:space="1" w:color="auto"/>
      </w:pBdr>
      <w:shd w:val="pct5" w:color="auto" w:fill="auto"/>
      <w:ind w:firstLine="720"/>
      <w:jc w:val="both"/>
      <w:rPr>
        <w:lang w:val="fr-FR"/>
      </w:rPr>
    </w:pPr>
    <w:r>
      <w:rPr>
        <w:lang w:eastAsia="ro-RO"/>
      </w:rPr>
      <w:pict w14:anchorId="7ED0A33E">
        <v:line id="_x0000_s2054" style="position:absolute;left:0;text-align:left;z-index:251655680" from="373.75pt,27.6pt" to="374.3pt,28.65pt" o:allowincell="f" stroked="f" strokeweight="1pt">
          <v:stroke startarrowwidth="narrow" startarrowlength="short" endarrowwidth="narrow" endarrowlength="short"/>
        </v:line>
      </w:pict>
    </w:r>
    <w:r>
      <w:rPr>
        <w:lang w:eastAsia="ro-RO"/>
      </w:rPr>
      <w:pict w14:anchorId="25137CEF">
        <v:rect id="_x0000_s2055" style="position:absolute;left:0;text-align:left;margin-left:374.25pt;margin-top:27.1pt;width:.55pt;height:.55pt;z-index:251656704" o:allowincell="f" filled="f"/>
      </w:pict>
    </w:r>
    <w:r>
      <w:rPr>
        <w:lang w:eastAsia="ro-RO"/>
      </w:rPr>
      <w:pict w14:anchorId="77AC9697">
        <v:rect id="_x0000_s2056" style="position:absolute;left:0;text-align:left;margin-left:1.05pt;margin-top:65.45pt;width:495.3pt;height:21.3pt;z-index:251657728;mso-position-vertical-relative:page" filled="f" stroked="f" strokeweight="2pt">
          <v:textbox style="mso-next-textbox:#_x0000_s2056" inset="1pt,0,1pt,0">
            <w:txbxContent>
              <w:p w14:paraId="4B92ACD6" w14:textId="77777777" w:rsidR="00E17D15" w:rsidRDefault="00E17D15" w:rsidP="00E17D15">
                <w:pPr>
                  <w:jc w:val="center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</w:rPr>
                  <w:t>Universitatea din Pitești</w:t>
                </w:r>
              </w:p>
              <w:p w14:paraId="54FD6B7A" w14:textId="77777777" w:rsidR="00E17D15" w:rsidRDefault="00E17D15" w:rsidP="00E17D15">
                <w:pPr>
                  <w:jc w:val="center"/>
                  <w:rPr>
                    <w:b/>
                    <w:sz w:val="44"/>
                  </w:rPr>
                </w:pPr>
              </w:p>
              <w:p w14:paraId="19110A14" w14:textId="77777777" w:rsidR="00E17D15" w:rsidRDefault="00E17D15" w:rsidP="00E17D15">
                <w:pPr>
                  <w:jc w:val="center"/>
                  <w:rPr>
                    <w:b/>
                    <w:sz w:val="28"/>
                  </w:rPr>
                </w:pPr>
              </w:p>
            </w:txbxContent>
          </v:textbox>
          <w10:wrap anchory="page"/>
        </v:rect>
      </w:pict>
    </w:r>
  </w:p>
  <w:p w14:paraId="424202B0" w14:textId="77777777"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14:paraId="796DF56C" w14:textId="77777777"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14:paraId="0A6D2820" w14:textId="77777777"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14:paraId="18A8F8B8" w14:textId="77777777"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14:paraId="255A5AF3" w14:textId="77777777" w:rsidR="00E17D15" w:rsidRDefault="00E17D15" w:rsidP="00E17D15">
    <w:pPr>
      <w:pBdr>
        <w:bottom w:val="single" w:sz="12" w:space="1" w:color="auto"/>
      </w:pBdr>
      <w:shd w:val="pct5" w:color="auto" w:fill="auto"/>
      <w:jc w:val="center"/>
      <w:rPr>
        <w:b/>
        <w:lang w:val="fr-FR"/>
      </w:rPr>
    </w:pPr>
  </w:p>
  <w:p w14:paraId="165FE749" w14:textId="77777777" w:rsidR="00E17D15" w:rsidRPr="007B3243" w:rsidRDefault="00E17D15" w:rsidP="00E17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F1B7C"/>
    <w:multiLevelType w:val="hybridMultilevel"/>
    <w:tmpl w:val="26D6691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C0371"/>
    <w:multiLevelType w:val="hybridMultilevel"/>
    <w:tmpl w:val="D7789174"/>
    <w:lvl w:ilvl="0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8F2531D"/>
    <w:multiLevelType w:val="hybridMultilevel"/>
    <w:tmpl w:val="6F9E5E7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BD752C"/>
    <w:multiLevelType w:val="hybridMultilevel"/>
    <w:tmpl w:val="7A707DA6"/>
    <w:lvl w:ilvl="0" w:tplc="55146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15521"/>
    <w:multiLevelType w:val="hybridMultilevel"/>
    <w:tmpl w:val="CCD22A06"/>
    <w:lvl w:ilvl="0" w:tplc="BCA487E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2BC5A86"/>
    <w:multiLevelType w:val="hybridMultilevel"/>
    <w:tmpl w:val="278A57A0"/>
    <w:lvl w:ilvl="0" w:tplc="E092E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A7D"/>
    <w:rsid w:val="00007601"/>
    <w:rsid w:val="00026BFB"/>
    <w:rsid w:val="000301EC"/>
    <w:rsid w:val="000412A4"/>
    <w:rsid w:val="000424F8"/>
    <w:rsid w:val="000502DC"/>
    <w:rsid w:val="00051A90"/>
    <w:rsid w:val="000674FE"/>
    <w:rsid w:val="000729FD"/>
    <w:rsid w:val="00073F7A"/>
    <w:rsid w:val="00074335"/>
    <w:rsid w:val="000827EC"/>
    <w:rsid w:val="00090164"/>
    <w:rsid w:val="000973AA"/>
    <w:rsid w:val="000A0AB5"/>
    <w:rsid w:val="000A3AA6"/>
    <w:rsid w:val="000A6C2A"/>
    <w:rsid w:val="000B27B9"/>
    <w:rsid w:val="000B4A2E"/>
    <w:rsid w:val="000F4A7D"/>
    <w:rsid w:val="0011787D"/>
    <w:rsid w:val="001253EB"/>
    <w:rsid w:val="00152A33"/>
    <w:rsid w:val="001532FC"/>
    <w:rsid w:val="0016160C"/>
    <w:rsid w:val="00171EE0"/>
    <w:rsid w:val="00175728"/>
    <w:rsid w:val="001821CE"/>
    <w:rsid w:val="00197E69"/>
    <w:rsid w:val="001B67D7"/>
    <w:rsid w:val="001C563D"/>
    <w:rsid w:val="001D1380"/>
    <w:rsid w:val="001D58E9"/>
    <w:rsid w:val="001E1475"/>
    <w:rsid w:val="001E463E"/>
    <w:rsid w:val="001E5EAC"/>
    <w:rsid w:val="001F4535"/>
    <w:rsid w:val="0020183F"/>
    <w:rsid w:val="00203703"/>
    <w:rsid w:val="00205AA0"/>
    <w:rsid w:val="002302B7"/>
    <w:rsid w:val="00235862"/>
    <w:rsid w:val="00240CAF"/>
    <w:rsid w:val="0024224A"/>
    <w:rsid w:val="00247914"/>
    <w:rsid w:val="00252642"/>
    <w:rsid w:val="00252B75"/>
    <w:rsid w:val="00255126"/>
    <w:rsid w:val="00262641"/>
    <w:rsid w:val="002640EA"/>
    <w:rsid w:val="00266BB8"/>
    <w:rsid w:val="00267565"/>
    <w:rsid w:val="00275C72"/>
    <w:rsid w:val="0029529C"/>
    <w:rsid w:val="002A2AF8"/>
    <w:rsid w:val="002A34FB"/>
    <w:rsid w:val="002A42A2"/>
    <w:rsid w:val="002A7B6A"/>
    <w:rsid w:val="002C5E44"/>
    <w:rsid w:val="002C6D27"/>
    <w:rsid w:val="002C7C88"/>
    <w:rsid w:val="002D225F"/>
    <w:rsid w:val="002E29D8"/>
    <w:rsid w:val="002F1E88"/>
    <w:rsid w:val="002F2B10"/>
    <w:rsid w:val="00322D77"/>
    <w:rsid w:val="003243FB"/>
    <w:rsid w:val="00337A32"/>
    <w:rsid w:val="003545E0"/>
    <w:rsid w:val="00354DC2"/>
    <w:rsid w:val="003557B3"/>
    <w:rsid w:val="00360C48"/>
    <w:rsid w:val="00361189"/>
    <w:rsid w:val="00372445"/>
    <w:rsid w:val="003B2AE7"/>
    <w:rsid w:val="003B4905"/>
    <w:rsid w:val="003C2B36"/>
    <w:rsid w:val="003E76D1"/>
    <w:rsid w:val="003F27AF"/>
    <w:rsid w:val="004117EF"/>
    <w:rsid w:val="00415210"/>
    <w:rsid w:val="00422761"/>
    <w:rsid w:val="00437784"/>
    <w:rsid w:val="00437985"/>
    <w:rsid w:val="004402CD"/>
    <w:rsid w:val="00444B23"/>
    <w:rsid w:val="00445DF8"/>
    <w:rsid w:val="00461190"/>
    <w:rsid w:val="00475A3E"/>
    <w:rsid w:val="00481B00"/>
    <w:rsid w:val="00485FFD"/>
    <w:rsid w:val="00492A4D"/>
    <w:rsid w:val="00494B00"/>
    <w:rsid w:val="004A0714"/>
    <w:rsid w:val="004A5171"/>
    <w:rsid w:val="004B6881"/>
    <w:rsid w:val="004E7FC4"/>
    <w:rsid w:val="004F1F65"/>
    <w:rsid w:val="004F6C76"/>
    <w:rsid w:val="004F7213"/>
    <w:rsid w:val="005409F2"/>
    <w:rsid w:val="00542722"/>
    <w:rsid w:val="0055002A"/>
    <w:rsid w:val="005529E3"/>
    <w:rsid w:val="00554021"/>
    <w:rsid w:val="0055720E"/>
    <w:rsid w:val="0056278C"/>
    <w:rsid w:val="0057078E"/>
    <w:rsid w:val="00573CBF"/>
    <w:rsid w:val="00586552"/>
    <w:rsid w:val="005967D8"/>
    <w:rsid w:val="005A1C85"/>
    <w:rsid w:val="005B2372"/>
    <w:rsid w:val="005C0D39"/>
    <w:rsid w:val="005E31E8"/>
    <w:rsid w:val="005E6DFF"/>
    <w:rsid w:val="005E7684"/>
    <w:rsid w:val="005F593F"/>
    <w:rsid w:val="006020E2"/>
    <w:rsid w:val="006068BA"/>
    <w:rsid w:val="00616BAD"/>
    <w:rsid w:val="00623F88"/>
    <w:rsid w:val="00625155"/>
    <w:rsid w:val="00631F10"/>
    <w:rsid w:val="00644B18"/>
    <w:rsid w:val="006668FC"/>
    <w:rsid w:val="006708EC"/>
    <w:rsid w:val="006729B9"/>
    <w:rsid w:val="00672D4C"/>
    <w:rsid w:val="0067404F"/>
    <w:rsid w:val="00697A28"/>
    <w:rsid w:val="006A4CA7"/>
    <w:rsid w:val="006A4D7B"/>
    <w:rsid w:val="006A6877"/>
    <w:rsid w:val="006C01CE"/>
    <w:rsid w:val="006D6B11"/>
    <w:rsid w:val="006E12A6"/>
    <w:rsid w:val="007037E4"/>
    <w:rsid w:val="007240B2"/>
    <w:rsid w:val="00733700"/>
    <w:rsid w:val="0073614F"/>
    <w:rsid w:val="00743DC0"/>
    <w:rsid w:val="00752409"/>
    <w:rsid w:val="0076007A"/>
    <w:rsid w:val="00761DB8"/>
    <w:rsid w:val="00762328"/>
    <w:rsid w:val="0076563E"/>
    <w:rsid w:val="00781DA5"/>
    <w:rsid w:val="007842ED"/>
    <w:rsid w:val="007C176D"/>
    <w:rsid w:val="007C3865"/>
    <w:rsid w:val="007C39F4"/>
    <w:rsid w:val="007C548B"/>
    <w:rsid w:val="007D68F5"/>
    <w:rsid w:val="007E4D28"/>
    <w:rsid w:val="007E5270"/>
    <w:rsid w:val="007F27FC"/>
    <w:rsid w:val="007F5316"/>
    <w:rsid w:val="00834A8C"/>
    <w:rsid w:val="008417F2"/>
    <w:rsid w:val="00852D0C"/>
    <w:rsid w:val="00853A80"/>
    <w:rsid w:val="00855F2F"/>
    <w:rsid w:val="00857B32"/>
    <w:rsid w:val="008624CB"/>
    <w:rsid w:val="00865092"/>
    <w:rsid w:val="00884A3F"/>
    <w:rsid w:val="008905CE"/>
    <w:rsid w:val="0089447D"/>
    <w:rsid w:val="008947E1"/>
    <w:rsid w:val="008A47F2"/>
    <w:rsid w:val="008B023B"/>
    <w:rsid w:val="008B0C9F"/>
    <w:rsid w:val="008C65B2"/>
    <w:rsid w:val="008E287F"/>
    <w:rsid w:val="008F5B43"/>
    <w:rsid w:val="009027CB"/>
    <w:rsid w:val="0092277A"/>
    <w:rsid w:val="00930E8A"/>
    <w:rsid w:val="009453F0"/>
    <w:rsid w:val="00953778"/>
    <w:rsid w:val="00954457"/>
    <w:rsid w:val="0095656F"/>
    <w:rsid w:val="009619CA"/>
    <w:rsid w:val="00967368"/>
    <w:rsid w:val="00984751"/>
    <w:rsid w:val="009960E7"/>
    <w:rsid w:val="00997204"/>
    <w:rsid w:val="009A55B5"/>
    <w:rsid w:val="009A6BBE"/>
    <w:rsid w:val="009B77F4"/>
    <w:rsid w:val="009B7DF5"/>
    <w:rsid w:val="009C532A"/>
    <w:rsid w:val="009D0E68"/>
    <w:rsid w:val="009E3E54"/>
    <w:rsid w:val="009E56BF"/>
    <w:rsid w:val="009F05E6"/>
    <w:rsid w:val="009F778E"/>
    <w:rsid w:val="00A16341"/>
    <w:rsid w:val="00A16652"/>
    <w:rsid w:val="00A210B3"/>
    <w:rsid w:val="00A22136"/>
    <w:rsid w:val="00A25B83"/>
    <w:rsid w:val="00A3309D"/>
    <w:rsid w:val="00A359E9"/>
    <w:rsid w:val="00A452D7"/>
    <w:rsid w:val="00A71077"/>
    <w:rsid w:val="00A93354"/>
    <w:rsid w:val="00AA398E"/>
    <w:rsid w:val="00AA5E5B"/>
    <w:rsid w:val="00AB4900"/>
    <w:rsid w:val="00AC31AF"/>
    <w:rsid w:val="00AD03D8"/>
    <w:rsid w:val="00AD248D"/>
    <w:rsid w:val="00AD3B04"/>
    <w:rsid w:val="00AE10FB"/>
    <w:rsid w:val="00AF3F7A"/>
    <w:rsid w:val="00B0053C"/>
    <w:rsid w:val="00B15FDD"/>
    <w:rsid w:val="00B20093"/>
    <w:rsid w:val="00B31D9C"/>
    <w:rsid w:val="00B36321"/>
    <w:rsid w:val="00B36689"/>
    <w:rsid w:val="00B434A3"/>
    <w:rsid w:val="00B46DD6"/>
    <w:rsid w:val="00B4773B"/>
    <w:rsid w:val="00B5283F"/>
    <w:rsid w:val="00B54F5E"/>
    <w:rsid w:val="00B60656"/>
    <w:rsid w:val="00B63D5D"/>
    <w:rsid w:val="00B8245A"/>
    <w:rsid w:val="00B96830"/>
    <w:rsid w:val="00BB389D"/>
    <w:rsid w:val="00BC4144"/>
    <w:rsid w:val="00BC64FF"/>
    <w:rsid w:val="00BD1A00"/>
    <w:rsid w:val="00BD659A"/>
    <w:rsid w:val="00BE464D"/>
    <w:rsid w:val="00BE6289"/>
    <w:rsid w:val="00BF5FB0"/>
    <w:rsid w:val="00BF6781"/>
    <w:rsid w:val="00BF7E58"/>
    <w:rsid w:val="00C011CB"/>
    <w:rsid w:val="00C21274"/>
    <w:rsid w:val="00C219FA"/>
    <w:rsid w:val="00C22DD5"/>
    <w:rsid w:val="00C2661D"/>
    <w:rsid w:val="00C44604"/>
    <w:rsid w:val="00C50068"/>
    <w:rsid w:val="00C5313A"/>
    <w:rsid w:val="00C575A9"/>
    <w:rsid w:val="00C600B6"/>
    <w:rsid w:val="00C6534E"/>
    <w:rsid w:val="00C6672A"/>
    <w:rsid w:val="00C67B64"/>
    <w:rsid w:val="00C7039E"/>
    <w:rsid w:val="00C71AD6"/>
    <w:rsid w:val="00C75A81"/>
    <w:rsid w:val="00C777C4"/>
    <w:rsid w:val="00C840FD"/>
    <w:rsid w:val="00CA215A"/>
    <w:rsid w:val="00CB448C"/>
    <w:rsid w:val="00CC62C0"/>
    <w:rsid w:val="00CD084C"/>
    <w:rsid w:val="00CE0577"/>
    <w:rsid w:val="00D01770"/>
    <w:rsid w:val="00D109EE"/>
    <w:rsid w:val="00D20350"/>
    <w:rsid w:val="00D27301"/>
    <w:rsid w:val="00D451AA"/>
    <w:rsid w:val="00D50EB8"/>
    <w:rsid w:val="00D569BA"/>
    <w:rsid w:val="00D61D8B"/>
    <w:rsid w:val="00D7120A"/>
    <w:rsid w:val="00D92DBB"/>
    <w:rsid w:val="00D93DB5"/>
    <w:rsid w:val="00D95DB5"/>
    <w:rsid w:val="00DA1071"/>
    <w:rsid w:val="00DA270C"/>
    <w:rsid w:val="00DA3792"/>
    <w:rsid w:val="00DA7FD2"/>
    <w:rsid w:val="00DB5573"/>
    <w:rsid w:val="00DB5CB4"/>
    <w:rsid w:val="00DB6C2E"/>
    <w:rsid w:val="00DE596C"/>
    <w:rsid w:val="00DF24B5"/>
    <w:rsid w:val="00E04219"/>
    <w:rsid w:val="00E17D15"/>
    <w:rsid w:val="00E20F18"/>
    <w:rsid w:val="00E220AA"/>
    <w:rsid w:val="00E228FD"/>
    <w:rsid w:val="00E25D45"/>
    <w:rsid w:val="00E302F9"/>
    <w:rsid w:val="00E3455B"/>
    <w:rsid w:val="00E507B4"/>
    <w:rsid w:val="00E5290E"/>
    <w:rsid w:val="00E670F7"/>
    <w:rsid w:val="00E754D6"/>
    <w:rsid w:val="00EA5DD6"/>
    <w:rsid w:val="00EB27FF"/>
    <w:rsid w:val="00EB5407"/>
    <w:rsid w:val="00EB6CFB"/>
    <w:rsid w:val="00EF0359"/>
    <w:rsid w:val="00F556ED"/>
    <w:rsid w:val="00F56558"/>
    <w:rsid w:val="00F6362E"/>
    <w:rsid w:val="00F65487"/>
    <w:rsid w:val="00F67B68"/>
    <w:rsid w:val="00F71DD1"/>
    <w:rsid w:val="00F728A3"/>
    <w:rsid w:val="00F920E0"/>
    <w:rsid w:val="00F95053"/>
    <w:rsid w:val="00FA3796"/>
    <w:rsid w:val="00FB104D"/>
    <w:rsid w:val="00FB30F4"/>
    <w:rsid w:val="00FB59A1"/>
    <w:rsid w:val="00FB6569"/>
    <w:rsid w:val="00FC007C"/>
    <w:rsid w:val="00FC337F"/>
    <w:rsid w:val="00FD405A"/>
    <w:rsid w:val="00FE0289"/>
    <w:rsid w:val="00FE7080"/>
    <w:rsid w:val="00FF3715"/>
    <w:rsid w:val="00FF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1511DD29"/>
  <w15:docId w15:val="{107C1ABA-C4E9-4286-9BCF-B2D973DF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2DC"/>
    <w:rPr>
      <w:lang w:val="en-AU" w:eastAsia="en-US"/>
    </w:rPr>
  </w:style>
  <w:style w:type="paragraph" w:styleId="Heading1">
    <w:name w:val="heading 1"/>
    <w:basedOn w:val="Normal"/>
    <w:next w:val="Normal"/>
    <w:qFormat/>
    <w:rsid w:val="000502DC"/>
    <w:pPr>
      <w:keepNext/>
      <w:jc w:val="center"/>
      <w:outlineLvl w:val="0"/>
    </w:pPr>
    <w:rPr>
      <w:rFonts w:ascii="Arial" w:hAnsi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502DC"/>
    <w:pPr>
      <w:jc w:val="both"/>
    </w:pPr>
    <w:rPr>
      <w:rFonts w:ascii="Arial" w:hAnsi="Arial"/>
      <w:lang w:val="en-GB"/>
    </w:rPr>
  </w:style>
  <w:style w:type="paragraph" w:styleId="Header">
    <w:name w:val="header"/>
    <w:basedOn w:val="Normal"/>
    <w:link w:val="HeaderChar"/>
    <w:uiPriority w:val="99"/>
    <w:rsid w:val="009B7DF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B7DF5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9B7DF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B7DF5"/>
    <w:rPr>
      <w:lang w:val="en-AU" w:eastAsia="en-US"/>
    </w:rPr>
  </w:style>
  <w:style w:type="paragraph" w:styleId="BalloonText">
    <w:name w:val="Balloon Text"/>
    <w:basedOn w:val="Normal"/>
    <w:link w:val="BalloonTextChar"/>
    <w:rsid w:val="009B7D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7DF5"/>
    <w:rPr>
      <w:rFonts w:ascii="Tahoma" w:hAnsi="Tahoma" w:cs="Tahoma"/>
      <w:sz w:val="16"/>
      <w:szCs w:val="16"/>
      <w:lang w:val="en-AU" w:eastAsia="en-US"/>
    </w:rPr>
  </w:style>
  <w:style w:type="character" w:customStyle="1" w:styleId="BodyText3Char">
    <w:name w:val="Body Text 3 Char"/>
    <w:link w:val="BodyText3"/>
    <w:rsid w:val="007E4D28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6D6B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C5D5-284F-4526-8465-B68FCE75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PITEŞTI</vt:lpstr>
    </vt:vector>
  </TitlesOfParts>
  <Company>Univ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PITEŞTI</dc:title>
  <dc:creator>Tiberiu Macarie</dc:creator>
  <cp:lastModifiedBy>Maria Miroiu</cp:lastModifiedBy>
  <cp:revision>10</cp:revision>
  <cp:lastPrinted>2018-04-02T12:00:00Z</cp:lastPrinted>
  <dcterms:created xsi:type="dcterms:W3CDTF">2020-04-15T12:53:00Z</dcterms:created>
  <dcterms:modified xsi:type="dcterms:W3CDTF">2020-04-20T21:56:00Z</dcterms:modified>
</cp:coreProperties>
</file>