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D" w:rsidRPr="00761691" w:rsidRDefault="007C790B" w:rsidP="00DD014D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</w:t>
      </w:r>
      <w:r w:rsidR="001A5925">
        <w:rPr>
          <w:b/>
        </w:rPr>
        <w:t>Limbi Moderne Aplicate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534"/>
        <w:gridCol w:w="1417"/>
        <w:gridCol w:w="1276"/>
        <w:gridCol w:w="1276"/>
        <w:gridCol w:w="3969"/>
      </w:tblGrid>
      <w:tr w:rsidR="00B16222" w:rsidRPr="00B16222" w:rsidTr="0006738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B16222" w:rsidRDefault="007C790B" w:rsidP="000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  <w:hideMark/>
          </w:tcPr>
          <w:p w:rsidR="007C790B" w:rsidRPr="00B16222" w:rsidRDefault="007C790B" w:rsidP="000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790B" w:rsidRPr="00B16222" w:rsidRDefault="007C790B" w:rsidP="000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B16222" w:rsidRDefault="007C790B" w:rsidP="000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B16222" w:rsidRDefault="007C790B" w:rsidP="00D2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B16222" w:rsidRDefault="007C790B" w:rsidP="000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B1622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B16222" w:rsidRPr="00B16222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Curs practic B (engleză) (gramatică, comunicare, texte/vocabular)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13/01/2020</w:t>
            </w:r>
            <w:r w:rsidRPr="00B16222">
              <w:rPr>
                <w:rFonts w:ascii="Times New Roman" w:hAnsi="Times New Roman" w:cs="Times New Roman"/>
              </w:rPr>
              <w:br/>
              <w:t>15.01.2020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Ana Maria Ionescu</w:t>
            </w:r>
            <w:r w:rsidRPr="00B16222">
              <w:rPr>
                <w:rFonts w:ascii="Times New Roman" w:hAnsi="Times New Roman" w:cs="Times New Roman"/>
              </w:rPr>
              <w:br/>
              <w:t>Conf. univ. dr. Raluca Nițu</w:t>
            </w:r>
            <w:r w:rsidRPr="00B16222">
              <w:rPr>
                <w:rFonts w:ascii="Times New Roman" w:hAnsi="Times New Roman" w:cs="Times New Roman"/>
              </w:rPr>
              <w:br/>
              <w:t>conf. univ. dr. Cristina Ungureanu</w:t>
            </w:r>
          </w:p>
        </w:tc>
      </w:tr>
      <w:tr w:rsidR="00B16222" w:rsidRPr="00B16222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Curs practic C (franceză) (gramatică, comunicare, texte/vocabular)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Irina Aldea</w:t>
            </w:r>
            <w:r w:rsidRPr="00B16222">
              <w:rPr>
                <w:rFonts w:ascii="Times New Roman" w:hAnsi="Times New Roman" w:cs="Times New Roman"/>
              </w:rPr>
              <w:br/>
              <w:t>Conf. univ. dr. Marina Tomescu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 xml:space="preserve">SALA </w:t>
            </w:r>
            <w:r w:rsidRPr="00B16222">
              <w:rPr>
                <w:rFonts w:ascii="Times New Roman" w:hAnsi="Times New Roman" w:cs="Times New Roman"/>
              </w:rPr>
              <w:br/>
              <w:t>Polivalentă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Larisa Rada</w:t>
            </w:r>
            <w:r w:rsidRPr="00B16222">
              <w:rPr>
                <w:rFonts w:ascii="Times New Roman" w:hAnsi="Times New Roman" w:cs="Times New Roman"/>
              </w:rPr>
              <w:br/>
              <w:t>Lect. univ. dr. Luminița Amzăr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Limba germană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Silvia Boncescu</w:t>
            </w:r>
          </w:p>
        </w:tc>
      </w:tr>
      <w:tr w:rsidR="00B16222" w:rsidRPr="00B16222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Limba spaniolă/chineză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Palade Flavian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Structura limbii B (engleză)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06/02/2020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Clementina Niță</w:t>
            </w:r>
          </w:p>
        </w:tc>
      </w:tr>
      <w:tr w:rsidR="00B16222" w:rsidRPr="00B16222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Structura limbii C (franceză) 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Laura Cîțu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Gramatică normativă A (română) 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Angela Iconaru</w:t>
            </w:r>
          </w:p>
          <w:p w:rsidR="007268F0" w:rsidRPr="00B16222" w:rsidRDefault="007268F0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Lect. uni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v. dr. Nicoleta Mincă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Civilizația B (engleză)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Raluca Nițu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Teoria şi practica traducerii (engleză)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Cristina Ungureanu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Tehnici de comunicare orală și scrisă. Traduceri specializate în domeniul economic (engleză)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Raluca Nițu</w:t>
            </w:r>
            <w:r w:rsidRPr="00B16222">
              <w:rPr>
                <w:rFonts w:ascii="Times New Roman" w:hAnsi="Times New Roman" w:cs="Times New Roman"/>
              </w:rPr>
              <w:br/>
              <w:t>Lect. univ. dr. Ana Maria Ionescu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Tehnici de comunicare orală și scrisă. Traduceri specializate în domeniul economic (franceză)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Irina Aldea</w:t>
            </w:r>
            <w:r w:rsidRPr="00B16222">
              <w:rPr>
                <w:rFonts w:ascii="Times New Roman" w:hAnsi="Times New Roman" w:cs="Times New Roman"/>
              </w:rPr>
              <w:br/>
              <w:t>Conf. univ. dr. Marina Tomescu</w:t>
            </w:r>
          </w:p>
        </w:tc>
      </w:tr>
      <w:tr w:rsidR="00B16222" w:rsidRPr="00B16222" w:rsidTr="007A523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Limba D (germană)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</w:tcPr>
          <w:p w:rsidR="00563877" w:rsidRPr="00B16222" w:rsidRDefault="00563877" w:rsidP="00D27220">
            <w:pPr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Silvia Boncescu</w:t>
            </w:r>
          </w:p>
        </w:tc>
      </w:tr>
      <w:tr w:rsidR="00B16222" w:rsidRPr="00B16222" w:rsidTr="007A523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Practică de specialitate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</w:tcPr>
          <w:p w:rsidR="00563877" w:rsidRPr="00B16222" w:rsidRDefault="00563877" w:rsidP="00D27220">
            <w:pPr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Irina Aldea</w:t>
            </w:r>
          </w:p>
        </w:tc>
      </w:tr>
      <w:tr w:rsidR="00B16222" w:rsidRPr="00B16222" w:rsidTr="007A523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Informatică aplicată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</w:tcPr>
          <w:p w:rsidR="00563877" w:rsidRPr="00B16222" w:rsidRDefault="00563877" w:rsidP="00D27220">
            <w:pPr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3877" w:rsidRPr="00B16222" w:rsidRDefault="00563877" w:rsidP="00563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Florentina Alina Stănescu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lastRenderedPageBreak/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 xml:space="preserve">SALA </w:t>
            </w:r>
            <w:r w:rsidRPr="00B16222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Larisa Rada</w:t>
            </w:r>
            <w:r w:rsidRPr="00B16222">
              <w:rPr>
                <w:rFonts w:ascii="Times New Roman" w:hAnsi="Times New Roman" w:cs="Times New Roman"/>
              </w:rPr>
              <w:br/>
              <w:t>Lect. univ. dr. Luminița Amzăr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Lb. contemp.pentru obiective specifice: morfosintaxa  EN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Bianca Dabu</w:t>
            </w:r>
            <w:r w:rsidRPr="00B16222">
              <w:rPr>
                <w:rFonts w:ascii="Times New Roman" w:hAnsi="Times New Roman" w:cs="Times New Roman"/>
              </w:rPr>
              <w:br/>
              <w:t>Lect. univ. dr. Clementina Niță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Lb. contemp.pentru obiective specifice: sintaxa  FR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Laura Cîțu</w:t>
            </w:r>
            <w:r w:rsidRPr="00B16222">
              <w:rPr>
                <w:rFonts w:ascii="Times New Roman" w:hAnsi="Times New Roman" w:cs="Times New Roman"/>
              </w:rPr>
              <w:br/>
              <w:t>Conf. univ. dr. Florinela Șerbănică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Pedagogie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Emanuel Soare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Inițiere în interpretarea simultană și consecutivă – engleză în română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D27220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Adina Matrozi</w:t>
            </w:r>
          </w:p>
        </w:tc>
      </w:tr>
      <w:tr w:rsidR="00B16222" w:rsidRPr="00B16222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Inițiere în interpretarea simultană și consecutivă – franceză în română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D27220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Silvia Boncescu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Limbaje de specialitate – engleză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D27220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Adina Matrozi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Limbaje de specialitate – franceză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06/01/2020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D27220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Marina Tomescu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Limba germană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D27220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Silvia Boncescu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Introducere în drept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05/02/2020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Adriana Pîrvu</w:t>
            </w:r>
          </w:p>
        </w:tc>
      </w:tr>
      <w:tr w:rsidR="00B16222" w:rsidRPr="00B16222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Introducere în economie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08,30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Cristina Bâldan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Mediere lingvistică și culturală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Ana Maria Ionescu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Introducere în sociolingvistică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Cristina Ungureanu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Inițiere în interpretarea simultană și consecutivă – română în engleză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Adina Matrozi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Inițiere în interpretarea simultană și consecutivă – română în franceză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30/01/2020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Lect. univ. dr. Silvia Boncescu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Didactica limbii franceze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25/01/2020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  <w:tr w:rsidR="00B16222" w:rsidRPr="00B16222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I.A.C.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13186" w:rsidRPr="00B16222" w:rsidRDefault="00413186" w:rsidP="00D27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3186" w:rsidRPr="00B16222" w:rsidRDefault="00413186" w:rsidP="0006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222">
              <w:rPr>
                <w:rFonts w:ascii="Times New Roman" w:hAnsi="Times New Roman" w:cs="Times New Roman"/>
              </w:rPr>
              <w:t> </w:t>
            </w:r>
          </w:p>
        </w:tc>
      </w:tr>
    </w:tbl>
    <w:p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029AD"/>
    <w:rsid w:val="00067381"/>
    <w:rsid w:val="00070690"/>
    <w:rsid w:val="000911D8"/>
    <w:rsid w:val="000F0218"/>
    <w:rsid w:val="001377DD"/>
    <w:rsid w:val="00150939"/>
    <w:rsid w:val="001A0162"/>
    <w:rsid w:val="001A0329"/>
    <w:rsid w:val="001A5925"/>
    <w:rsid w:val="001C3F68"/>
    <w:rsid w:val="001F7E29"/>
    <w:rsid w:val="002443B3"/>
    <w:rsid w:val="00245B14"/>
    <w:rsid w:val="002F0D14"/>
    <w:rsid w:val="003B0EB0"/>
    <w:rsid w:val="003D6BBE"/>
    <w:rsid w:val="003E2862"/>
    <w:rsid w:val="003E7555"/>
    <w:rsid w:val="004008EB"/>
    <w:rsid w:val="00413186"/>
    <w:rsid w:val="00563877"/>
    <w:rsid w:val="00570AFE"/>
    <w:rsid w:val="00627DC5"/>
    <w:rsid w:val="0070671B"/>
    <w:rsid w:val="007268F0"/>
    <w:rsid w:val="00761691"/>
    <w:rsid w:val="00792E3A"/>
    <w:rsid w:val="007C790B"/>
    <w:rsid w:val="008100BC"/>
    <w:rsid w:val="008274D4"/>
    <w:rsid w:val="008B17BF"/>
    <w:rsid w:val="008E55FC"/>
    <w:rsid w:val="00951E30"/>
    <w:rsid w:val="00956EAB"/>
    <w:rsid w:val="00997F03"/>
    <w:rsid w:val="00A00569"/>
    <w:rsid w:val="00A10821"/>
    <w:rsid w:val="00A5399E"/>
    <w:rsid w:val="00A539AA"/>
    <w:rsid w:val="00A959AE"/>
    <w:rsid w:val="00A959FB"/>
    <w:rsid w:val="00AD7BC3"/>
    <w:rsid w:val="00AF4829"/>
    <w:rsid w:val="00B16222"/>
    <w:rsid w:val="00BA20BB"/>
    <w:rsid w:val="00BE0B9D"/>
    <w:rsid w:val="00C93207"/>
    <w:rsid w:val="00CF0AC4"/>
    <w:rsid w:val="00D27220"/>
    <w:rsid w:val="00D76391"/>
    <w:rsid w:val="00D8332C"/>
    <w:rsid w:val="00DC3DD3"/>
    <w:rsid w:val="00DC6CCC"/>
    <w:rsid w:val="00DD014D"/>
    <w:rsid w:val="00DF2AFD"/>
    <w:rsid w:val="00E50C04"/>
    <w:rsid w:val="00E665B0"/>
    <w:rsid w:val="00EA5776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17EC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19</cp:revision>
  <dcterms:created xsi:type="dcterms:W3CDTF">2020-01-14T07:19:00Z</dcterms:created>
  <dcterms:modified xsi:type="dcterms:W3CDTF">2020-01-14T08:23:00Z</dcterms:modified>
</cp:coreProperties>
</file>