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9F1" w:rsidRPr="00F20EFB" w:rsidRDefault="00EE09F1" w:rsidP="005573FC">
      <w:pPr>
        <w:pStyle w:val="Heading3"/>
        <w:jc w:val="center"/>
        <w:rPr>
          <w:rFonts w:ascii="Bookman Old Style" w:eastAsia="Times New Roman" w:hAnsi="Bookman Old Style"/>
          <w:shadow/>
          <w:sz w:val="22"/>
          <w:szCs w:val="22"/>
          <w:lang w:val="fr-FR"/>
        </w:rPr>
      </w:pPr>
      <w:r w:rsidRPr="00F20EFB">
        <w:rPr>
          <w:rFonts w:ascii="Bookman Old Style" w:eastAsia="Times New Roman" w:hAnsi="Bookman Old Style"/>
          <w:shadow/>
          <w:sz w:val="22"/>
          <w:szCs w:val="22"/>
          <w:lang w:val="fr-FR"/>
        </w:rPr>
        <w:t>MINISTÈRE DE L’ÉDUCATION NATIONALE</w:t>
      </w:r>
    </w:p>
    <w:p w:rsidR="00EE09F1" w:rsidRPr="00F20EFB" w:rsidRDefault="00EE09F1" w:rsidP="004E08B9">
      <w:pPr>
        <w:pStyle w:val="Title"/>
        <w:tabs>
          <w:tab w:val="left" w:pos="360"/>
        </w:tabs>
        <w:rPr>
          <w:rFonts w:ascii="Bookman Old Style" w:hAnsi="Bookman Old Style"/>
          <w:shadow/>
          <w:sz w:val="22"/>
          <w:szCs w:val="22"/>
          <w:lang w:val="fr-FR"/>
        </w:rPr>
      </w:pPr>
    </w:p>
    <w:p w:rsidR="00EE09F1" w:rsidRPr="00F20EFB" w:rsidRDefault="00B67D24" w:rsidP="004E08B9">
      <w:pPr>
        <w:pStyle w:val="Title"/>
        <w:tabs>
          <w:tab w:val="left" w:pos="0"/>
        </w:tabs>
        <w:rPr>
          <w:rFonts w:ascii="Bookman Old Style" w:hAnsi="Bookman Old Style"/>
          <w:shadow/>
          <w:sz w:val="22"/>
          <w:szCs w:val="22"/>
          <w:lang w:val="fr-FR"/>
        </w:rPr>
      </w:pPr>
      <w:r>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RSEAS-logo-2014" style="position:absolute;left:0;text-align:left;margin-left:165pt;margin-top:11.3pt;width:72.75pt;height:53.25pt;z-index:5;visibility:visible">
            <v:imagedata r:id="rId7" o:title=""/>
            <w10:wrap type="square"/>
          </v:shape>
        </w:pict>
      </w:r>
      <w:r>
        <w:rPr>
          <w:lang w:val="fr-FR"/>
        </w:rPr>
        <w:pict>
          <v:shape id="Picture 3" o:spid="_x0000_s1027" type="#_x0000_t75" style="position:absolute;left:0;text-align:left;margin-left:1.85pt;margin-top:8.55pt;width:68.7pt;height:48.75pt;z-index:1;visibility:visible">
            <v:imagedata r:id="rId8" o:title=""/>
          </v:shape>
        </w:pict>
      </w:r>
      <w:r>
        <w:rPr>
          <w:lang w:val="fr-FR"/>
        </w:rPr>
        <w:pict>
          <v:shape id="_x0000_s1028" type="#_x0000_t75" style="position:absolute;left:0;text-align:left;margin-left:241.3pt;margin-top:8.45pt;width:57pt;height:55.95pt;z-index:4;visibility:visible">
            <v:imagedata r:id="rId9" o:title=""/>
          </v:shape>
        </w:pict>
      </w:r>
      <w:r>
        <w:rPr>
          <w:lang w:val="fr-FR"/>
        </w:rPr>
        <w:pict>
          <v:shape id="Picture 2" o:spid="_x0000_s1029" type="#_x0000_t75" alt="logo 07 03 2014_PANTONE" style="position:absolute;left:0;text-align:left;margin-left:89.3pt;margin-top:9.3pt;width:58.8pt;height:55.75pt;z-index:-2;visibility:visible">
            <v:imagedata r:id="rId10" o:title=""/>
          </v:shape>
        </w:pict>
      </w:r>
    </w:p>
    <w:p w:rsidR="00EE09F1" w:rsidRPr="00F20EFB" w:rsidRDefault="00B67D24" w:rsidP="004E08B9">
      <w:pPr>
        <w:pStyle w:val="Heading6"/>
        <w:tabs>
          <w:tab w:val="left" w:pos="360"/>
        </w:tabs>
        <w:rPr>
          <w:b/>
          <w:sz w:val="22"/>
          <w:szCs w:val="22"/>
          <w:lang w:val="fr-FR"/>
        </w:rPr>
      </w:pPr>
      <w:r>
        <w:rPr>
          <w:lang w:val="fr-FR"/>
        </w:rPr>
        <w:pict>
          <v:shape id="Picture 6" o:spid="_x0000_s1030" type="#_x0000_t75" alt="logo alinta fr" style="position:absolute;left:0;text-align:left;margin-left:452.25pt;margin-top:88.75pt;width:78pt;height:77pt;z-index:2;visibility:visible">
            <v:imagedata r:id="rId11" o:title=""/>
          </v:shape>
        </w:pict>
      </w:r>
    </w:p>
    <w:p w:rsidR="00EE09F1" w:rsidRPr="00F20EFB" w:rsidRDefault="00EE09F1" w:rsidP="004E08B9">
      <w:pPr>
        <w:pStyle w:val="Heading6"/>
        <w:tabs>
          <w:tab w:val="left" w:pos="360"/>
          <w:tab w:val="center" w:pos="5102"/>
          <w:tab w:val="left" w:pos="7660"/>
        </w:tabs>
        <w:rPr>
          <w:b/>
          <w:sz w:val="22"/>
          <w:szCs w:val="22"/>
          <w:lang w:val="fr-FR"/>
        </w:rPr>
      </w:pPr>
      <w:r w:rsidRPr="00F20EFB">
        <w:rPr>
          <w:sz w:val="22"/>
          <w:szCs w:val="22"/>
          <w:lang w:val="fr-FR"/>
        </w:rPr>
        <w:t xml:space="preserve">                                            </w:t>
      </w:r>
    </w:p>
    <w:p w:rsidR="00EE09F1" w:rsidRPr="00F20EFB" w:rsidRDefault="00EE09F1" w:rsidP="004E08B9">
      <w:pPr>
        <w:pStyle w:val="Heading6"/>
        <w:tabs>
          <w:tab w:val="left" w:pos="360"/>
          <w:tab w:val="left" w:pos="2154"/>
          <w:tab w:val="center" w:pos="3042"/>
        </w:tabs>
        <w:jc w:val="left"/>
        <w:rPr>
          <w:b/>
          <w:sz w:val="22"/>
          <w:szCs w:val="22"/>
          <w:lang w:val="fr-FR"/>
        </w:rPr>
      </w:pPr>
      <w:r w:rsidRPr="00F20EFB">
        <w:rPr>
          <w:b/>
          <w:sz w:val="22"/>
          <w:szCs w:val="22"/>
          <w:lang w:val="fr-FR"/>
        </w:rPr>
        <w:tab/>
      </w:r>
      <w:r w:rsidRPr="00F20EFB">
        <w:rPr>
          <w:b/>
          <w:sz w:val="22"/>
          <w:szCs w:val="22"/>
          <w:lang w:val="fr-FR"/>
        </w:rPr>
        <w:tab/>
      </w:r>
      <w:r w:rsidRPr="00F20EFB">
        <w:rPr>
          <w:b/>
          <w:sz w:val="22"/>
          <w:szCs w:val="22"/>
          <w:lang w:val="fr-FR"/>
        </w:rPr>
        <w:tab/>
        <w:t xml:space="preserve">                                              </w:t>
      </w:r>
    </w:p>
    <w:p w:rsidR="00EE09F1" w:rsidRPr="00F20EFB" w:rsidRDefault="00B67D24" w:rsidP="004E08B9">
      <w:pPr>
        <w:pStyle w:val="Heading6"/>
        <w:tabs>
          <w:tab w:val="left" w:pos="360"/>
        </w:tabs>
        <w:rPr>
          <w:b/>
          <w:sz w:val="22"/>
          <w:szCs w:val="22"/>
          <w:lang w:val="fr-FR"/>
        </w:rPr>
      </w:pPr>
      <w:r>
        <w:rPr>
          <w:lang w:val="fr-FR"/>
        </w:rPr>
        <w:pict>
          <v:shape id="_x0000_s1031" type="#_x0000_t75" alt="logo alinta fr" style="position:absolute;left:0;text-align:left;margin-left:452.25pt;margin-top:88.75pt;width:78pt;height:77pt;z-index:3;visibility:visible">
            <v:imagedata r:id="rId11" o:title=""/>
          </v:shape>
        </w:pict>
      </w:r>
    </w:p>
    <w:p w:rsidR="00EE09F1" w:rsidRPr="00F20EFB" w:rsidRDefault="00EE09F1" w:rsidP="004E08B9">
      <w:pPr>
        <w:pStyle w:val="Heading6"/>
        <w:tabs>
          <w:tab w:val="left" w:pos="360"/>
        </w:tabs>
        <w:rPr>
          <w:b/>
          <w:sz w:val="22"/>
          <w:szCs w:val="22"/>
          <w:lang w:val="fr-FR"/>
        </w:rPr>
      </w:pPr>
    </w:p>
    <w:p w:rsidR="00EE09F1" w:rsidRPr="00F20EFB" w:rsidRDefault="00EE09F1" w:rsidP="004E08B9">
      <w:pPr>
        <w:pStyle w:val="Heading6"/>
        <w:tabs>
          <w:tab w:val="left" w:pos="360"/>
        </w:tabs>
        <w:rPr>
          <w:b/>
          <w:shadow/>
          <w:sz w:val="22"/>
          <w:szCs w:val="22"/>
          <w:lang w:val="fr-FR"/>
        </w:rPr>
      </w:pPr>
    </w:p>
    <w:p w:rsidR="00EE09F1" w:rsidRPr="00F20EFB" w:rsidRDefault="00B67D24" w:rsidP="004E08B9">
      <w:pPr>
        <w:pStyle w:val="Heading6"/>
        <w:tabs>
          <w:tab w:val="left" w:pos="360"/>
        </w:tabs>
        <w:rPr>
          <w:rFonts w:ascii="Bookman Old Style" w:eastAsia="SimSun" w:hAnsi="Bookman Old Style"/>
          <w:b/>
          <w:bCs/>
          <w:sz w:val="22"/>
          <w:szCs w:val="22"/>
          <w:lang w:val="fr-FR" w:eastAsia="zh-CN"/>
        </w:rPr>
      </w:pPr>
      <w:r>
        <w:rPr>
          <w:lang w:val="fr-FR"/>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2" type="#_x0000_t161" style="position:absolute;left:0;text-align:left;margin-left:-22.2pt;margin-top:28.85pt;width:312pt;height:60pt;z-index:-1" fillcolor="black" strokecolor="#002060" strokeweight="1pt">
            <v:fill color2="blue"/>
            <v:shadow type="perspective" color="silver" opacity="52429f" origin="-.5,.5" matrix=",46340f,,.5,,-4768371582e-16"/>
            <o:extrusion v:ext="view" backdepth="9600pt" type="perspective"/>
            <v:textpath style="font-family:&quot;Bookman Old Style&quot;;font-size:12pt;v-text-kern:t" trim="t" fitpath="t" xscale="f" string="LANGUE ET LITTERATURE&#10;REPERES IDENTITAIRES EN CONTEXTE EUROPEEN&#10;"/>
            <w10:wrap type="square"/>
          </v:shape>
        </w:pict>
      </w:r>
      <w:r w:rsidR="00EE09F1" w:rsidRPr="00F20EFB">
        <w:rPr>
          <w:rFonts w:ascii="Bookman Old Style" w:hAnsi="Bookman Old Style"/>
          <w:b/>
          <w:bCs/>
          <w:sz w:val="22"/>
          <w:szCs w:val="22"/>
          <w:lang w:val="fr-FR"/>
        </w:rPr>
        <w:t>CONFÉRENCE INTERNATIONALE</w:t>
      </w:r>
    </w:p>
    <w:p w:rsidR="00EE09F1" w:rsidRPr="00F20EFB" w:rsidRDefault="00EE09F1" w:rsidP="004E08B9">
      <w:pPr>
        <w:pStyle w:val="Heading6"/>
        <w:tabs>
          <w:tab w:val="left" w:pos="360"/>
        </w:tabs>
        <w:rPr>
          <w:rFonts w:ascii="Bookman Old Style" w:eastAsia="SimSun" w:hAnsi="Bookman Old Style"/>
          <w:b/>
          <w:bCs/>
          <w:sz w:val="22"/>
          <w:szCs w:val="22"/>
          <w:lang w:val="fr-FR" w:eastAsia="zh-CN"/>
        </w:rPr>
      </w:pPr>
    </w:p>
    <w:p w:rsidR="00EE09F1" w:rsidRPr="00F20EFB" w:rsidRDefault="00EE09F1" w:rsidP="004E08B9">
      <w:pPr>
        <w:pStyle w:val="Heading6"/>
        <w:tabs>
          <w:tab w:val="left" w:pos="360"/>
        </w:tabs>
        <w:rPr>
          <w:rFonts w:ascii="Bookman Old Style" w:eastAsia="SimSun" w:hAnsi="Bookman Old Style"/>
          <w:b/>
          <w:bCs/>
          <w:sz w:val="22"/>
          <w:szCs w:val="22"/>
          <w:lang w:val="fr-FR" w:eastAsia="zh-CN"/>
        </w:rPr>
      </w:pPr>
    </w:p>
    <w:p w:rsidR="00EE09F1" w:rsidRPr="00F20EFB" w:rsidRDefault="00EE09F1" w:rsidP="004E08B9">
      <w:pPr>
        <w:pStyle w:val="Heading6"/>
        <w:tabs>
          <w:tab w:val="left" w:pos="360"/>
        </w:tabs>
        <w:rPr>
          <w:rFonts w:ascii="Bookman Old Style" w:eastAsia="SimSun" w:hAnsi="Bookman Old Style"/>
          <w:b/>
          <w:bCs/>
          <w:sz w:val="22"/>
          <w:szCs w:val="22"/>
          <w:lang w:val="fr-FR" w:eastAsia="zh-CN"/>
        </w:rPr>
      </w:pPr>
      <w:r w:rsidRPr="00F20EFB">
        <w:rPr>
          <w:rFonts w:ascii="Bookman Old Style" w:eastAsia="SimSun" w:hAnsi="Bookman Old Style"/>
          <w:b/>
          <w:bCs/>
          <w:sz w:val="22"/>
          <w:szCs w:val="22"/>
          <w:lang w:val="fr-FR" w:eastAsia="zh-CN"/>
        </w:rPr>
        <w:t xml:space="preserve">Les 14-16 juin 2019 </w:t>
      </w:r>
    </w:p>
    <w:p w:rsidR="00EE09F1" w:rsidRPr="00F20EFB" w:rsidRDefault="00EE09F1" w:rsidP="004E08B9">
      <w:pPr>
        <w:tabs>
          <w:tab w:val="left" w:pos="360"/>
          <w:tab w:val="left" w:pos="5255"/>
        </w:tabs>
        <w:rPr>
          <w:rFonts w:ascii="Bookman Old Style" w:hAnsi="Bookman Old Style"/>
          <w:b/>
          <w:bCs/>
          <w:sz w:val="22"/>
          <w:szCs w:val="22"/>
          <w:lang w:val="fr-FR"/>
        </w:rPr>
      </w:pPr>
      <w:r w:rsidRPr="00F20EFB">
        <w:rPr>
          <w:rFonts w:ascii="Bookman Old Style" w:hAnsi="Bookman Old Style"/>
          <w:b/>
          <w:bCs/>
          <w:sz w:val="22"/>
          <w:szCs w:val="22"/>
          <w:lang w:val="fr-FR"/>
        </w:rPr>
        <w:tab/>
      </w:r>
    </w:p>
    <w:p w:rsidR="00EE09F1" w:rsidRPr="00F20EFB" w:rsidRDefault="00EE09F1" w:rsidP="004E08B9">
      <w:pPr>
        <w:tabs>
          <w:tab w:val="left" w:pos="360"/>
          <w:tab w:val="left" w:pos="5255"/>
        </w:tabs>
        <w:rPr>
          <w:rFonts w:ascii="Bookman Old Style" w:hAnsi="Bookman Old Style"/>
          <w:b/>
          <w:bCs/>
          <w:sz w:val="22"/>
          <w:szCs w:val="22"/>
          <w:lang w:val="fr-FR"/>
        </w:rPr>
      </w:pPr>
      <w:r w:rsidRPr="00F20EFB">
        <w:rPr>
          <w:rFonts w:ascii="Bookman Old Style" w:hAnsi="Bookman Old Style"/>
          <w:b/>
          <w:bCs/>
          <w:sz w:val="22"/>
          <w:szCs w:val="22"/>
          <w:lang w:val="fr-FR"/>
        </w:rPr>
        <w:tab/>
      </w:r>
    </w:p>
    <w:p w:rsidR="00EE09F1" w:rsidRPr="00F20EFB" w:rsidRDefault="00EE09F1" w:rsidP="004E08B9">
      <w:pPr>
        <w:tabs>
          <w:tab w:val="left" w:pos="360"/>
          <w:tab w:val="left" w:pos="2500"/>
        </w:tabs>
        <w:jc w:val="center"/>
        <w:rPr>
          <w:b/>
          <w:sz w:val="22"/>
          <w:szCs w:val="22"/>
          <w:lang w:val="fr-FR"/>
        </w:rPr>
      </w:pPr>
      <w:r w:rsidRPr="00F20EFB">
        <w:rPr>
          <w:rFonts w:ascii="Bookman Old Style" w:hAnsi="Bookman Old Style"/>
          <w:b/>
          <w:bCs/>
          <w:sz w:val="22"/>
          <w:szCs w:val="22"/>
          <w:lang w:val="fr-FR"/>
        </w:rPr>
        <w:t>Organisateurs</w:t>
      </w:r>
    </w:p>
    <w:p w:rsidR="00EE09F1" w:rsidRPr="00F20EFB" w:rsidRDefault="00EE09F1" w:rsidP="004E08B9">
      <w:pPr>
        <w:tabs>
          <w:tab w:val="left" w:pos="360"/>
        </w:tabs>
        <w:jc w:val="center"/>
        <w:rPr>
          <w:b/>
          <w:sz w:val="22"/>
          <w:szCs w:val="22"/>
          <w:lang w:val="fr-FR"/>
        </w:rPr>
      </w:pPr>
    </w:p>
    <w:p w:rsidR="00EE09F1" w:rsidRPr="00F20EFB" w:rsidRDefault="00EE09F1" w:rsidP="004E08B9">
      <w:pPr>
        <w:tabs>
          <w:tab w:val="left" w:pos="360"/>
        </w:tabs>
        <w:jc w:val="center"/>
        <w:rPr>
          <w:rFonts w:ascii="Bookman Old Style" w:hAnsi="Bookman Old Style"/>
          <w:b/>
          <w:bCs/>
          <w:i/>
          <w:sz w:val="20"/>
          <w:szCs w:val="22"/>
          <w:lang w:val="fr-FR"/>
        </w:rPr>
      </w:pPr>
      <w:r w:rsidRPr="00F20EFB">
        <w:rPr>
          <w:rFonts w:ascii="Bookman Old Style" w:hAnsi="Bookman Old Style"/>
          <w:b/>
          <w:bCs/>
          <w:sz w:val="20"/>
          <w:szCs w:val="22"/>
          <w:lang w:val="fr-FR"/>
        </w:rPr>
        <w:t xml:space="preserve">LE CENTRE DE RECHERCHE SUR L’IMAGINAIRE. </w:t>
      </w:r>
      <w:r w:rsidRPr="00F20EFB">
        <w:rPr>
          <w:rFonts w:ascii="Mistral" w:hAnsi="Mistral"/>
          <w:b/>
          <w:bCs/>
          <w:i/>
          <w:iCs/>
          <w:sz w:val="20"/>
          <w:szCs w:val="22"/>
          <w:lang w:val="fr-FR"/>
        </w:rPr>
        <w:t>IMAGINES</w:t>
      </w:r>
    </w:p>
    <w:p w:rsidR="00EE09F1" w:rsidRPr="00F20EFB" w:rsidRDefault="00EE09F1" w:rsidP="004E08B9">
      <w:pPr>
        <w:tabs>
          <w:tab w:val="left" w:pos="360"/>
        </w:tabs>
        <w:jc w:val="center"/>
        <w:rPr>
          <w:rFonts w:ascii="Bookman Old Style" w:hAnsi="Bookman Old Style"/>
          <w:b/>
          <w:bCs/>
          <w:i/>
          <w:sz w:val="20"/>
          <w:szCs w:val="22"/>
          <w:lang w:val="fr-FR"/>
        </w:rPr>
      </w:pPr>
    </w:p>
    <w:p w:rsidR="00EE09F1" w:rsidRPr="00F20EFB" w:rsidRDefault="00EE09F1" w:rsidP="004E08B9">
      <w:pPr>
        <w:tabs>
          <w:tab w:val="left" w:pos="360"/>
        </w:tabs>
        <w:jc w:val="center"/>
        <w:rPr>
          <w:rFonts w:ascii="Bookman Old Style" w:hAnsi="Bookman Old Style"/>
          <w:b/>
          <w:bCs/>
          <w:sz w:val="20"/>
          <w:szCs w:val="22"/>
          <w:lang w:val="fr-FR"/>
        </w:rPr>
      </w:pPr>
      <w:r w:rsidRPr="00F20EFB">
        <w:rPr>
          <w:rFonts w:ascii="Bookman Old Style" w:hAnsi="Bookman Old Style"/>
          <w:b/>
          <w:bCs/>
          <w:sz w:val="20"/>
          <w:szCs w:val="22"/>
          <w:lang w:val="fr-FR"/>
        </w:rPr>
        <w:t>LE CENTRE DE RÉUSSITE UNIVERSITAIRE</w:t>
      </w:r>
    </w:p>
    <w:p w:rsidR="00EE09F1" w:rsidRPr="00F20EFB" w:rsidRDefault="00EE09F1" w:rsidP="004E08B9">
      <w:pPr>
        <w:tabs>
          <w:tab w:val="left" w:pos="360"/>
        </w:tabs>
        <w:jc w:val="center"/>
        <w:rPr>
          <w:rFonts w:ascii="Bookman Old Style" w:hAnsi="Bookman Old Style"/>
          <w:b/>
          <w:bCs/>
          <w:sz w:val="20"/>
          <w:szCs w:val="22"/>
          <w:lang w:val="fr-FR"/>
        </w:rPr>
      </w:pPr>
    </w:p>
    <w:p w:rsidR="00EE09F1" w:rsidRPr="00F20EFB" w:rsidRDefault="00EE09F1" w:rsidP="004E08B9">
      <w:pPr>
        <w:tabs>
          <w:tab w:val="left" w:pos="360"/>
        </w:tabs>
        <w:jc w:val="center"/>
        <w:rPr>
          <w:rFonts w:eastAsia="Times New Roman"/>
          <w:b/>
          <w:sz w:val="20"/>
          <w:szCs w:val="22"/>
          <w:lang w:val="fr-FR" w:eastAsia="en-US"/>
        </w:rPr>
      </w:pPr>
      <w:proofErr w:type="gramStart"/>
      <w:r w:rsidRPr="00F20EFB">
        <w:rPr>
          <w:rFonts w:eastAsia="Times New Roman"/>
          <w:b/>
          <w:sz w:val="20"/>
          <w:szCs w:val="22"/>
          <w:lang w:val="fr-FR" w:eastAsia="en-US"/>
        </w:rPr>
        <w:t>en</w:t>
      </w:r>
      <w:proofErr w:type="gramEnd"/>
      <w:r w:rsidRPr="00F20EFB">
        <w:rPr>
          <w:rFonts w:eastAsia="Times New Roman"/>
          <w:b/>
          <w:sz w:val="20"/>
          <w:szCs w:val="22"/>
          <w:lang w:val="fr-FR" w:eastAsia="en-US"/>
        </w:rPr>
        <w:t xml:space="preserve"> collaboration avec </w:t>
      </w:r>
    </w:p>
    <w:p w:rsidR="00EE09F1" w:rsidRPr="00F20EFB" w:rsidRDefault="00EE09F1" w:rsidP="004E08B9">
      <w:pPr>
        <w:tabs>
          <w:tab w:val="left" w:pos="360"/>
        </w:tabs>
        <w:jc w:val="center"/>
        <w:rPr>
          <w:rFonts w:eastAsia="Times New Roman"/>
          <w:b/>
          <w:sz w:val="20"/>
          <w:szCs w:val="22"/>
          <w:lang w:val="fr-FR" w:eastAsia="en-US"/>
        </w:rPr>
      </w:pPr>
    </w:p>
    <w:p w:rsidR="00EE09F1" w:rsidRPr="00F20EFB" w:rsidRDefault="00EE09F1" w:rsidP="004E08B9">
      <w:pPr>
        <w:tabs>
          <w:tab w:val="left" w:pos="360"/>
        </w:tabs>
        <w:jc w:val="center"/>
        <w:rPr>
          <w:rFonts w:ascii="Bookman Old Style" w:hAnsi="Bookman Old Style"/>
          <w:b/>
          <w:bCs/>
          <w:sz w:val="20"/>
          <w:szCs w:val="22"/>
          <w:lang w:val="fr-FR"/>
        </w:rPr>
      </w:pPr>
      <w:r w:rsidRPr="00F20EFB">
        <w:rPr>
          <w:rFonts w:ascii="Bookman Old Style" w:hAnsi="Bookman Old Style"/>
          <w:b/>
          <w:bCs/>
          <w:sz w:val="20"/>
          <w:szCs w:val="22"/>
          <w:lang w:val="fr-FR"/>
        </w:rPr>
        <w:t>AGENCE UNIVERSITAIRE DE LA FRANCOPHONIE</w:t>
      </w:r>
    </w:p>
    <w:p w:rsidR="00EE09F1" w:rsidRPr="00F20EFB" w:rsidRDefault="00EE09F1" w:rsidP="004E08B9">
      <w:pPr>
        <w:tabs>
          <w:tab w:val="left" w:pos="360"/>
        </w:tabs>
        <w:jc w:val="center"/>
        <w:rPr>
          <w:rFonts w:ascii="Bookman Old Style" w:hAnsi="Bookman Old Style"/>
          <w:b/>
          <w:bCs/>
          <w:sz w:val="20"/>
          <w:szCs w:val="22"/>
          <w:lang w:val="en-GB"/>
        </w:rPr>
      </w:pPr>
      <w:r w:rsidRPr="00F20EFB">
        <w:rPr>
          <w:rFonts w:ascii="Bookman Old Style" w:hAnsi="Bookman Old Style"/>
          <w:b/>
          <w:bCs/>
          <w:sz w:val="20"/>
          <w:szCs w:val="22"/>
          <w:lang w:val="en-GB"/>
        </w:rPr>
        <w:t>THE ROMANIAN SOCIETY FOR ENGLISH AND AMERICAN STUDIES (RSEAS)</w:t>
      </w:r>
    </w:p>
    <w:p w:rsidR="00EE09F1" w:rsidRPr="00F20EFB" w:rsidRDefault="00EE09F1" w:rsidP="004E08B9">
      <w:pPr>
        <w:tabs>
          <w:tab w:val="left" w:pos="360"/>
        </w:tabs>
        <w:jc w:val="center"/>
        <w:rPr>
          <w:rFonts w:ascii="Bookman Old Style" w:hAnsi="Bookman Old Style"/>
          <w:b/>
          <w:bCs/>
          <w:sz w:val="20"/>
          <w:szCs w:val="22"/>
          <w:lang w:val="fr-FR"/>
        </w:rPr>
      </w:pPr>
      <w:r w:rsidRPr="00F20EFB">
        <w:rPr>
          <w:rFonts w:ascii="Bookman Old Style" w:hAnsi="Bookman Old Style"/>
          <w:b/>
          <w:bCs/>
          <w:sz w:val="20"/>
          <w:szCs w:val="22"/>
          <w:lang w:val="fr-FR"/>
        </w:rPr>
        <w:t>ALLIANCE FRANÇAISE DE PITE</w:t>
      </w:r>
      <w:r w:rsidRPr="00F20EFB">
        <w:rPr>
          <w:rFonts w:ascii="Cambria" w:hAnsi="Cambria" w:cs="Cambria"/>
          <w:b/>
          <w:bCs/>
          <w:sz w:val="20"/>
          <w:szCs w:val="22"/>
          <w:lang w:val="fr-FR"/>
        </w:rPr>
        <w:t>Ș</w:t>
      </w:r>
      <w:r w:rsidRPr="00F20EFB">
        <w:rPr>
          <w:rFonts w:ascii="Bookman Old Style" w:hAnsi="Bookman Old Style"/>
          <w:b/>
          <w:bCs/>
          <w:sz w:val="20"/>
          <w:szCs w:val="22"/>
          <w:lang w:val="fr-FR"/>
        </w:rPr>
        <w:t>TI</w:t>
      </w:r>
    </w:p>
    <w:p w:rsidR="00EE09F1" w:rsidRPr="00F20EFB" w:rsidRDefault="00EE09F1" w:rsidP="004E08B9">
      <w:pPr>
        <w:tabs>
          <w:tab w:val="left" w:pos="-180"/>
        </w:tabs>
        <w:jc w:val="center"/>
        <w:rPr>
          <w:rFonts w:ascii="Bookman Old Style" w:hAnsi="Bookman Old Style"/>
          <w:b/>
          <w:bCs/>
          <w:sz w:val="22"/>
          <w:szCs w:val="22"/>
          <w:lang w:val="fr-FR"/>
        </w:rPr>
      </w:pP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lastRenderedPageBreak/>
        <w:t xml:space="preserve">Formes de manifestation de l’imaginaire, l’humour et l’ironie sont construits sur le mécanisme de la déstabilisation de l’univers d’attente du récepteur. Au seuil du XXème siècle, Henri Bergson établissait, dans son </w:t>
      </w:r>
      <w:r w:rsidRPr="00F20EFB">
        <w:rPr>
          <w:rFonts w:ascii="Calibri" w:hAnsi="Calibri" w:cs="Calibri"/>
          <w:i/>
          <w:sz w:val="21"/>
          <w:szCs w:val="21"/>
          <w:lang w:val="fr-FR"/>
        </w:rPr>
        <w:t>Le</w:t>
      </w:r>
      <w:r w:rsidRPr="00F20EFB">
        <w:rPr>
          <w:rFonts w:ascii="Calibri" w:hAnsi="Calibri" w:cs="Calibri"/>
          <w:sz w:val="21"/>
          <w:szCs w:val="21"/>
          <w:lang w:val="fr-FR"/>
        </w:rPr>
        <w:t xml:space="preserve"> </w:t>
      </w:r>
      <w:r w:rsidRPr="00F20EFB">
        <w:rPr>
          <w:rFonts w:ascii="Calibri" w:hAnsi="Calibri" w:cs="Calibri"/>
          <w:i/>
          <w:sz w:val="21"/>
          <w:szCs w:val="21"/>
          <w:lang w:val="fr-FR"/>
        </w:rPr>
        <w:t>rire</w:t>
      </w:r>
      <w:r w:rsidRPr="00F20EFB">
        <w:rPr>
          <w:rStyle w:val="FootnoteReference"/>
          <w:rFonts w:ascii="Calibri" w:hAnsi="Calibri" w:cs="Calibri"/>
          <w:i/>
          <w:sz w:val="21"/>
          <w:szCs w:val="21"/>
          <w:lang w:val="fr-FR"/>
        </w:rPr>
        <w:footnoteReference w:id="1"/>
      </w:r>
      <w:r w:rsidRPr="00F20EFB">
        <w:rPr>
          <w:rFonts w:ascii="Calibri" w:hAnsi="Calibri" w:cs="Calibri"/>
          <w:sz w:val="21"/>
          <w:szCs w:val="21"/>
          <w:lang w:val="fr-FR"/>
        </w:rPr>
        <w:t>, une juste démarcation entre l’humour et l’ironie, distinction reprise et continuée par Gérard Genette, qui soulignait le caractère polémique de l’ironie, au contraire de l’humour, qui ne l’est pas</w:t>
      </w:r>
      <w:r w:rsidRPr="00F20EFB">
        <w:rPr>
          <w:rStyle w:val="FootnoteReference"/>
          <w:rFonts w:ascii="Calibri" w:hAnsi="Calibri" w:cs="Calibri"/>
          <w:sz w:val="21"/>
          <w:szCs w:val="21"/>
          <w:lang w:val="fr-FR"/>
        </w:rPr>
        <w:footnoteReference w:id="2"/>
      </w:r>
      <w:r w:rsidRPr="00F20EFB">
        <w:rPr>
          <w:rFonts w:ascii="Calibri" w:hAnsi="Calibri" w:cs="Calibri"/>
          <w:sz w:val="21"/>
          <w:szCs w:val="21"/>
          <w:lang w:val="fr-FR"/>
        </w:rPr>
        <w:t>. A son tour, Oswald Ducrot faisait clair que l’humour est une sorte d’ironie qui ne prend personne à partie</w:t>
      </w:r>
      <w:r w:rsidRPr="00F20EFB">
        <w:rPr>
          <w:rStyle w:val="FootnoteReference"/>
          <w:rFonts w:ascii="Calibri" w:hAnsi="Calibri" w:cs="Calibri"/>
          <w:sz w:val="21"/>
          <w:szCs w:val="21"/>
          <w:lang w:val="fr-FR"/>
        </w:rPr>
        <w:footnoteReference w:id="3"/>
      </w:r>
      <w:r w:rsidRPr="00F20EFB">
        <w:rPr>
          <w:rFonts w:ascii="Calibri" w:hAnsi="Calibri" w:cs="Calibri"/>
          <w:sz w:val="21"/>
          <w:szCs w:val="21"/>
          <w:lang w:val="fr-FR"/>
        </w:rPr>
        <w:t xml:space="preserve">. </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L’humour et l’ironie, ces concepts polymorphes, peuvent relever dans une égale mesure de la rhétorique et de la stylistique, de la littérature, de la linguistique, des études culturelles, des arts et de l’histoire de l’humanité tout court. </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En </w:t>
      </w:r>
      <w:r w:rsidRPr="00F20EFB">
        <w:rPr>
          <w:rFonts w:ascii="Calibri" w:hAnsi="Calibri" w:cs="Calibri"/>
          <w:b/>
          <w:sz w:val="21"/>
          <w:szCs w:val="21"/>
          <w:lang w:val="fr-FR"/>
        </w:rPr>
        <w:t>littérature</w:t>
      </w:r>
      <w:r w:rsidRPr="00F20EFB">
        <w:rPr>
          <w:rFonts w:ascii="Calibri" w:hAnsi="Calibri" w:cs="Calibri"/>
          <w:sz w:val="21"/>
          <w:szCs w:val="21"/>
          <w:lang w:val="fr-FR"/>
        </w:rPr>
        <w:t xml:space="preserve"> et en </w:t>
      </w:r>
      <w:r w:rsidRPr="00F20EFB">
        <w:rPr>
          <w:rFonts w:ascii="Calibri" w:hAnsi="Calibri" w:cs="Calibri"/>
          <w:b/>
          <w:sz w:val="21"/>
          <w:szCs w:val="21"/>
          <w:lang w:val="fr-FR"/>
        </w:rPr>
        <w:t>linguistique</w:t>
      </w:r>
      <w:r w:rsidRPr="00F20EFB">
        <w:rPr>
          <w:rFonts w:ascii="Calibri" w:hAnsi="Calibri" w:cs="Calibri"/>
          <w:sz w:val="21"/>
          <w:szCs w:val="21"/>
          <w:lang w:val="fr-FR"/>
        </w:rPr>
        <w:t>, l’humour et l’ironie cultivent tous les registres et presque tous les genres, se présentant comme des formes particulières de communication, dont la complexité sémiotique est indéniable. Ainsi, l’humour et l’ironie peuvent susciter le sourire du lecteur, ce qui n’est pas un simple divertissement, mais une forme de la catharsis, qui actualise la collaboration entre le producteur et le récepteur du message.</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Déjà au XVIIème siècle, Jean de </w:t>
      </w:r>
      <w:proofErr w:type="spellStart"/>
      <w:r w:rsidRPr="00F20EFB">
        <w:rPr>
          <w:rFonts w:ascii="Calibri" w:hAnsi="Calibri" w:cs="Calibri"/>
          <w:sz w:val="21"/>
          <w:szCs w:val="21"/>
          <w:lang w:val="fr-FR"/>
        </w:rPr>
        <w:t>Santeul</w:t>
      </w:r>
      <w:proofErr w:type="spellEnd"/>
      <w:r w:rsidRPr="00F20EFB">
        <w:rPr>
          <w:rFonts w:ascii="Calibri" w:hAnsi="Calibri" w:cs="Calibri"/>
          <w:sz w:val="21"/>
          <w:szCs w:val="21"/>
          <w:lang w:val="fr-FR"/>
        </w:rPr>
        <w:t xml:space="preserve"> résumait dans un aphorisme la fonction du rire, qui est celle de </w:t>
      </w:r>
      <w:proofErr w:type="gramStart"/>
      <w:r w:rsidRPr="00F20EFB">
        <w:rPr>
          <w:rFonts w:ascii="Calibri" w:hAnsi="Calibri" w:cs="Calibri"/>
          <w:sz w:val="21"/>
          <w:szCs w:val="21"/>
          <w:lang w:val="fr-FR"/>
        </w:rPr>
        <w:t>purgation:</w:t>
      </w:r>
      <w:proofErr w:type="gramEnd"/>
      <w:r w:rsidRPr="00F20EFB">
        <w:rPr>
          <w:rFonts w:ascii="Calibri" w:hAnsi="Calibri" w:cs="Calibri"/>
          <w:sz w:val="21"/>
          <w:szCs w:val="21"/>
          <w:lang w:val="fr-FR"/>
        </w:rPr>
        <w:t xml:space="preserve"> </w:t>
      </w:r>
      <w:proofErr w:type="spellStart"/>
      <w:r w:rsidRPr="00F20EFB">
        <w:rPr>
          <w:rFonts w:ascii="Calibri" w:hAnsi="Calibri" w:cs="Calibri"/>
          <w:i/>
          <w:sz w:val="21"/>
          <w:szCs w:val="21"/>
          <w:lang w:val="fr-FR"/>
        </w:rPr>
        <w:t>ridendo</w:t>
      </w:r>
      <w:proofErr w:type="spellEnd"/>
      <w:r w:rsidRPr="00F20EFB">
        <w:rPr>
          <w:rFonts w:ascii="Calibri" w:hAnsi="Calibri" w:cs="Calibri"/>
          <w:i/>
          <w:sz w:val="21"/>
          <w:szCs w:val="21"/>
          <w:lang w:val="fr-FR"/>
        </w:rPr>
        <w:t xml:space="preserve"> </w:t>
      </w:r>
      <w:proofErr w:type="spellStart"/>
      <w:r w:rsidRPr="00F20EFB">
        <w:rPr>
          <w:rFonts w:ascii="Calibri" w:hAnsi="Calibri" w:cs="Calibri"/>
          <w:i/>
          <w:sz w:val="21"/>
          <w:szCs w:val="21"/>
          <w:lang w:val="fr-FR"/>
        </w:rPr>
        <w:t>castigat</w:t>
      </w:r>
      <w:proofErr w:type="spellEnd"/>
      <w:r w:rsidRPr="00F20EFB">
        <w:rPr>
          <w:rFonts w:ascii="Calibri" w:hAnsi="Calibri" w:cs="Calibri"/>
          <w:i/>
          <w:sz w:val="21"/>
          <w:szCs w:val="21"/>
          <w:lang w:val="fr-FR"/>
        </w:rPr>
        <w:t xml:space="preserve"> mores</w:t>
      </w:r>
      <w:r w:rsidRPr="00F20EFB">
        <w:rPr>
          <w:rFonts w:ascii="Calibri" w:hAnsi="Calibri" w:cs="Calibri"/>
          <w:sz w:val="21"/>
          <w:szCs w:val="21"/>
          <w:lang w:val="fr-FR"/>
        </w:rPr>
        <w:t>. Cela signifie que l’humour et l’ironie, dont le rire est une manifestation, sont doublement ciblés : vers l’anormal des autres et vers les propres abjections et folies</w:t>
      </w:r>
      <w:r w:rsidRPr="00F20EFB">
        <w:rPr>
          <w:rStyle w:val="FootnoteReference"/>
          <w:rFonts w:ascii="Calibri" w:hAnsi="Calibri" w:cs="Calibri"/>
          <w:sz w:val="21"/>
          <w:szCs w:val="21"/>
          <w:lang w:val="fr-FR"/>
        </w:rPr>
        <w:footnoteReference w:id="4"/>
      </w:r>
      <w:r w:rsidRPr="00F20EFB">
        <w:rPr>
          <w:rFonts w:ascii="Calibri" w:hAnsi="Calibri" w:cs="Calibri"/>
          <w:sz w:val="21"/>
          <w:szCs w:val="21"/>
          <w:lang w:val="fr-FR"/>
        </w:rPr>
        <w:t xml:space="preserve">.    </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Si Pierre </w:t>
      </w:r>
      <w:proofErr w:type="spellStart"/>
      <w:r w:rsidRPr="00F20EFB">
        <w:rPr>
          <w:rFonts w:ascii="Calibri" w:hAnsi="Calibri" w:cs="Calibri"/>
          <w:sz w:val="21"/>
          <w:szCs w:val="21"/>
          <w:lang w:val="fr-FR"/>
        </w:rPr>
        <w:t>Schoentjes</w:t>
      </w:r>
      <w:proofErr w:type="spellEnd"/>
      <w:r w:rsidRPr="00F20EFB">
        <w:rPr>
          <w:rStyle w:val="FootnoteReference"/>
          <w:rFonts w:ascii="Calibri" w:hAnsi="Calibri" w:cs="Calibri"/>
          <w:sz w:val="21"/>
          <w:szCs w:val="21"/>
          <w:lang w:val="fr-FR"/>
        </w:rPr>
        <w:footnoteReference w:id="5"/>
      </w:r>
      <w:r w:rsidRPr="00F20EFB">
        <w:rPr>
          <w:rFonts w:ascii="Calibri" w:hAnsi="Calibri" w:cs="Calibri"/>
          <w:sz w:val="21"/>
          <w:szCs w:val="21"/>
          <w:lang w:val="fr-FR"/>
        </w:rPr>
        <w:t xml:space="preserve"> envisage l’ironie selon son sens, sa finalité, sa manifestation comme forme de discours ou en tant que figure, ces critères peuvent être, selon nous, élargis, extrapolés à l’humour, également. Quels que soient les contextes où ils surgissent et si divers que soient ces contextes, l’on peut constater une </w:t>
      </w:r>
      <w:r w:rsidRPr="00F20EFB">
        <w:rPr>
          <w:rFonts w:ascii="Calibri" w:hAnsi="Calibri" w:cs="Calibri"/>
          <w:sz w:val="21"/>
          <w:szCs w:val="21"/>
          <w:lang w:val="fr-FR"/>
        </w:rPr>
        <w:lastRenderedPageBreak/>
        <w:t>récurrence du mécanisme sous-jacent de l’ironie et de l’humour : il s’agit d’un détournement des projections du monde du récepteur, un détournement qui peut revêtir des formes diverses.</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De sa part, Jean-Marc Moura</w:t>
      </w:r>
      <w:r w:rsidRPr="00F20EFB">
        <w:rPr>
          <w:rStyle w:val="FootnoteReference"/>
          <w:rFonts w:ascii="Calibri" w:hAnsi="Calibri" w:cs="Calibri"/>
          <w:sz w:val="21"/>
          <w:szCs w:val="21"/>
          <w:lang w:val="fr-FR"/>
        </w:rPr>
        <w:footnoteReference w:id="6"/>
      </w:r>
      <w:r w:rsidRPr="00F20EFB">
        <w:rPr>
          <w:rFonts w:ascii="Calibri" w:hAnsi="Calibri" w:cs="Calibri"/>
          <w:sz w:val="21"/>
          <w:szCs w:val="21"/>
          <w:lang w:val="fr-FR"/>
        </w:rPr>
        <w:t xml:space="preserve"> montrait que, essentiellement, l’humour – auquel nous ajouterions l’ironie – peut s’associer à quatre grands types textuels : le narratif, le descriptif, l’argumentatif et le poétique. Où qu’ils surgissent, l’humour et l’ironie marquent un décalage entre l’essence et l’apparence, entre ce qui est dit et ce que l’on pense, affectant le niveau logique et supposant, surtout l’ironie, une « référence antérieure, soit dans un discours précédent, soit sur la doxa […] »</w:t>
      </w:r>
      <w:r w:rsidRPr="00F20EFB">
        <w:rPr>
          <w:rStyle w:val="FootnoteReference"/>
          <w:rFonts w:ascii="Calibri" w:hAnsi="Calibri" w:cs="Calibri"/>
          <w:sz w:val="21"/>
          <w:szCs w:val="21"/>
          <w:lang w:val="fr-FR"/>
        </w:rPr>
        <w:footnoteReference w:id="7"/>
      </w:r>
      <w:r w:rsidRPr="00F20EFB">
        <w:rPr>
          <w:rFonts w:ascii="Calibri" w:hAnsi="Calibri" w:cs="Calibri"/>
          <w:sz w:val="21"/>
          <w:szCs w:val="21"/>
          <w:lang w:val="fr-FR"/>
        </w:rPr>
        <w:t>.</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En littérature, la présence de l’humour et de l’ironie ponctue toutes les époques et tous les genres, des </w:t>
      </w:r>
      <w:proofErr w:type="spellStart"/>
      <w:r w:rsidRPr="00F20EFB">
        <w:rPr>
          <w:rFonts w:ascii="Calibri" w:hAnsi="Calibri" w:cs="Calibri"/>
          <w:sz w:val="21"/>
          <w:szCs w:val="21"/>
          <w:lang w:val="fr-FR"/>
        </w:rPr>
        <w:t>soties</w:t>
      </w:r>
      <w:proofErr w:type="spellEnd"/>
      <w:r w:rsidRPr="00F20EFB">
        <w:rPr>
          <w:rFonts w:ascii="Calibri" w:hAnsi="Calibri" w:cs="Calibri"/>
          <w:sz w:val="21"/>
          <w:szCs w:val="21"/>
          <w:lang w:val="fr-FR"/>
        </w:rPr>
        <w:t xml:space="preserve"> du Moyen Âge à la satire et au pamphlet de toute époque, passant par le conte philosophique et par le roman épistolaire des Lumières. Le genre dramatique en a fait également largement usage, depuis Molière et Beaumarchais, jusqu’au théâtre de l’absurde. </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Dans la </w:t>
      </w:r>
      <w:r w:rsidRPr="00F20EFB">
        <w:rPr>
          <w:rFonts w:ascii="Calibri" w:hAnsi="Calibri" w:cs="Calibri"/>
          <w:b/>
          <w:bCs/>
          <w:sz w:val="21"/>
          <w:szCs w:val="21"/>
          <w:lang w:val="fr-FR"/>
        </w:rPr>
        <w:t>didactique des langues</w:t>
      </w:r>
      <w:r w:rsidRPr="00F20EFB">
        <w:rPr>
          <w:rFonts w:ascii="Calibri" w:hAnsi="Calibri" w:cs="Calibri"/>
          <w:sz w:val="21"/>
          <w:szCs w:val="21"/>
          <w:lang w:val="fr-FR"/>
        </w:rPr>
        <w:t xml:space="preserve">, le décryptage du fonctionnement de l’humour et de l’ironie entraîne certes une compétence linguistique, mais il réclame surtout une compétence sociolinguistique et une compétence pragmatique, voire même une compétence </w:t>
      </w:r>
      <w:r w:rsidRPr="00F20EFB">
        <w:rPr>
          <w:rFonts w:ascii="Calibri" w:hAnsi="Calibri" w:cs="Calibri"/>
          <w:i/>
          <w:iCs/>
          <w:sz w:val="21"/>
          <w:szCs w:val="21"/>
          <w:lang w:val="fr-FR"/>
        </w:rPr>
        <w:t xml:space="preserve">littéraire </w:t>
      </w:r>
      <w:r w:rsidRPr="00F20EFB">
        <w:rPr>
          <w:rFonts w:ascii="Calibri" w:hAnsi="Calibri" w:cs="Calibri"/>
          <w:sz w:val="21"/>
          <w:szCs w:val="21"/>
          <w:lang w:val="fr-FR"/>
        </w:rPr>
        <w:t>(nous osons utiliser ce terme en didactique !), nécessaires pour la compréhension de « l’univers sémiolinguistique »</w:t>
      </w:r>
      <w:r w:rsidRPr="00F20EFB">
        <w:rPr>
          <w:rStyle w:val="FootnoteReference"/>
          <w:rFonts w:ascii="Calibri" w:hAnsi="Calibri" w:cs="Calibri"/>
          <w:sz w:val="21"/>
          <w:szCs w:val="21"/>
          <w:lang w:val="fr-FR"/>
        </w:rPr>
        <w:t xml:space="preserve"> </w:t>
      </w:r>
      <w:r w:rsidRPr="00F20EFB">
        <w:rPr>
          <w:rStyle w:val="FootnoteReference"/>
          <w:rFonts w:ascii="Calibri" w:hAnsi="Calibri" w:cs="Calibri"/>
          <w:sz w:val="21"/>
          <w:szCs w:val="21"/>
          <w:lang w:val="fr-FR"/>
        </w:rPr>
        <w:footnoteReference w:id="8"/>
      </w:r>
      <w:r w:rsidRPr="00F20EFB">
        <w:rPr>
          <w:rFonts w:ascii="Calibri" w:hAnsi="Calibri" w:cs="Calibri"/>
          <w:sz w:val="21"/>
          <w:szCs w:val="21"/>
          <w:lang w:val="fr-FR"/>
        </w:rPr>
        <w:t xml:space="preserve"> que suppose la composante « </w:t>
      </w:r>
      <w:proofErr w:type="spellStart"/>
      <w:r w:rsidRPr="00F20EFB">
        <w:rPr>
          <w:rFonts w:ascii="Calibri" w:hAnsi="Calibri" w:cs="Calibri"/>
          <w:sz w:val="21"/>
          <w:szCs w:val="21"/>
          <w:lang w:val="fr-FR"/>
        </w:rPr>
        <w:t>esthético</w:t>
      </w:r>
      <w:proofErr w:type="spellEnd"/>
      <w:r w:rsidRPr="00F20EFB">
        <w:rPr>
          <w:rFonts w:ascii="Calibri" w:hAnsi="Calibri" w:cs="Calibri"/>
          <w:sz w:val="21"/>
          <w:szCs w:val="21"/>
          <w:lang w:val="fr-FR"/>
        </w:rPr>
        <w:t xml:space="preserve">-ludique » de la communication de tous les jours ou de la communication dans les médias, comme le souligne Tayeb </w:t>
      </w:r>
      <w:proofErr w:type="spellStart"/>
      <w:r w:rsidRPr="00F20EFB">
        <w:rPr>
          <w:rFonts w:ascii="Calibri" w:hAnsi="Calibri" w:cs="Calibri"/>
          <w:sz w:val="21"/>
          <w:szCs w:val="21"/>
          <w:lang w:val="fr-FR"/>
        </w:rPr>
        <w:t>Bouguerra</w:t>
      </w:r>
      <w:proofErr w:type="spellEnd"/>
      <w:r w:rsidRPr="00F20EFB">
        <w:rPr>
          <w:rStyle w:val="FootnoteReference"/>
          <w:rFonts w:ascii="Calibri" w:hAnsi="Calibri" w:cs="Calibri"/>
          <w:sz w:val="21"/>
          <w:szCs w:val="21"/>
          <w:lang w:val="fr-FR"/>
        </w:rPr>
        <w:footnoteReference w:id="9"/>
      </w:r>
      <w:r w:rsidRPr="00F20EFB">
        <w:rPr>
          <w:rFonts w:ascii="Calibri" w:hAnsi="Calibri" w:cs="Calibri"/>
          <w:sz w:val="21"/>
          <w:szCs w:val="21"/>
          <w:lang w:val="fr-FR"/>
        </w:rPr>
        <w:t xml:space="preserve">, pour ne parler que des types de </w:t>
      </w:r>
      <w:r w:rsidRPr="00F20EFB">
        <w:rPr>
          <w:rFonts w:ascii="Calibri" w:hAnsi="Calibri" w:cs="Calibri"/>
          <w:sz w:val="21"/>
          <w:szCs w:val="21"/>
          <w:lang w:val="fr-FR"/>
        </w:rPr>
        <w:lastRenderedPageBreak/>
        <w:t>documents authentiques les plus utilisés à présent dans l’enseignement des langues.</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Dans </w:t>
      </w:r>
      <w:r w:rsidRPr="00F20EFB">
        <w:rPr>
          <w:rFonts w:ascii="Calibri" w:hAnsi="Calibri" w:cs="Calibri"/>
          <w:b/>
          <w:bCs/>
          <w:sz w:val="21"/>
          <w:szCs w:val="21"/>
          <w:lang w:val="fr-FR"/>
        </w:rPr>
        <w:t>l’art de la musique et dans les arts du spectacle</w:t>
      </w:r>
      <w:r w:rsidRPr="00F20EFB">
        <w:rPr>
          <w:rFonts w:ascii="Calibri" w:hAnsi="Calibri" w:cs="Calibri"/>
          <w:sz w:val="21"/>
          <w:szCs w:val="21"/>
          <w:lang w:val="fr-FR"/>
        </w:rPr>
        <w:t>, ces deux concepts peuvent être encadrés dans ce que George Balint appelle « l’esthétique du contraste »</w:t>
      </w:r>
      <w:r w:rsidRPr="00F20EFB">
        <w:rPr>
          <w:rStyle w:val="FootnoteReference"/>
          <w:rFonts w:ascii="Calibri" w:hAnsi="Calibri" w:cs="Calibri"/>
          <w:sz w:val="21"/>
          <w:szCs w:val="21"/>
          <w:lang w:val="fr-FR"/>
        </w:rPr>
        <w:footnoteReference w:id="10"/>
      </w:r>
      <w:r w:rsidRPr="00F20EFB">
        <w:rPr>
          <w:rFonts w:ascii="Calibri" w:hAnsi="Calibri" w:cs="Calibri"/>
          <w:sz w:val="21"/>
          <w:szCs w:val="21"/>
          <w:lang w:val="fr-FR"/>
        </w:rPr>
        <w:t>, qui révèle, finalement, le même fonctionnement de déstabilisation de l’univers d’attente. Sous les formes du ludique, du comique, du carnavalesque, de la commedia dell’arte, l’humour et l’ironie mettent en jeu une esthétique du regard oblique sur le monde, sur autrui, sur soi-même.</w:t>
      </w:r>
    </w:p>
    <w:p w:rsidR="00EE09F1" w:rsidRPr="00F20EFB" w:rsidRDefault="00EE09F1" w:rsidP="007E4ECE">
      <w:pPr>
        <w:ind w:firstLine="720"/>
        <w:jc w:val="both"/>
        <w:rPr>
          <w:rFonts w:ascii="Calibri" w:hAnsi="Calibri" w:cs="Calibri"/>
          <w:sz w:val="21"/>
          <w:szCs w:val="21"/>
          <w:lang w:val="fr-FR"/>
        </w:rPr>
      </w:pPr>
      <w:r w:rsidRPr="00F20EFB">
        <w:rPr>
          <w:rFonts w:ascii="Calibri" w:hAnsi="Calibri" w:cs="Calibri"/>
          <w:sz w:val="21"/>
          <w:szCs w:val="21"/>
          <w:lang w:val="fr-FR"/>
        </w:rPr>
        <w:t xml:space="preserve">Si l’on pense au domaine large de </w:t>
      </w:r>
      <w:r w:rsidRPr="00F20EFB">
        <w:rPr>
          <w:rFonts w:ascii="Calibri" w:hAnsi="Calibri" w:cs="Calibri"/>
          <w:b/>
          <w:bCs/>
          <w:sz w:val="21"/>
          <w:szCs w:val="21"/>
          <w:lang w:val="fr-FR"/>
        </w:rPr>
        <w:t>l’Histoire</w:t>
      </w:r>
      <w:r w:rsidRPr="00F20EFB">
        <w:rPr>
          <w:rFonts w:ascii="Calibri" w:hAnsi="Calibri" w:cs="Calibri"/>
          <w:sz w:val="21"/>
          <w:szCs w:val="21"/>
          <w:lang w:val="fr-FR"/>
        </w:rPr>
        <w:t xml:space="preserve">, qu’il s’agisse de celle chronologique et </w:t>
      </w:r>
      <w:proofErr w:type="spellStart"/>
      <w:r w:rsidRPr="00F20EFB">
        <w:rPr>
          <w:rFonts w:ascii="Calibri" w:hAnsi="Calibri" w:cs="Calibri"/>
          <w:sz w:val="21"/>
          <w:szCs w:val="21"/>
          <w:lang w:val="fr-FR"/>
        </w:rPr>
        <w:t>désubjectivée</w:t>
      </w:r>
      <w:proofErr w:type="spellEnd"/>
      <w:r w:rsidRPr="00F20EFB">
        <w:rPr>
          <w:rFonts w:ascii="Calibri" w:hAnsi="Calibri" w:cs="Calibri"/>
          <w:sz w:val="21"/>
          <w:szCs w:val="21"/>
          <w:lang w:val="fr-FR"/>
        </w:rPr>
        <w:t xml:space="preserve"> des historiens ou de « l’histoire lente » vécue, comme le montrait Braudel</w:t>
      </w:r>
      <w:r w:rsidRPr="00F20EFB">
        <w:rPr>
          <w:rStyle w:val="FootnoteReference"/>
          <w:rFonts w:ascii="Calibri" w:hAnsi="Calibri" w:cs="Calibri"/>
          <w:sz w:val="21"/>
          <w:szCs w:val="21"/>
          <w:lang w:val="fr-FR"/>
        </w:rPr>
        <w:footnoteReference w:id="11"/>
      </w:r>
      <w:r w:rsidRPr="00F20EFB">
        <w:rPr>
          <w:rFonts w:ascii="Calibri" w:hAnsi="Calibri" w:cs="Calibri"/>
          <w:sz w:val="21"/>
          <w:szCs w:val="21"/>
          <w:lang w:val="fr-FR"/>
        </w:rPr>
        <w:t xml:space="preserve">, par la subjectivité de chacun, l’humour et l’ironie ont souvent été utilisés comme moyens de réaction personnelle, comme révolte, comme exorcisation face aux provocations absurdement réelles de l’histoire, dans un monde où le rapport entre le réel et l’inconcevable est renversé (ironie de l’histoire !). </w:t>
      </w:r>
    </w:p>
    <w:p w:rsidR="00EE09F1" w:rsidRPr="00F20EFB" w:rsidRDefault="00EE09F1" w:rsidP="007E4ECE">
      <w:pPr>
        <w:ind w:firstLine="720"/>
        <w:jc w:val="both"/>
        <w:rPr>
          <w:rFonts w:ascii="Calibri" w:hAnsi="Calibri" w:cs="Calibri"/>
          <w:sz w:val="21"/>
          <w:szCs w:val="21"/>
          <w:lang w:val="fr-FR" w:eastAsia="en-US"/>
        </w:rPr>
      </w:pPr>
      <w:r w:rsidRPr="00F20EFB">
        <w:rPr>
          <w:rFonts w:ascii="Calibri" w:hAnsi="Calibri" w:cs="Calibri"/>
          <w:sz w:val="21"/>
          <w:szCs w:val="21"/>
          <w:lang w:val="fr-FR"/>
        </w:rPr>
        <w:t xml:space="preserve">Sans avoir la prétention d’exhaustivité, la thématique proposée pour la rencontre de cette année invite à une réflexion plurielle sur les divers aspects revêtus par l’humour et par l’ironie, dans les domaines évoqués.  </w:t>
      </w:r>
      <w:r w:rsidRPr="00F20EFB">
        <w:rPr>
          <w:rFonts w:ascii="Calibri" w:hAnsi="Calibri" w:cs="Calibri"/>
          <w:sz w:val="21"/>
          <w:szCs w:val="21"/>
          <w:lang w:val="fr-FR" w:eastAsia="en-US"/>
        </w:rPr>
        <w:t xml:space="preserve"> </w:t>
      </w:r>
    </w:p>
    <w:p w:rsidR="00EE09F1" w:rsidRPr="00F20EFB" w:rsidRDefault="00EE09F1" w:rsidP="004E08B9">
      <w:pPr>
        <w:ind w:firstLine="720"/>
        <w:jc w:val="both"/>
        <w:rPr>
          <w:rFonts w:ascii="Arial" w:hAnsi="Arial" w:cs="Arial"/>
          <w:b/>
          <w:bCs/>
          <w:i/>
          <w:sz w:val="20"/>
          <w:szCs w:val="20"/>
          <w:lang w:val="fr-FR"/>
        </w:rPr>
      </w:pPr>
    </w:p>
    <w:p w:rsidR="00EE09F1" w:rsidRPr="00F20EFB" w:rsidRDefault="00EE09F1" w:rsidP="004E08B9">
      <w:pPr>
        <w:shd w:val="clear" w:color="auto" w:fill="FFFFFF"/>
        <w:ind w:firstLine="720"/>
        <w:jc w:val="both"/>
        <w:rPr>
          <w:rFonts w:ascii="Calibri" w:hAnsi="Calibri" w:cs="Arial"/>
          <w:b/>
          <w:sz w:val="20"/>
          <w:szCs w:val="20"/>
          <w:lang w:val="fr-FR"/>
        </w:rPr>
      </w:pPr>
      <w:r w:rsidRPr="00F20EFB">
        <w:rPr>
          <w:rFonts w:ascii="Calibri" w:hAnsi="Calibri" w:cs="Arial"/>
          <w:b/>
          <w:sz w:val="20"/>
          <w:szCs w:val="20"/>
          <w:lang w:val="fr-FR"/>
        </w:rPr>
        <w:t xml:space="preserve">Les débats sont organisés par </w:t>
      </w:r>
      <w:proofErr w:type="gramStart"/>
      <w:r w:rsidRPr="00F20EFB">
        <w:rPr>
          <w:rFonts w:ascii="Calibri" w:hAnsi="Calibri" w:cs="Arial"/>
          <w:b/>
          <w:sz w:val="20"/>
          <w:szCs w:val="20"/>
          <w:lang w:val="fr-FR"/>
        </w:rPr>
        <w:t>sections</w:t>
      </w:r>
      <w:r w:rsidRPr="00F20EFB">
        <w:rPr>
          <w:rFonts w:ascii="Calibri" w:hAnsi="Calibri" w:cs="Arial"/>
          <w:sz w:val="20"/>
          <w:szCs w:val="20"/>
          <w:lang w:val="fr-FR"/>
        </w:rPr>
        <w:t>:</w:t>
      </w:r>
      <w:proofErr w:type="gramEnd"/>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t xml:space="preserve">1. Langue </w:t>
      </w:r>
      <w:proofErr w:type="gramStart"/>
      <w:r w:rsidRPr="00F20EFB">
        <w:rPr>
          <w:rFonts w:ascii="Calibri" w:hAnsi="Calibri" w:cs="Arial"/>
          <w:i/>
          <w:sz w:val="20"/>
          <w:szCs w:val="20"/>
          <w:lang w:val="fr-FR"/>
        </w:rPr>
        <w:t>roumaine;</w:t>
      </w:r>
      <w:proofErr w:type="gramEnd"/>
      <w:r w:rsidRPr="00F20EFB">
        <w:rPr>
          <w:rFonts w:ascii="Calibri" w:hAnsi="Calibri" w:cs="Arial"/>
          <w:i/>
          <w:sz w:val="20"/>
          <w:szCs w:val="20"/>
          <w:lang w:val="fr-FR"/>
        </w:rPr>
        <w:t xml:space="preserve"> Littérature roumaine; Littérature comparée; Didactique du roumain; Communication et études culturelles</w:t>
      </w:r>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t xml:space="preserve">2. Langue </w:t>
      </w:r>
      <w:proofErr w:type="gramStart"/>
      <w:r w:rsidRPr="00F20EFB">
        <w:rPr>
          <w:rFonts w:ascii="Calibri" w:hAnsi="Calibri" w:cs="Arial"/>
          <w:i/>
          <w:sz w:val="20"/>
          <w:szCs w:val="20"/>
          <w:lang w:val="fr-FR"/>
        </w:rPr>
        <w:t>française;</w:t>
      </w:r>
      <w:proofErr w:type="gramEnd"/>
      <w:r w:rsidRPr="00F20EFB">
        <w:rPr>
          <w:rFonts w:ascii="Calibri" w:hAnsi="Calibri" w:cs="Arial"/>
          <w:i/>
          <w:sz w:val="20"/>
          <w:szCs w:val="20"/>
          <w:lang w:val="fr-FR"/>
        </w:rPr>
        <w:t xml:space="preserve"> Littérature française; Littératures francophones; Études culturelles françaises; Études culturelles canadiennes; Didactique du français; Traductologie-langue française </w:t>
      </w:r>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lastRenderedPageBreak/>
        <w:t xml:space="preserve">3. Langue </w:t>
      </w:r>
      <w:proofErr w:type="gramStart"/>
      <w:r w:rsidRPr="00F20EFB">
        <w:rPr>
          <w:rFonts w:ascii="Calibri" w:hAnsi="Calibri" w:cs="Arial"/>
          <w:i/>
          <w:sz w:val="20"/>
          <w:szCs w:val="20"/>
          <w:lang w:val="fr-FR"/>
        </w:rPr>
        <w:t>espagnole;</w:t>
      </w:r>
      <w:proofErr w:type="gramEnd"/>
      <w:r w:rsidRPr="00F20EFB">
        <w:rPr>
          <w:rFonts w:ascii="Calibri" w:hAnsi="Calibri" w:cs="Arial"/>
          <w:i/>
          <w:sz w:val="20"/>
          <w:szCs w:val="20"/>
          <w:lang w:val="fr-FR"/>
        </w:rPr>
        <w:t xml:space="preserve"> Littérature espagnole et hispano-américaine; Études culturelles espagnoles et hispano-américaines ; Didactique de l’espagnol; Traductologie - langue espagnole</w:t>
      </w:r>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t xml:space="preserve">4. Langue anglaise ; Littérature anglaise ; Littératures </w:t>
      </w:r>
      <w:proofErr w:type="gramStart"/>
      <w:r w:rsidRPr="00F20EFB">
        <w:rPr>
          <w:rFonts w:ascii="Calibri" w:hAnsi="Calibri" w:cs="Arial"/>
          <w:i/>
          <w:sz w:val="20"/>
          <w:szCs w:val="20"/>
          <w:lang w:val="fr-FR"/>
        </w:rPr>
        <w:t>anglophones;</w:t>
      </w:r>
      <w:proofErr w:type="gramEnd"/>
      <w:r w:rsidRPr="00F20EFB">
        <w:rPr>
          <w:rFonts w:ascii="Calibri" w:hAnsi="Calibri" w:cs="Arial"/>
          <w:i/>
          <w:sz w:val="20"/>
          <w:szCs w:val="20"/>
          <w:lang w:val="fr-FR"/>
        </w:rPr>
        <w:t xml:space="preserve"> Études culturelles britanniques et américaines; Didactique de l’anglais; Traductologie - langue anglaise </w:t>
      </w:r>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t xml:space="preserve">5. Langue </w:t>
      </w:r>
      <w:proofErr w:type="gramStart"/>
      <w:r w:rsidRPr="00F20EFB">
        <w:rPr>
          <w:rFonts w:ascii="Calibri" w:hAnsi="Calibri" w:cs="Arial"/>
          <w:i/>
          <w:sz w:val="20"/>
          <w:szCs w:val="20"/>
          <w:lang w:val="fr-FR"/>
        </w:rPr>
        <w:t>allemande;</w:t>
      </w:r>
      <w:proofErr w:type="gramEnd"/>
      <w:r w:rsidRPr="00F20EFB">
        <w:rPr>
          <w:rFonts w:ascii="Calibri" w:hAnsi="Calibri" w:cs="Arial"/>
          <w:i/>
          <w:sz w:val="20"/>
          <w:szCs w:val="20"/>
          <w:lang w:val="fr-FR"/>
        </w:rPr>
        <w:t xml:space="preserve"> Littérature allemande; Études culturelles germaniques ; Didactique de l’allemand Traductologie - langue allemande </w:t>
      </w:r>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t xml:space="preserve">6. Histoire, civilisation, société, culture </w:t>
      </w:r>
    </w:p>
    <w:p w:rsidR="00EE09F1" w:rsidRPr="00F20EFB" w:rsidRDefault="00EE09F1" w:rsidP="007E4ECE">
      <w:pPr>
        <w:pStyle w:val="BodyText"/>
        <w:shd w:val="clear" w:color="auto" w:fill="FFFFFF"/>
        <w:jc w:val="both"/>
        <w:rPr>
          <w:rFonts w:ascii="Calibri" w:hAnsi="Calibri" w:cs="Arial"/>
          <w:i/>
          <w:sz w:val="20"/>
          <w:szCs w:val="20"/>
          <w:lang w:val="fr-FR"/>
        </w:rPr>
      </w:pPr>
      <w:r w:rsidRPr="00F20EFB">
        <w:rPr>
          <w:rFonts w:ascii="Calibri" w:hAnsi="Calibri" w:cs="Arial"/>
          <w:i/>
          <w:sz w:val="20"/>
          <w:szCs w:val="20"/>
          <w:lang w:val="fr-FR"/>
        </w:rPr>
        <w:t xml:space="preserve">7. Langages de spécialité (français, anglais, allemand) </w:t>
      </w:r>
    </w:p>
    <w:p w:rsidR="00EE09F1" w:rsidRPr="00F20EFB" w:rsidRDefault="00EE09F1" w:rsidP="007E4ECE">
      <w:pPr>
        <w:pStyle w:val="BodyText"/>
        <w:shd w:val="clear" w:color="auto" w:fill="FFFFFF"/>
        <w:spacing w:after="0"/>
        <w:jc w:val="both"/>
        <w:rPr>
          <w:rFonts w:ascii="Calibri" w:hAnsi="Calibri" w:cs="Arial"/>
          <w:bCs/>
          <w:i/>
          <w:sz w:val="20"/>
          <w:szCs w:val="20"/>
          <w:lang w:val="fr-FR"/>
        </w:rPr>
      </w:pPr>
      <w:r w:rsidRPr="00F20EFB">
        <w:rPr>
          <w:rFonts w:ascii="Calibri" w:hAnsi="Calibri" w:cs="Arial"/>
          <w:i/>
          <w:sz w:val="20"/>
          <w:szCs w:val="20"/>
          <w:lang w:val="fr-FR"/>
        </w:rPr>
        <w:t>8. Arts du spectacle, musique</w:t>
      </w:r>
      <w:r w:rsidRPr="00F20EFB">
        <w:rPr>
          <w:rFonts w:ascii="Calibri" w:hAnsi="Calibri" w:cs="Arial"/>
          <w:bCs/>
          <w:i/>
          <w:sz w:val="20"/>
          <w:szCs w:val="20"/>
          <w:lang w:val="fr-FR"/>
        </w:rPr>
        <w:t>.</w:t>
      </w:r>
    </w:p>
    <w:p w:rsidR="00EE09F1" w:rsidRPr="00F20EFB" w:rsidRDefault="00EE09F1" w:rsidP="004E08B9">
      <w:pPr>
        <w:pStyle w:val="BodyText"/>
        <w:shd w:val="clear" w:color="auto" w:fill="FFFFFF"/>
        <w:spacing w:after="0"/>
        <w:jc w:val="both"/>
        <w:rPr>
          <w:rFonts w:ascii="Calibri" w:hAnsi="Calibri" w:cs="Arial"/>
          <w:b/>
          <w:bCs/>
          <w:i/>
          <w:sz w:val="20"/>
          <w:szCs w:val="20"/>
          <w:lang w:val="fr-FR"/>
        </w:rPr>
      </w:pPr>
    </w:p>
    <w:p w:rsidR="00EE09F1" w:rsidRPr="00F20EFB" w:rsidRDefault="00EE09F1" w:rsidP="004E08B9">
      <w:pPr>
        <w:pStyle w:val="BodyText"/>
        <w:shd w:val="clear" w:color="auto" w:fill="FFFFFF"/>
        <w:spacing w:after="0"/>
        <w:jc w:val="both"/>
        <w:rPr>
          <w:rFonts w:ascii="Calibri" w:hAnsi="Calibri" w:cs="Arial"/>
          <w:sz w:val="20"/>
          <w:szCs w:val="20"/>
          <w:lang w:val="fr-FR"/>
        </w:rPr>
      </w:pPr>
      <w:r w:rsidRPr="00F20EFB">
        <w:rPr>
          <w:rFonts w:ascii="Calibri" w:hAnsi="Calibri" w:cs="Arial"/>
          <w:b/>
          <w:bCs/>
          <w:sz w:val="20"/>
          <w:szCs w:val="20"/>
          <w:lang w:val="fr-FR"/>
        </w:rPr>
        <w:t xml:space="preserve">Délai pour envoyer les </w:t>
      </w:r>
      <w:proofErr w:type="gramStart"/>
      <w:r w:rsidRPr="00F20EFB">
        <w:rPr>
          <w:rFonts w:ascii="Calibri" w:hAnsi="Calibri" w:cs="Arial"/>
          <w:b/>
          <w:bCs/>
          <w:sz w:val="20"/>
          <w:szCs w:val="20"/>
          <w:lang w:val="fr-FR"/>
        </w:rPr>
        <w:t>articles:</w:t>
      </w:r>
      <w:proofErr w:type="gramEnd"/>
      <w:r w:rsidRPr="00F20EFB">
        <w:rPr>
          <w:rFonts w:ascii="Calibri" w:hAnsi="Calibri" w:cs="Arial"/>
          <w:b/>
          <w:bCs/>
          <w:sz w:val="20"/>
          <w:szCs w:val="20"/>
          <w:lang w:val="fr-FR"/>
        </w:rPr>
        <w:t xml:space="preserve"> le 30 juillet 2019.</w:t>
      </w:r>
    </w:p>
    <w:p w:rsidR="00EE09F1" w:rsidRPr="00F20EFB" w:rsidRDefault="00EE09F1" w:rsidP="004E08B9">
      <w:pPr>
        <w:tabs>
          <w:tab w:val="left" w:pos="0"/>
        </w:tabs>
        <w:ind w:firstLine="360"/>
        <w:jc w:val="center"/>
        <w:rPr>
          <w:rFonts w:ascii="Calibri" w:hAnsi="Calibri" w:cs="Arial"/>
          <w:b/>
          <w:sz w:val="20"/>
          <w:szCs w:val="20"/>
          <w:lang w:val="fr-FR"/>
        </w:rPr>
      </w:pPr>
    </w:p>
    <w:p w:rsidR="00EE09F1" w:rsidRPr="00F20EFB" w:rsidRDefault="00EE09F1" w:rsidP="004E08B9">
      <w:pPr>
        <w:tabs>
          <w:tab w:val="left" w:pos="0"/>
        </w:tabs>
        <w:ind w:firstLine="360"/>
        <w:jc w:val="center"/>
        <w:rPr>
          <w:rFonts w:ascii="Calibri" w:hAnsi="Calibri" w:cs="Arial"/>
          <w:b/>
          <w:sz w:val="20"/>
          <w:szCs w:val="20"/>
          <w:lang w:val="fr-FR"/>
        </w:rPr>
      </w:pPr>
    </w:p>
    <w:p w:rsidR="00EE09F1" w:rsidRPr="00F20EFB" w:rsidRDefault="00EE09F1" w:rsidP="004E08B9">
      <w:pPr>
        <w:tabs>
          <w:tab w:val="left" w:pos="0"/>
        </w:tabs>
        <w:ind w:firstLine="360"/>
        <w:jc w:val="center"/>
        <w:rPr>
          <w:rFonts w:ascii="Calibri" w:hAnsi="Calibri" w:cs="Arial"/>
          <w:b/>
          <w:sz w:val="20"/>
          <w:szCs w:val="20"/>
          <w:lang w:val="fr-FR"/>
        </w:rPr>
      </w:pPr>
      <w:r w:rsidRPr="00F20EFB">
        <w:rPr>
          <w:rFonts w:ascii="Calibri" w:hAnsi="Calibri" w:cs="Arial"/>
          <w:b/>
          <w:sz w:val="20"/>
          <w:szCs w:val="20"/>
          <w:lang w:val="fr-FR"/>
        </w:rPr>
        <w:t>COMITÉ D’ORGANISATION</w:t>
      </w:r>
    </w:p>
    <w:tbl>
      <w:tblPr>
        <w:tblW w:w="0" w:type="auto"/>
        <w:jc w:val="center"/>
        <w:tblLook w:val="01E0" w:firstRow="1" w:lastRow="1" w:firstColumn="1" w:lastColumn="1" w:noHBand="0" w:noVBand="0"/>
      </w:tblPr>
      <w:tblGrid>
        <w:gridCol w:w="3016"/>
        <w:gridCol w:w="3032"/>
      </w:tblGrid>
      <w:tr w:rsidR="00F20EFB" w:rsidRPr="00F20EFB" w:rsidTr="00064342">
        <w:trPr>
          <w:jc w:val="center"/>
        </w:trPr>
        <w:tc>
          <w:tcPr>
            <w:tcW w:w="3016" w:type="dxa"/>
            <w:tcMar>
              <w:top w:w="28" w:type="dxa"/>
              <w:bottom w:w="28" w:type="dxa"/>
            </w:tcMar>
          </w:tcPr>
          <w:p w:rsidR="00EE09F1" w:rsidRPr="00F20EFB" w:rsidRDefault="00EE09F1" w:rsidP="00064342">
            <w:pPr>
              <w:tabs>
                <w:tab w:val="left" w:pos="0"/>
              </w:tabs>
              <w:rPr>
                <w:rFonts w:ascii="Calibri" w:hAnsi="Calibri" w:cs="Arial"/>
                <w:sz w:val="20"/>
                <w:szCs w:val="20"/>
                <w:lang w:val="fr-FR"/>
              </w:rPr>
            </w:pPr>
            <w:r w:rsidRPr="00F20EFB">
              <w:rPr>
                <w:rFonts w:ascii="Calibri" w:hAnsi="Calibri" w:cs="Arial"/>
                <w:b/>
                <w:bCs/>
                <w:sz w:val="20"/>
                <w:szCs w:val="20"/>
                <w:lang w:val="fr-FR"/>
              </w:rPr>
              <w:t>Lavinia GEAMBEI</w:t>
            </w:r>
            <w:r w:rsidRPr="00F20EFB">
              <w:rPr>
                <w:rFonts w:ascii="Calibri" w:hAnsi="Calibri" w:cs="Arial"/>
                <w:bCs/>
                <w:sz w:val="20"/>
                <w:szCs w:val="20"/>
                <w:lang w:val="fr-FR"/>
              </w:rPr>
              <w:t xml:space="preserve">, maître-assistant </w:t>
            </w:r>
            <w:proofErr w:type="spellStart"/>
            <w:r w:rsidRPr="00F20EFB">
              <w:rPr>
                <w:rFonts w:ascii="Calibri" w:hAnsi="Calibri" w:cs="Arial"/>
                <w:bCs/>
                <w:sz w:val="20"/>
                <w:szCs w:val="20"/>
                <w:lang w:val="fr-FR"/>
              </w:rPr>
              <w:t>dr</w:t>
            </w:r>
            <w:proofErr w:type="spellEnd"/>
            <w:r w:rsidRPr="00F20EFB">
              <w:rPr>
                <w:rFonts w:ascii="Calibri" w:hAnsi="Calibri" w:cs="Arial"/>
                <w:bCs/>
                <w:sz w:val="20"/>
                <w:szCs w:val="20"/>
                <w:lang w:val="fr-FR"/>
              </w:rPr>
              <w:t>.</w:t>
            </w:r>
          </w:p>
        </w:tc>
        <w:tc>
          <w:tcPr>
            <w:tcW w:w="3032" w:type="dxa"/>
            <w:tcMar>
              <w:top w:w="28" w:type="dxa"/>
              <w:bottom w:w="28" w:type="dxa"/>
            </w:tcMar>
          </w:tcPr>
          <w:p w:rsidR="00EE09F1" w:rsidRPr="00F20EFB" w:rsidRDefault="00EE09F1" w:rsidP="00064342">
            <w:pPr>
              <w:tabs>
                <w:tab w:val="left" w:pos="0"/>
              </w:tabs>
              <w:rPr>
                <w:rFonts w:ascii="Calibri" w:hAnsi="Calibri" w:cs="Arial"/>
                <w:sz w:val="20"/>
                <w:szCs w:val="20"/>
                <w:lang w:val="fr-FR"/>
              </w:rPr>
            </w:pPr>
            <w:r w:rsidRPr="00F20EFB">
              <w:rPr>
                <w:rFonts w:ascii="Calibri" w:hAnsi="Calibri" w:cs="Arial"/>
                <w:b/>
                <w:bCs/>
                <w:sz w:val="20"/>
                <w:szCs w:val="20"/>
                <w:lang w:val="fr-FR"/>
              </w:rPr>
              <w:t>Liliana SOARE</w:t>
            </w:r>
            <w:r w:rsidRPr="00F20EFB">
              <w:rPr>
                <w:rFonts w:ascii="Calibri" w:hAnsi="Calibri" w:cs="Arial"/>
                <w:b/>
                <w:sz w:val="20"/>
                <w:szCs w:val="20"/>
                <w:lang w:val="fr-FR"/>
              </w:rPr>
              <w:t xml:space="preserve">, </w:t>
            </w:r>
            <w:r w:rsidRPr="00F20EFB">
              <w:rPr>
                <w:rFonts w:ascii="Calibri" w:hAnsi="Calibri" w:cs="Arial"/>
                <w:sz w:val="20"/>
                <w:szCs w:val="20"/>
                <w:lang w:val="fr-FR"/>
              </w:rPr>
              <w:t>maître de conférences</w:t>
            </w:r>
          </w:p>
        </w:tc>
      </w:tr>
      <w:tr w:rsidR="00F20EFB" w:rsidRPr="00F20EFB" w:rsidTr="00064342">
        <w:trPr>
          <w:jc w:val="center"/>
        </w:trPr>
        <w:tc>
          <w:tcPr>
            <w:tcW w:w="3016" w:type="dxa"/>
            <w:tcMar>
              <w:top w:w="28" w:type="dxa"/>
              <w:bottom w:w="28" w:type="dxa"/>
            </w:tcMar>
          </w:tcPr>
          <w:p w:rsidR="00EE09F1" w:rsidRPr="00F20EFB" w:rsidRDefault="00EE09F1" w:rsidP="00064342">
            <w:pPr>
              <w:tabs>
                <w:tab w:val="left" w:pos="0"/>
              </w:tabs>
              <w:rPr>
                <w:rFonts w:ascii="Calibri" w:hAnsi="Calibri" w:cs="Arial"/>
                <w:sz w:val="20"/>
                <w:szCs w:val="20"/>
                <w:lang w:val="fr-FR"/>
              </w:rPr>
            </w:pPr>
            <w:r w:rsidRPr="00F20EFB">
              <w:rPr>
                <w:rFonts w:ascii="Calibri" w:hAnsi="Calibri" w:cs="Arial"/>
                <w:b/>
                <w:sz w:val="20"/>
                <w:szCs w:val="20"/>
                <w:lang w:val="fr-FR"/>
              </w:rPr>
              <w:t>Diana LEFTER</w:t>
            </w:r>
            <w:r w:rsidRPr="00F20EFB">
              <w:rPr>
                <w:rFonts w:ascii="Calibri" w:hAnsi="Calibri" w:cs="Arial"/>
                <w:sz w:val="20"/>
                <w:szCs w:val="20"/>
                <w:lang w:val="fr-FR"/>
              </w:rPr>
              <w:t xml:space="preserve">, maître de conférences </w:t>
            </w:r>
            <w:proofErr w:type="spellStart"/>
            <w:r w:rsidRPr="00F20EFB">
              <w:rPr>
                <w:rFonts w:ascii="Calibri" w:hAnsi="Calibri" w:cs="Arial"/>
                <w:sz w:val="20"/>
                <w:szCs w:val="20"/>
                <w:lang w:val="fr-FR"/>
              </w:rPr>
              <w:t>habil</w:t>
            </w:r>
            <w:proofErr w:type="spellEnd"/>
            <w:r w:rsidRPr="00F20EFB">
              <w:rPr>
                <w:rFonts w:ascii="Calibri" w:hAnsi="Calibri" w:cs="Arial"/>
                <w:sz w:val="20"/>
                <w:szCs w:val="20"/>
                <w:lang w:val="fr-FR"/>
              </w:rPr>
              <w:t>.</w:t>
            </w:r>
          </w:p>
        </w:tc>
        <w:tc>
          <w:tcPr>
            <w:tcW w:w="3032" w:type="dxa"/>
            <w:tcMar>
              <w:top w:w="28" w:type="dxa"/>
              <w:bottom w:w="28" w:type="dxa"/>
            </w:tcMar>
          </w:tcPr>
          <w:p w:rsidR="00EE09F1" w:rsidRPr="00F20EFB" w:rsidRDefault="00EE09F1" w:rsidP="00064342">
            <w:pPr>
              <w:rPr>
                <w:lang w:val="fr-FR"/>
              </w:rPr>
            </w:pPr>
            <w:r w:rsidRPr="00F20EFB">
              <w:rPr>
                <w:rFonts w:ascii="Calibri" w:hAnsi="Calibri" w:cs="Arial"/>
                <w:b/>
                <w:sz w:val="20"/>
                <w:szCs w:val="20"/>
                <w:lang w:val="fr-FR"/>
              </w:rPr>
              <w:t>Marina TOMESCU</w:t>
            </w:r>
            <w:r w:rsidRPr="00F20EFB">
              <w:rPr>
                <w:rFonts w:ascii="Calibri" w:hAnsi="Calibri" w:cs="Arial"/>
                <w:sz w:val="20"/>
                <w:szCs w:val="20"/>
                <w:lang w:val="fr-FR"/>
              </w:rPr>
              <w:t>, maître de conférences</w:t>
            </w:r>
          </w:p>
        </w:tc>
      </w:tr>
      <w:tr w:rsidR="00F20EFB" w:rsidRPr="00F20EFB" w:rsidTr="00064342">
        <w:trPr>
          <w:jc w:val="center"/>
        </w:trPr>
        <w:tc>
          <w:tcPr>
            <w:tcW w:w="3016" w:type="dxa"/>
            <w:tcMar>
              <w:top w:w="28" w:type="dxa"/>
              <w:bottom w:w="28" w:type="dxa"/>
            </w:tcMar>
          </w:tcPr>
          <w:p w:rsidR="00EE09F1" w:rsidRPr="00F20EFB" w:rsidRDefault="00EE09F1" w:rsidP="00064342">
            <w:pPr>
              <w:tabs>
                <w:tab w:val="left" w:pos="0"/>
              </w:tabs>
              <w:rPr>
                <w:rFonts w:ascii="Calibri" w:hAnsi="Calibri" w:cs="Arial"/>
                <w:sz w:val="20"/>
                <w:szCs w:val="20"/>
                <w:lang w:val="fr-FR"/>
              </w:rPr>
            </w:pPr>
            <w:r w:rsidRPr="00F20EFB">
              <w:rPr>
                <w:rFonts w:ascii="Calibri" w:hAnsi="Calibri" w:cs="Arial"/>
                <w:b/>
                <w:bCs/>
                <w:sz w:val="20"/>
                <w:szCs w:val="20"/>
                <w:lang w:val="fr-FR"/>
              </w:rPr>
              <w:t>Cristina MIRON</w:t>
            </w:r>
            <w:r w:rsidRPr="00F20EFB">
              <w:rPr>
                <w:rFonts w:ascii="Calibri" w:hAnsi="Calibri" w:cs="Arial"/>
                <w:bCs/>
                <w:sz w:val="20"/>
                <w:szCs w:val="20"/>
                <w:lang w:val="fr-FR"/>
              </w:rPr>
              <w:t xml:space="preserve">, maître-assistant </w:t>
            </w:r>
            <w:proofErr w:type="spellStart"/>
            <w:r w:rsidRPr="00F20EFB">
              <w:rPr>
                <w:rFonts w:ascii="Calibri" w:hAnsi="Calibri" w:cs="Arial"/>
                <w:bCs/>
                <w:sz w:val="20"/>
                <w:szCs w:val="20"/>
                <w:lang w:val="fr-FR"/>
              </w:rPr>
              <w:t>dr</w:t>
            </w:r>
            <w:proofErr w:type="spellEnd"/>
            <w:r w:rsidRPr="00F20EFB">
              <w:rPr>
                <w:rFonts w:ascii="Calibri" w:hAnsi="Calibri" w:cs="Arial"/>
                <w:bCs/>
                <w:sz w:val="20"/>
                <w:szCs w:val="20"/>
                <w:lang w:val="fr-FR"/>
              </w:rPr>
              <w:t>.</w:t>
            </w:r>
          </w:p>
        </w:tc>
        <w:tc>
          <w:tcPr>
            <w:tcW w:w="3032" w:type="dxa"/>
            <w:tcMar>
              <w:top w:w="28" w:type="dxa"/>
              <w:bottom w:w="28" w:type="dxa"/>
            </w:tcMar>
          </w:tcPr>
          <w:p w:rsidR="00EE09F1" w:rsidRPr="00F20EFB" w:rsidRDefault="00EE09F1" w:rsidP="00064342">
            <w:pPr>
              <w:rPr>
                <w:lang w:val="fr-FR"/>
              </w:rPr>
            </w:pPr>
            <w:r w:rsidRPr="00F20EFB">
              <w:rPr>
                <w:rFonts w:ascii="Calibri" w:hAnsi="Calibri" w:cs="Arial"/>
                <w:b/>
                <w:bCs/>
                <w:sz w:val="20"/>
                <w:szCs w:val="20"/>
                <w:lang w:val="fr-FR"/>
              </w:rPr>
              <w:t>Liliana VOICULESCU</w:t>
            </w:r>
            <w:r w:rsidRPr="00F20EFB">
              <w:rPr>
                <w:rFonts w:ascii="Calibri" w:hAnsi="Calibri" w:cs="Arial"/>
                <w:bCs/>
                <w:sz w:val="20"/>
                <w:szCs w:val="20"/>
                <w:lang w:val="fr-FR"/>
              </w:rPr>
              <w:t>, maître de conférences</w:t>
            </w:r>
          </w:p>
        </w:tc>
      </w:tr>
      <w:tr w:rsidR="00F20EFB" w:rsidRPr="00F20EFB" w:rsidTr="00064342">
        <w:trPr>
          <w:jc w:val="center"/>
        </w:trPr>
        <w:tc>
          <w:tcPr>
            <w:tcW w:w="3016" w:type="dxa"/>
            <w:tcMar>
              <w:top w:w="28" w:type="dxa"/>
              <w:bottom w:w="28" w:type="dxa"/>
            </w:tcMar>
          </w:tcPr>
          <w:p w:rsidR="00EE09F1" w:rsidRPr="00F20EFB" w:rsidRDefault="00EE09F1" w:rsidP="00064342">
            <w:pPr>
              <w:tabs>
                <w:tab w:val="left" w:pos="0"/>
              </w:tabs>
              <w:rPr>
                <w:rFonts w:ascii="Calibri" w:hAnsi="Calibri" w:cs="Arial"/>
                <w:sz w:val="20"/>
                <w:szCs w:val="20"/>
                <w:lang w:val="fr-FR"/>
              </w:rPr>
            </w:pPr>
          </w:p>
        </w:tc>
        <w:tc>
          <w:tcPr>
            <w:tcW w:w="3032" w:type="dxa"/>
            <w:tcMar>
              <w:top w:w="28" w:type="dxa"/>
              <w:bottom w:w="28" w:type="dxa"/>
            </w:tcMar>
          </w:tcPr>
          <w:p w:rsidR="00EE09F1" w:rsidRPr="00F20EFB" w:rsidRDefault="00EE09F1" w:rsidP="00064342">
            <w:pPr>
              <w:tabs>
                <w:tab w:val="left" w:pos="0"/>
              </w:tabs>
              <w:rPr>
                <w:rFonts w:ascii="Calibri" w:hAnsi="Calibri" w:cs="Arial"/>
                <w:sz w:val="20"/>
                <w:szCs w:val="20"/>
                <w:lang w:val="fr-FR"/>
              </w:rPr>
            </w:pPr>
          </w:p>
        </w:tc>
      </w:tr>
      <w:tr w:rsidR="00EE09F1" w:rsidRPr="00F20EFB" w:rsidTr="00064342">
        <w:trPr>
          <w:jc w:val="center"/>
        </w:trPr>
        <w:tc>
          <w:tcPr>
            <w:tcW w:w="6048" w:type="dxa"/>
            <w:gridSpan w:val="2"/>
            <w:tcMar>
              <w:top w:w="28" w:type="dxa"/>
              <w:bottom w:w="28" w:type="dxa"/>
            </w:tcMar>
          </w:tcPr>
          <w:p w:rsidR="00EE09F1" w:rsidRPr="00F20EFB" w:rsidRDefault="00EE09F1" w:rsidP="00064342">
            <w:pPr>
              <w:tabs>
                <w:tab w:val="left" w:pos="0"/>
              </w:tabs>
              <w:jc w:val="center"/>
              <w:rPr>
                <w:rFonts w:ascii="Calibri" w:hAnsi="Calibri" w:cs="Arial"/>
                <w:sz w:val="20"/>
                <w:szCs w:val="20"/>
                <w:lang w:val="fr-FR"/>
              </w:rPr>
            </w:pPr>
            <w:r w:rsidRPr="00F20EFB">
              <w:rPr>
                <w:rFonts w:ascii="Calibri" w:hAnsi="Calibri" w:cs="Arial"/>
                <w:b/>
                <w:sz w:val="20"/>
                <w:szCs w:val="20"/>
                <w:lang w:val="fr-FR"/>
              </w:rPr>
              <w:t xml:space="preserve">Coordinatrice : Valentina STÎNGĂ, maître de conférences </w:t>
            </w:r>
          </w:p>
        </w:tc>
      </w:tr>
    </w:tbl>
    <w:p w:rsidR="00EE09F1" w:rsidRPr="00F20EFB" w:rsidRDefault="00EE09F1" w:rsidP="004E08B9">
      <w:pPr>
        <w:pStyle w:val="Title"/>
        <w:tabs>
          <w:tab w:val="left" w:pos="360"/>
        </w:tabs>
        <w:ind w:left="540"/>
        <w:rPr>
          <w:rFonts w:ascii="Arial" w:hAnsi="Arial" w:cs="Arial"/>
          <w:caps/>
          <w:sz w:val="26"/>
          <w:szCs w:val="26"/>
          <w:lang w:val="fr-FR"/>
        </w:rPr>
      </w:pPr>
    </w:p>
    <w:p w:rsidR="00EE09F1" w:rsidRPr="00F20EFB" w:rsidRDefault="00EE09F1" w:rsidP="006034BF">
      <w:pPr>
        <w:pStyle w:val="Title"/>
        <w:tabs>
          <w:tab w:val="left" w:pos="360"/>
        </w:tabs>
        <w:rPr>
          <w:rFonts w:ascii="Calibri" w:hAnsi="Calibri" w:cs="Arial"/>
          <w:caps/>
          <w:sz w:val="26"/>
          <w:szCs w:val="26"/>
          <w:lang w:val="fr-FR"/>
        </w:rPr>
      </w:pPr>
      <w:r w:rsidRPr="00F20EFB">
        <w:rPr>
          <w:rFonts w:ascii="Arial" w:hAnsi="Arial" w:cs="Arial"/>
          <w:caps/>
          <w:sz w:val="26"/>
          <w:szCs w:val="26"/>
          <w:lang w:val="fr-FR"/>
        </w:rPr>
        <w:br w:type="page"/>
      </w:r>
      <w:r w:rsidRPr="00F20EFB">
        <w:rPr>
          <w:rFonts w:ascii="Calibri" w:hAnsi="Calibri" w:cs="Arial"/>
          <w:caps/>
          <w:sz w:val="26"/>
          <w:szCs w:val="26"/>
          <w:lang w:val="fr-FR"/>
        </w:rPr>
        <w:lastRenderedPageBreak/>
        <w:t>ProgramME</w:t>
      </w:r>
    </w:p>
    <w:p w:rsidR="00EE09F1" w:rsidRPr="00F20EFB" w:rsidRDefault="00EE09F1" w:rsidP="004E08B9">
      <w:pPr>
        <w:pStyle w:val="Title"/>
        <w:tabs>
          <w:tab w:val="left" w:pos="360"/>
        </w:tabs>
        <w:ind w:left="540"/>
        <w:rPr>
          <w:rFonts w:ascii="Calibri" w:hAnsi="Calibri" w:cs="Arial"/>
          <w:caps/>
          <w:sz w:val="26"/>
          <w:szCs w:val="26"/>
          <w:lang w:val="fr-FR"/>
        </w:rPr>
      </w:pPr>
      <w:r w:rsidRPr="00F20EFB">
        <w:rPr>
          <w:rFonts w:ascii="Calibri" w:hAnsi="Calibri" w:cs="Arial"/>
          <w:caps/>
          <w:sz w:val="26"/>
          <w:szCs w:val="26"/>
          <w:lang w:val="fr-FR"/>
        </w:rPr>
        <w:t xml:space="preserve"> </w:t>
      </w:r>
    </w:p>
    <w:p w:rsidR="00EE09F1" w:rsidRPr="00F20EFB" w:rsidRDefault="00EE09F1" w:rsidP="004E08B9">
      <w:pPr>
        <w:pStyle w:val="Heading7"/>
        <w:tabs>
          <w:tab w:val="left" w:pos="360"/>
        </w:tabs>
        <w:spacing w:before="0" w:after="0"/>
        <w:ind w:left="540" w:hanging="180"/>
        <w:rPr>
          <w:rFonts w:ascii="Calibri" w:hAnsi="Calibri" w:cs="Arial"/>
          <w:b/>
          <w:sz w:val="20"/>
          <w:szCs w:val="20"/>
          <w:lang w:val="fr-FR"/>
        </w:rPr>
      </w:pPr>
      <w:r w:rsidRPr="00F20EFB">
        <w:rPr>
          <w:rFonts w:ascii="Calibri" w:hAnsi="Calibri" w:cs="Arial"/>
          <w:b/>
          <w:sz w:val="20"/>
          <w:szCs w:val="20"/>
          <w:lang w:val="fr-FR"/>
        </w:rPr>
        <w:t>VENDREDI, le 14 JUIN 2019</w:t>
      </w:r>
    </w:p>
    <w:p w:rsidR="00EE09F1" w:rsidRPr="00F20EFB" w:rsidRDefault="00EE09F1" w:rsidP="004E08B9">
      <w:pPr>
        <w:rPr>
          <w:rFonts w:ascii="Calibri" w:hAnsi="Calibri"/>
          <w:lang w:val="fr-FR"/>
        </w:rPr>
      </w:pPr>
    </w:p>
    <w:p w:rsidR="00EE09F1" w:rsidRPr="00F20EFB" w:rsidRDefault="00EE09F1" w:rsidP="004E08B9">
      <w:pPr>
        <w:tabs>
          <w:tab w:val="left" w:pos="360"/>
        </w:tabs>
        <w:ind w:left="360"/>
        <w:rPr>
          <w:rFonts w:ascii="Calibri" w:hAnsi="Calibri" w:cs="Arial"/>
          <w:b/>
          <w:sz w:val="20"/>
          <w:szCs w:val="20"/>
          <w:lang w:val="fr-FR" w:eastAsia="en-US"/>
        </w:rPr>
      </w:pPr>
      <w:r w:rsidRPr="00F20EFB">
        <w:rPr>
          <w:rFonts w:ascii="Calibri" w:hAnsi="Calibri" w:cs="Arial"/>
          <w:b/>
          <w:sz w:val="20"/>
          <w:szCs w:val="20"/>
          <w:lang w:val="fr-FR" w:eastAsia="en-US"/>
        </w:rPr>
        <w:t xml:space="preserve">BIBLIOTHÈQUE UNIVERSITAIRE DE PITEȘTI, Bâtiment I, étage 2, (1, Rue </w:t>
      </w:r>
      <w:proofErr w:type="spellStart"/>
      <w:r w:rsidRPr="00F20EFB">
        <w:rPr>
          <w:rFonts w:ascii="Calibri" w:hAnsi="Calibri" w:cs="Arial"/>
          <w:b/>
          <w:sz w:val="20"/>
          <w:szCs w:val="20"/>
          <w:lang w:val="fr-FR" w:eastAsia="en-US"/>
        </w:rPr>
        <w:t>Târgu</w:t>
      </w:r>
      <w:proofErr w:type="spellEnd"/>
      <w:r w:rsidRPr="00F20EFB">
        <w:rPr>
          <w:rFonts w:ascii="Calibri" w:hAnsi="Calibri" w:cs="Arial"/>
          <w:b/>
          <w:sz w:val="20"/>
          <w:szCs w:val="20"/>
          <w:lang w:val="fr-FR" w:eastAsia="en-US"/>
        </w:rPr>
        <w:t xml:space="preserve"> </w:t>
      </w:r>
      <w:proofErr w:type="spellStart"/>
      <w:r w:rsidRPr="00F20EFB">
        <w:rPr>
          <w:rFonts w:ascii="Calibri" w:hAnsi="Calibri" w:cs="Arial"/>
          <w:b/>
          <w:sz w:val="20"/>
          <w:szCs w:val="20"/>
          <w:lang w:val="fr-FR" w:eastAsia="en-US"/>
        </w:rPr>
        <w:t>din</w:t>
      </w:r>
      <w:proofErr w:type="spellEnd"/>
      <w:r w:rsidRPr="00F20EFB">
        <w:rPr>
          <w:rFonts w:ascii="Calibri" w:hAnsi="Calibri" w:cs="Arial"/>
          <w:b/>
          <w:sz w:val="20"/>
          <w:szCs w:val="20"/>
          <w:lang w:val="fr-FR" w:eastAsia="en-US"/>
        </w:rPr>
        <w:t xml:space="preserve"> Vale)</w:t>
      </w:r>
    </w:p>
    <w:p w:rsidR="00EE09F1" w:rsidRPr="00F20EFB" w:rsidRDefault="00EE09F1" w:rsidP="004E08B9">
      <w:pPr>
        <w:tabs>
          <w:tab w:val="left" w:pos="360"/>
        </w:tabs>
        <w:ind w:left="540"/>
        <w:jc w:val="center"/>
        <w:rPr>
          <w:rFonts w:ascii="Calibri" w:hAnsi="Calibri" w:cs="Arial"/>
          <w:b/>
          <w:sz w:val="20"/>
          <w:szCs w:val="20"/>
          <w:lang w:val="fr-FR" w:eastAsia="en-US"/>
        </w:rPr>
      </w:pPr>
    </w:p>
    <w:tbl>
      <w:tblPr>
        <w:tblW w:w="0" w:type="auto"/>
        <w:jc w:val="center"/>
        <w:tblLook w:val="0000" w:firstRow="0" w:lastRow="0" w:firstColumn="0" w:lastColumn="0" w:noHBand="0" w:noVBand="0"/>
      </w:tblPr>
      <w:tblGrid>
        <w:gridCol w:w="1235"/>
        <w:gridCol w:w="5065"/>
      </w:tblGrid>
      <w:tr w:rsidR="00F20EFB" w:rsidRPr="00F20EFB" w:rsidTr="00064342">
        <w:trPr>
          <w:jc w:val="center"/>
        </w:trPr>
        <w:tc>
          <w:tcPr>
            <w:tcW w:w="1319" w:type="dxa"/>
          </w:tcPr>
          <w:p w:rsidR="00EE09F1" w:rsidRPr="00F20EFB" w:rsidRDefault="00EE09F1" w:rsidP="00064342">
            <w:pPr>
              <w:tabs>
                <w:tab w:val="left" w:pos="360"/>
              </w:tabs>
              <w:ind w:right="-108"/>
              <w:jc w:val="both"/>
              <w:rPr>
                <w:rFonts w:ascii="Calibri" w:hAnsi="Calibri" w:cs="Arial"/>
                <w:sz w:val="20"/>
                <w:szCs w:val="20"/>
                <w:lang w:val="fr-FR"/>
              </w:rPr>
            </w:pPr>
            <w:r w:rsidRPr="00F20EFB">
              <w:rPr>
                <w:rFonts w:ascii="Calibri" w:hAnsi="Calibri" w:cs="Arial"/>
                <w:sz w:val="20"/>
                <w:szCs w:val="20"/>
                <w:lang w:val="fr-FR"/>
              </w:rPr>
              <w:t>09h00-10h00</w:t>
            </w:r>
          </w:p>
        </w:tc>
        <w:tc>
          <w:tcPr>
            <w:tcW w:w="5602" w:type="dxa"/>
            <w:tcMar>
              <w:left w:w="170" w:type="dxa"/>
            </w:tcMar>
          </w:tcPr>
          <w:p w:rsidR="00EE09F1" w:rsidRPr="00F20EFB" w:rsidRDefault="00EE09F1" w:rsidP="00064342">
            <w:pPr>
              <w:tabs>
                <w:tab w:val="left" w:pos="360"/>
                <w:tab w:val="left" w:pos="5492"/>
              </w:tabs>
              <w:jc w:val="both"/>
              <w:rPr>
                <w:rFonts w:ascii="Calibri" w:hAnsi="Calibri" w:cs="Arial"/>
                <w:sz w:val="20"/>
                <w:szCs w:val="20"/>
                <w:lang w:val="fr-FR"/>
              </w:rPr>
            </w:pPr>
            <w:r w:rsidRPr="00F20EFB">
              <w:rPr>
                <w:rFonts w:ascii="Calibri" w:hAnsi="Calibri" w:cs="Arial"/>
                <w:sz w:val="20"/>
                <w:szCs w:val="20"/>
                <w:lang w:val="fr-FR"/>
              </w:rPr>
              <w:t>Accueil et enregistrement des participants</w:t>
            </w:r>
          </w:p>
        </w:tc>
      </w:tr>
      <w:tr w:rsidR="00F20EFB" w:rsidRPr="00F20EFB" w:rsidTr="00064342">
        <w:trPr>
          <w:jc w:val="center"/>
        </w:trPr>
        <w:tc>
          <w:tcPr>
            <w:tcW w:w="1319" w:type="dxa"/>
          </w:tcPr>
          <w:p w:rsidR="00EE09F1" w:rsidRPr="00F20EFB" w:rsidRDefault="00EE09F1" w:rsidP="00064342">
            <w:pPr>
              <w:tabs>
                <w:tab w:val="left" w:pos="360"/>
              </w:tabs>
              <w:ind w:right="-108"/>
              <w:jc w:val="both"/>
              <w:rPr>
                <w:rFonts w:ascii="Calibri" w:hAnsi="Calibri" w:cs="Arial"/>
                <w:sz w:val="20"/>
                <w:szCs w:val="20"/>
                <w:lang w:val="fr-FR"/>
              </w:rPr>
            </w:pPr>
            <w:r w:rsidRPr="00F20EFB">
              <w:rPr>
                <w:rFonts w:ascii="Calibri" w:hAnsi="Calibri" w:cs="Arial"/>
                <w:sz w:val="20"/>
                <w:szCs w:val="20"/>
                <w:lang w:val="fr-FR"/>
              </w:rPr>
              <w:t>10h00</w:t>
            </w:r>
          </w:p>
        </w:tc>
        <w:tc>
          <w:tcPr>
            <w:tcW w:w="5602" w:type="dxa"/>
            <w:tcMar>
              <w:left w:w="170" w:type="dxa"/>
            </w:tcMar>
          </w:tcPr>
          <w:p w:rsidR="00EE09F1" w:rsidRPr="00F20EFB" w:rsidRDefault="00EE09F1" w:rsidP="00064342">
            <w:pPr>
              <w:tabs>
                <w:tab w:val="left" w:pos="360"/>
                <w:tab w:val="left" w:pos="5492"/>
              </w:tabs>
              <w:jc w:val="both"/>
              <w:rPr>
                <w:rFonts w:ascii="Calibri" w:hAnsi="Calibri" w:cs="Arial"/>
                <w:sz w:val="20"/>
                <w:szCs w:val="20"/>
                <w:lang w:val="fr-FR"/>
              </w:rPr>
            </w:pPr>
            <w:r w:rsidRPr="00F20EFB">
              <w:rPr>
                <w:rFonts w:ascii="Calibri" w:hAnsi="Calibri" w:cs="Arial"/>
                <w:sz w:val="20"/>
                <w:szCs w:val="20"/>
                <w:lang w:val="fr-FR"/>
              </w:rPr>
              <w:t xml:space="preserve">Ouverture de la session plénière </w:t>
            </w:r>
          </w:p>
        </w:tc>
      </w:tr>
      <w:tr w:rsidR="00F20EFB" w:rsidRPr="00F20EFB" w:rsidTr="00064342">
        <w:trPr>
          <w:jc w:val="center"/>
        </w:trPr>
        <w:tc>
          <w:tcPr>
            <w:tcW w:w="1319" w:type="dxa"/>
          </w:tcPr>
          <w:p w:rsidR="00EE09F1" w:rsidRPr="00F20EFB" w:rsidRDefault="00EE09F1" w:rsidP="00064342">
            <w:pPr>
              <w:tabs>
                <w:tab w:val="left" w:pos="360"/>
              </w:tabs>
              <w:ind w:right="-620"/>
              <w:jc w:val="both"/>
              <w:rPr>
                <w:rFonts w:ascii="Calibri" w:hAnsi="Calibri" w:cs="Arial"/>
                <w:sz w:val="20"/>
                <w:szCs w:val="20"/>
                <w:lang w:val="fr-FR"/>
              </w:rPr>
            </w:pPr>
            <w:r w:rsidRPr="00F20EFB">
              <w:rPr>
                <w:rFonts w:ascii="Calibri" w:hAnsi="Calibri" w:cs="Arial"/>
                <w:sz w:val="20"/>
                <w:szCs w:val="20"/>
                <w:lang w:val="fr-FR"/>
              </w:rPr>
              <w:t>14h00-15h30</w:t>
            </w:r>
          </w:p>
        </w:tc>
        <w:tc>
          <w:tcPr>
            <w:tcW w:w="5602" w:type="dxa"/>
            <w:tcMar>
              <w:left w:w="170" w:type="dxa"/>
            </w:tcMar>
          </w:tcPr>
          <w:p w:rsidR="00EE09F1" w:rsidRPr="00F20EFB" w:rsidRDefault="00EE09F1" w:rsidP="00C22470">
            <w:pPr>
              <w:tabs>
                <w:tab w:val="left" w:pos="360"/>
                <w:tab w:val="left" w:pos="5492"/>
              </w:tabs>
              <w:jc w:val="both"/>
              <w:rPr>
                <w:rFonts w:ascii="Calibri" w:hAnsi="Calibri" w:cs="Arial"/>
                <w:sz w:val="20"/>
                <w:szCs w:val="20"/>
                <w:lang w:val="fr-FR"/>
              </w:rPr>
            </w:pPr>
            <w:r w:rsidRPr="00F20EFB">
              <w:rPr>
                <w:rFonts w:ascii="Calibri" w:hAnsi="Calibri" w:cs="Arial"/>
                <w:sz w:val="20"/>
                <w:szCs w:val="20"/>
                <w:lang w:val="fr-FR"/>
              </w:rPr>
              <w:t xml:space="preserve">Pause déjeuner (le repas est offert par les organisateurs, Bâtiment B, 7, rue </w:t>
            </w:r>
            <w:proofErr w:type="spellStart"/>
            <w:r w:rsidRPr="00F20EFB">
              <w:rPr>
                <w:rFonts w:ascii="Calibri" w:hAnsi="Calibri" w:cs="Arial"/>
                <w:sz w:val="20"/>
                <w:szCs w:val="20"/>
                <w:lang w:val="fr-FR"/>
              </w:rPr>
              <w:t>Aleea</w:t>
            </w:r>
            <w:proofErr w:type="spellEnd"/>
            <w:r w:rsidRPr="00F20EFB">
              <w:rPr>
                <w:rFonts w:ascii="Calibri" w:hAnsi="Calibri" w:cs="Arial"/>
                <w:sz w:val="20"/>
                <w:szCs w:val="20"/>
                <w:lang w:val="fr-FR"/>
              </w:rPr>
              <w:t xml:space="preserve"> </w:t>
            </w:r>
            <w:proofErr w:type="spellStart"/>
            <w:r w:rsidRPr="00F20EFB">
              <w:rPr>
                <w:rFonts w:ascii="Calibri" w:hAnsi="Calibri" w:cs="Arial"/>
                <w:sz w:val="20"/>
                <w:szCs w:val="20"/>
                <w:lang w:val="fr-FR"/>
              </w:rPr>
              <w:t>Şcolii</w:t>
            </w:r>
            <w:proofErr w:type="spellEnd"/>
            <w:r w:rsidRPr="00F20EFB">
              <w:rPr>
                <w:rFonts w:ascii="Calibri" w:hAnsi="Calibri" w:cs="Arial"/>
                <w:sz w:val="20"/>
                <w:szCs w:val="20"/>
                <w:lang w:val="fr-FR"/>
              </w:rPr>
              <w:t xml:space="preserve"> Normale)</w:t>
            </w:r>
          </w:p>
        </w:tc>
      </w:tr>
      <w:tr w:rsidR="00F20EFB" w:rsidRPr="00F20EFB" w:rsidTr="00064342">
        <w:trPr>
          <w:jc w:val="center"/>
        </w:trPr>
        <w:tc>
          <w:tcPr>
            <w:tcW w:w="1319" w:type="dxa"/>
          </w:tcPr>
          <w:p w:rsidR="00EE09F1" w:rsidRPr="00F20EFB" w:rsidRDefault="00EE09F1" w:rsidP="00064342">
            <w:pPr>
              <w:tabs>
                <w:tab w:val="left" w:pos="360"/>
              </w:tabs>
              <w:ind w:right="-108"/>
              <w:jc w:val="both"/>
              <w:rPr>
                <w:rFonts w:ascii="Calibri" w:hAnsi="Calibri" w:cs="Arial"/>
                <w:sz w:val="20"/>
                <w:szCs w:val="20"/>
                <w:lang w:val="fr-FR"/>
              </w:rPr>
            </w:pPr>
            <w:r w:rsidRPr="00F20EFB">
              <w:rPr>
                <w:rFonts w:ascii="Calibri" w:hAnsi="Calibri" w:cs="Arial"/>
                <w:sz w:val="20"/>
                <w:szCs w:val="20"/>
                <w:lang w:val="fr-FR"/>
              </w:rPr>
              <w:t>15h30-19h00</w:t>
            </w:r>
          </w:p>
        </w:tc>
        <w:tc>
          <w:tcPr>
            <w:tcW w:w="5602" w:type="dxa"/>
            <w:tcMar>
              <w:left w:w="170" w:type="dxa"/>
            </w:tcMar>
          </w:tcPr>
          <w:p w:rsidR="00EE09F1" w:rsidRPr="00F20EFB" w:rsidRDefault="00EE09F1" w:rsidP="00064342">
            <w:pPr>
              <w:tabs>
                <w:tab w:val="left" w:pos="360"/>
                <w:tab w:val="left" w:pos="5492"/>
              </w:tabs>
              <w:jc w:val="both"/>
              <w:rPr>
                <w:rFonts w:ascii="Calibri" w:hAnsi="Calibri" w:cs="Arial"/>
                <w:sz w:val="20"/>
                <w:szCs w:val="20"/>
                <w:lang w:val="fr-FR"/>
              </w:rPr>
            </w:pPr>
            <w:r w:rsidRPr="00F20EFB">
              <w:rPr>
                <w:rFonts w:ascii="Calibri" w:hAnsi="Calibri" w:cs="Arial"/>
                <w:sz w:val="20"/>
                <w:szCs w:val="20"/>
                <w:lang w:val="fr-FR"/>
              </w:rPr>
              <w:t xml:space="preserve">Sections (Bâtiment B, 7, rue </w:t>
            </w:r>
            <w:proofErr w:type="spellStart"/>
            <w:r w:rsidRPr="00F20EFB">
              <w:rPr>
                <w:rFonts w:ascii="Calibri" w:hAnsi="Calibri" w:cs="Arial"/>
                <w:sz w:val="20"/>
                <w:szCs w:val="20"/>
                <w:lang w:val="fr-FR"/>
              </w:rPr>
              <w:t>Aleea</w:t>
            </w:r>
            <w:proofErr w:type="spellEnd"/>
            <w:r w:rsidRPr="00F20EFB">
              <w:rPr>
                <w:rFonts w:ascii="Calibri" w:hAnsi="Calibri" w:cs="Arial"/>
                <w:sz w:val="20"/>
                <w:szCs w:val="20"/>
                <w:lang w:val="fr-FR"/>
              </w:rPr>
              <w:t xml:space="preserve"> </w:t>
            </w:r>
            <w:proofErr w:type="spellStart"/>
            <w:r w:rsidRPr="00F20EFB">
              <w:rPr>
                <w:rFonts w:ascii="Calibri" w:hAnsi="Calibri" w:cs="Arial"/>
                <w:sz w:val="20"/>
                <w:szCs w:val="20"/>
                <w:lang w:val="fr-FR"/>
              </w:rPr>
              <w:t>Şcolii</w:t>
            </w:r>
            <w:proofErr w:type="spellEnd"/>
            <w:r w:rsidRPr="00F20EFB">
              <w:rPr>
                <w:rFonts w:ascii="Calibri" w:hAnsi="Calibri" w:cs="Arial"/>
                <w:sz w:val="20"/>
                <w:szCs w:val="20"/>
                <w:lang w:val="fr-FR"/>
              </w:rPr>
              <w:t xml:space="preserve"> Normale)</w:t>
            </w:r>
          </w:p>
        </w:tc>
      </w:tr>
      <w:tr w:rsidR="00EE09F1" w:rsidRPr="00F20EFB" w:rsidTr="00064342">
        <w:trPr>
          <w:jc w:val="center"/>
        </w:trPr>
        <w:tc>
          <w:tcPr>
            <w:tcW w:w="1319" w:type="dxa"/>
          </w:tcPr>
          <w:p w:rsidR="00EE09F1" w:rsidRPr="00F20EFB" w:rsidRDefault="00EE09F1" w:rsidP="00064342">
            <w:pPr>
              <w:tabs>
                <w:tab w:val="left" w:pos="360"/>
              </w:tabs>
              <w:ind w:right="-108"/>
              <w:jc w:val="both"/>
              <w:rPr>
                <w:rFonts w:ascii="Calibri" w:hAnsi="Calibri" w:cs="Arial"/>
                <w:sz w:val="20"/>
                <w:szCs w:val="20"/>
                <w:lang w:val="fr-FR"/>
              </w:rPr>
            </w:pPr>
            <w:r w:rsidRPr="00F20EFB">
              <w:rPr>
                <w:rFonts w:ascii="Calibri" w:hAnsi="Calibri" w:cs="Arial"/>
                <w:sz w:val="20"/>
                <w:szCs w:val="20"/>
                <w:lang w:val="fr-FR"/>
              </w:rPr>
              <w:t>19h30</w:t>
            </w:r>
          </w:p>
        </w:tc>
        <w:tc>
          <w:tcPr>
            <w:tcW w:w="5602" w:type="dxa"/>
            <w:tcMar>
              <w:left w:w="170" w:type="dxa"/>
            </w:tcMar>
          </w:tcPr>
          <w:p w:rsidR="00EE09F1" w:rsidRPr="00F20EFB" w:rsidRDefault="00EE09F1" w:rsidP="00064342">
            <w:pPr>
              <w:tabs>
                <w:tab w:val="left" w:pos="360"/>
                <w:tab w:val="left" w:pos="5492"/>
              </w:tabs>
              <w:jc w:val="both"/>
              <w:rPr>
                <w:rFonts w:ascii="Calibri" w:hAnsi="Calibri" w:cs="Arial"/>
                <w:sz w:val="20"/>
                <w:szCs w:val="20"/>
                <w:lang w:val="fr-FR"/>
              </w:rPr>
            </w:pPr>
            <w:r w:rsidRPr="00F20EFB">
              <w:rPr>
                <w:rFonts w:ascii="Calibri" w:hAnsi="Calibri" w:cs="Arial"/>
                <w:sz w:val="20"/>
                <w:szCs w:val="20"/>
                <w:lang w:val="fr-FR"/>
              </w:rPr>
              <w:t xml:space="preserve">Cocktail offert par les organisateurs </w:t>
            </w:r>
            <w:r w:rsidR="005573FC" w:rsidRPr="00F20EFB">
              <w:rPr>
                <w:rFonts w:ascii="Calibri" w:hAnsi="Calibri" w:cs="Arial"/>
                <w:sz w:val="20"/>
                <w:szCs w:val="20"/>
                <w:lang w:val="fr-FR"/>
              </w:rPr>
              <w:t>(</w:t>
            </w:r>
            <w:r w:rsidR="005573FC" w:rsidRPr="00F20EFB">
              <w:rPr>
                <w:rFonts w:ascii="Calibri" w:hAnsi="Calibri" w:cs="Arial"/>
                <w:i/>
                <w:sz w:val="20"/>
                <w:szCs w:val="20"/>
                <w:lang w:val="fr-FR"/>
              </w:rPr>
              <w:t>Ramada</w:t>
            </w:r>
            <w:r w:rsidR="005573FC" w:rsidRPr="00F20EFB">
              <w:rPr>
                <w:rFonts w:ascii="Calibri" w:hAnsi="Calibri" w:cs="Arial"/>
                <w:sz w:val="20"/>
                <w:szCs w:val="20"/>
                <w:lang w:val="fr-FR"/>
              </w:rPr>
              <w:t xml:space="preserve"> Hôtel)</w:t>
            </w:r>
          </w:p>
        </w:tc>
      </w:tr>
    </w:tbl>
    <w:p w:rsidR="00EE09F1" w:rsidRPr="00F20EFB" w:rsidRDefault="00EE09F1" w:rsidP="004E08B9">
      <w:pPr>
        <w:tabs>
          <w:tab w:val="left" w:pos="360"/>
        </w:tabs>
        <w:ind w:left="540"/>
        <w:jc w:val="both"/>
        <w:rPr>
          <w:rFonts w:ascii="Calibri" w:hAnsi="Calibri" w:cs="Arial"/>
          <w:b/>
          <w:i/>
          <w:sz w:val="20"/>
          <w:szCs w:val="20"/>
          <w:lang w:val="fr-FR" w:eastAsia="en-US"/>
        </w:rPr>
      </w:pPr>
    </w:p>
    <w:p w:rsidR="00EE09F1" w:rsidRPr="00F20EFB" w:rsidRDefault="00EE09F1" w:rsidP="004E08B9">
      <w:pPr>
        <w:tabs>
          <w:tab w:val="left" w:pos="360"/>
        </w:tabs>
        <w:ind w:left="540"/>
        <w:jc w:val="both"/>
        <w:rPr>
          <w:rFonts w:ascii="Calibri" w:hAnsi="Calibri" w:cs="Arial"/>
          <w:b/>
          <w:i/>
          <w:sz w:val="20"/>
          <w:szCs w:val="20"/>
          <w:u w:val="single"/>
          <w:lang w:val="fr-FR" w:eastAsia="en-US"/>
        </w:rPr>
      </w:pPr>
      <w:r w:rsidRPr="00F20EFB">
        <w:rPr>
          <w:rFonts w:ascii="Calibri" w:hAnsi="Calibri" w:cs="Arial"/>
          <w:b/>
          <w:i/>
          <w:sz w:val="20"/>
          <w:szCs w:val="20"/>
          <w:u w:val="single"/>
          <w:lang w:val="fr-FR" w:eastAsia="en-US"/>
        </w:rPr>
        <w:t>Allocutions introductives</w:t>
      </w:r>
    </w:p>
    <w:p w:rsidR="00EE09F1" w:rsidRPr="00F20EFB" w:rsidRDefault="00EE09F1" w:rsidP="004E08B9">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fr-FR"/>
        </w:rPr>
      </w:pPr>
      <w:r w:rsidRPr="00F20EFB">
        <w:rPr>
          <w:rFonts w:ascii="Calibri" w:hAnsi="Calibri" w:cs="Arial"/>
          <w:b/>
          <w:bCs/>
          <w:sz w:val="20"/>
          <w:szCs w:val="20"/>
          <w:lang w:val="fr-FR"/>
        </w:rPr>
        <w:t>Dumitru CHIRLEȘAN</w:t>
      </w:r>
      <w:r w:rsidRPr="00F20EFB">
        <w:rPr>
          <w:rFonts w:ascii="Calibri" w:hAnsi="Calibri" w:cs="Arial"/>
          <w:sz w:val="20"/>
          <w:szCs w:val="20"/>
          <w:lang w:val="fr-FR"/>
        </w:rPr>
        <w:t xml:space="preserve">, maître de conférences, </w:t>
      </w:r>
      <w:r w:rsidRPr="00F20EFB">
        <w:rPr>
          <w:rFonts w:ascii="Calibri" w:hAnsi="Calibri" w:cs="Arial"/>
          <w:spacing w:val="-6"/>
          <w:sz w:val="20"/>
          <w:szCs w:val="20"/>
          <w:lang w:val="fr-FR"/>
        </w:rPr>
        <w:t xml:space="preserve">Recteur de l’Université de </w:t>
      </w:r>
      <w:proofErr w:type="spellStart"/>
      <w:r w:rsidRPr="00F20EFB">
        <w:rPr>
          <w:rFonts w:ascii="Calibri" w:hAnsi="Calibri" w:cs="Arial"/>
          <w:spacing w:val="-6"/>
          <w:sz w:val="20"/>
          <w:szCs w:val="20"/>
          <w:lang w:val="fr-FR"/>
        </w:rPr>
        <w:t>Pitești</w:t>
      </w:r>
      <w:proofErr w:type="spellEnd"/>
    </w:p>
    <w:p w:rsidR="00EE09F1" w:rsidRPr="00F20EFB" w:rsidRDefault="00EE09F1" w:rsidP="004E08B9">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fr-FR"/>
        </w:rPr>
      </w:pPr>
      <w:proofErr w:type="spellStart"/>
      <w:r w:rsidRPr="00F20EFB">
        <w:rPr>
          <w:rFonts w:ascii="Calibri" w:hAnsi="Calibri" w:cs="Arial"/>
          <w:b/>
          <w:bCs/>
          <w:sz w:val="20"/>
          <w:szCs w:val="20"/>
          <w:lang w:val="fr-FR"/>
        </w:rPr>
        <w:t>Mihaela</w:t>
      </w:r>
      <w:proofErr w:type="spellEnd"/>
      <w:r w:rsidRPr="00F20EFB">
        <w:rPr>
          <w:rFonts w:ascii="Calibri" w:hAnsi="Calibri" w:cs="Arial"/>
          <w:b/>
          <w:bCs/>
          <w:sz w:val="20"/>
          <w:szCs w:val="20"/>
          <w:lang w:val="fr-FR"/>
        </w:rPr>
        <w:t xml:space="preserve"> DIACONU</w:t>
      </w:r>
      <w:r w:rsidRPr="00F20EFB">
        <w:rPr>
          <w:rFonts w:ascii="Calibri" w:hAnsi="Calibri" w:cs="Arial"/>
          <w:sz w:val="20"/>
          <w:szCs w:val="20"/>
          <w:lang w:val="fr-FR"/>
        </w:rPr>
        <w:t xml:space="preserve">, </w:t>
      </w:r>
      <w:r w:rsidRPr="00F20EFB">
        <w:rPr>
          <w:rFonts w:ascii="Calibri" w:hAnsi="Calibri" w:cs="Arial"/>
          <w:spacing w:val="-6"/>
          <w:sz w:val="20"/>
          <w:szCs w:val="20"/>
          <w:lang w:val="fr-FR"/>
        </w:rPr>
        <w:t xml:space="preserve">professeur des universités, </w:t>
      </w:r>
      <w:r w:rsidRPr="00F20EFB">
        <w:rPr>
          <w:rFonts w:ascii="Calibri" w:hAnsi="Calibri" w:cs="Arial"/>
          <w:sz w:val="20"/>
          <w:szCs w:val="20"/>
          <w:lang w:val="fr-FR"/>
        </w:rPr>
        <w:t>Président du Senat</w:t>
      </w:r>
      <w:r w:rsidRPr="00F20EFB">
        <w:rPr>
          <w:rFonts w:ascii="Calibri" w:hAnsi="Calibri" w:cs="Arial"/>
          <w:spacing w:val="-6"/>
          <w:sz w:val="20"/>
          <w:szCs w:val="20"/>
          <w:lang w:val="fr-FR"/>
        </w:rPr>
        <w:t xml:space="preserve"> de l’Université de </w:t>
      </w:r>
      <w:proofErr w:type="spellStart"/>
      <w:r w:rsidRPr="00F20EFB">
        <w:rPr>
          <w:rFonts w:ascii="Calibri" w:hAnsi="Calibri" w:cs="Arial"/>
          <w:spacing w:val="-6"/>
          <w:sz w:val="20"/>
          <w:szCs w:val="20"/>
          <w:lang w:val="fr-FR"/>
        </w:rPr>
        <w:t>Pitești</w:t>
      </w:r>
      <w:proofErr w:type="spellEnd"/>
    </w:p>
    <w:p w:rsidR="00362F5D" w:rsidRPr="00F20EFB" w:rsidRDefault="00362F5D" w:rsidP="00362F5D">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fr-FR"/>
        </w:rPr>
      </w:pPr>
      <w:r w:rsidRPr="00F20EFB">
        <w:rPr>
          <w:rFonts w:ascii="Calibri" w:hAnsi="Calibri" w:cs="Arial"/>
          <w:b/>
          <w:sz w:val="20"/>
          <w:szCs w:val="20"/>
          <w:lang w:val="fr-FR"/>
        </w:rPr>
        <w:t>Eduard NI</w:t>
      </w:r>
      <w:r w:rsidRPr="00F20EFB">
        <w:rPr>
          <w:rFonts w:ascii="Calibri" w:hAnsi="Calibri" w:cs="Arial"/>
          <w:b/>
          <w:sz w:val="20"/>
          <w:szCs w:val="20"/>
        </w:rPr>
        <w:t xml:space="preserve">ȚU, </w:t>
      </w:r>
      <w:r w:rsidRPr="00F20EFB">
        <w:rPr>
          <w:rFonts w:ascii="Calibri" w:hAnsi="Calibri" w:cs="Arial"/>
          <w:spacing w:val="-6"/>
          <w:sz w:val="20"/>
          <w:szCs w:val="20"/>
          <w:lang w:val="fr-FR"/>
        </w:rPr>
        <w:t xml:space="preserve">professeur des universités, </w:t>
      </w:r>
      <w:r w:rsidRPr="00F20EFB">
        <w:rPr>
          <w:rFonts w:ascii="Calibri" w:hAnsi="Calibri" w:cs="Arial"/>
          <w:sz w:val="20"/>
          <w:szCs w:val="20"/>
          <w:lang w:val="fr-FR"/>
        </w:rPr>
        <w:t>Vice-recteur chargé de la Recherche scientifique</w:t>
      </w:r>
    </w:p>
    <w:p w:rsidR="00EE09F1" w:rsidRPr="00F20EFB" w:rsidRDefault="00EE09F1" w:rsidP="008C0FFA">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fr-FR"/>
        </w:rPr>
      </w:pPr>
      <w:r w:rsidRPr="00F20EFB">
        <w:rPr>
          <w:rFonts w:ascii="Calibri" w:hAnsi="Calibri" w:cs="Arial"/>
          <w:b/>
          <w:sz w:val="20"/>
          <w:szCs w:val="20"/>
          <w:lang w:val="fr-FR"/>
        </w:rPr>
        <w:t>Adrian SĂMĂRESCU</w:t>
      </w:r>
      <w:r w:rsidRPr="00F20EFB">
        <w:rPr>
          <w:rFonts w:ascii="Calibri" w:hAnsi="Calibri" w:cs="Arial"/>
          <w:sz w:val="20"/>
          <w:szCs w:val="20"/>
          <w:lang w:val="fr-FR"/>
        </w:rPr>
        <w:t xml:space="preserve">, maître de conférences, Vice-recteur chargé de la </w:t>
      </w:r>
      <w:r w:rsidR="00362F5D" w:rsidRPr="00F20EFB">
        <w:rPr>
          <w:rFonts w:ascii="Calibri" w:hAnsi="Calibri" w:cs="Arial"/>
          <w:sz w:val="20"/>
          <w:szCs w:val="20"/>
          <w:lang w:val="fr-FR"/>
        </w:rPr>
        <w:t>R</w:t>
      </w:r>
      <w:r w:rsidRPr="00F20EFB">
        <w:rPr>
          <w:rFonts w:ascii="Calibri" w:hAnsi="Calibri" w:cs="Arial"/>
          <w:sz w:val="20"/>
          <w:szCs w:val="20"/>
          <w:lang w:val="fr-FR"/>
        </w:rPr>
        <w:t xml:space="preserve">elation avec les étudiants, les diplômés et l'environnement socio-économique, Université de </w:t>
      </w:r>
      <w:proofErr w:type="spellStart"/>
      <w:r w:rsidRPr="00F20EFB">
        <w:rPr>
          <w:rFonts w:ascii="Calibri" w:hAnsi="Calibri" w:cs="Arial"/>
          <w:sz w:val="20"/>
          <w:szCs w:val="20"/>
          <w:lang w:val="fr-FR"/>
        </w:rPr>
        <w:t>Pitești</w:t>
      </w:r>
      <w:proofErr w:type="spellEnd"/>
    </w:p>
    <w:p w:rsidR="00EE09F1" w:rsidRPr="00F20EFB" w:rsidRDefault="00EE09F1" w:rsidP="008C0FFA">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fr-FR"/>
        </w:rPr>
      </w:pPr>
      <w:r w:rsidRPr="00F20EFB">
        <w:rPr>
          <w:rFonts w:ascii="Calibri" w:hAnsi="Calibri" w:cs="Arial"/>
          <w:b/>
          <w:sz w:val="20"/>
          <w:szCs w:val="20"/>
          <w:lang w:val="fr-FR"/>
        </w:rPr>
        <w:t>Emanuel SOARE</w:t>
      </w:r>
      <w:r w:rsidRPr="00F20EFB">
        <w:rPr>
          <w:rFonts w:ascii="Calibri" w:hAnsi="Calibri" w:cs="Arial"/>
          <w:sz w:val="20"/>
          <w:szCs w:val="20"/>
          <w:lang w:val="fr-FR"/>
        </w:rPr>
        <w:t xml:space="preserve">, maître de conférences, Vice-recteur chargé de la Collaboration internationale, Université de </w:t>
      </w:r>
      <w:proofErr w:type="spellStart"/>
      <w:r w:rsidRPr="00F20EFB">
        <w:rPr>
          <w:rFonts w:ascii="Calibri" w:hAnsi="Calibri" w:cs="Arial"/>
          <w:spacing w:val="-6"/>
          <w:sz w:val="20"/>
          <w:szCs w:val="20"/>
          <w:lang w:val="fr-FR"/>
        </w:rPr>
        <w:t>Pitești</w:t>
      </w:r>
      <w:proofErr w:type="spellEnd"/>
    </w:p>
    <w:p w:rsidR="00EE09F1" w:rsidRPr="00F20EFB" w:rsidRDefault="00EE09F1" w:rsidP="008C0FFA">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en-GB"/>
        </w:rPr>
      </w:pPr>
      <w:proofErr w:type="spellStart"/>
      <w:r w:rsidRPr="00F20EFB">
        <w:rPr>
          <w:rFonts w:ascii="Calibri" w:hAnsi="Calibri" w:cs="Arial"/>
          <w:b/>
          <w:sz w:val="20"/>
          <w:szCs w:val="20"/>
          <w:lang w:val="en-GB"/>
        </w:rPr>
        <w:t>Titela</w:t>
      </w:r>
      <w:proofErr w:type="spellEnd"/>
      <w:r w:rsidRPr="00F20EFB">
        <w:rPr>
          <w:rFonts w:ascii="Calibri" w:hAnsi="Calibri" w:cs="Arial"/>
          <w:b/>
          <w:sz w:val="20"/>
          <w:szCs w:val="20"/>
          <w:lang w:val="en-GB"/>
        </w:rPr>
        <w:t xml:space="preserve"> VÎLCEANU</w:t>
      </w:r>
      <w:r w:rsidRPr="00F20EFB">
        <w:rPr>
          <w:rFonts w:ascii="Calibri" w:hAnsi="Calibri" w:cs="Arial"/>
          <w:sz w:val="20"/>
          <w:szCs w:val="20"/>
          <w:lang w:val="en-GB"/>
        </w:rPr>
        <w:t xml:space="preserve">, maître de </w:t>
      </w:r>
      <w:proofErr w:type="spellStart"/>
      <w:r w:rsidR="00EA0BD0" w:rsidRPr="00F20EFB">
        <w:rPr>
          <w:rFonts w:ascii="Calibri" w:hAnsi="Calibri" w:cs="Arial"/>
          <w:sz w:val="20"/>
          <w:szCs w:val="20"/>
          <w:lang w:val="en-GB"/>
        </w:rPr>
        <w:t>conférences</w:t>
      </w:r>
      <w:proofErr w:type="spellEnd"/>
      <w:r w:rsidRPr="00F20EFB">
        <w:rPr>
          <w:rFonts w:ascii="Calibri" w:hAnsi="Calibri" w:cs="Arial"/>
          <w:sz w:val="20"/>
          <w:szCs w:val="20"/>
          <w:lang w:val="en-GB"/>
        </w:rPr>
        <w:t xml:space="preserve">, </w:t>
      </w:r>
      <w:r w:rsidR="00D578A7" w:rsidRPr="00F20EFB">
        <w:rPr>
          <w:rFonts w:ascii="Calibri" w:hAnsi="Calibri" w:cs="Arial"/>
          <w:sz w:val="20"/>
          <w:szCs w:val="20"/>
          <w:lang w:val="en-GB"/>
        </w:rPr>
        <w:t>D</w:t>
      </w:r>
      <w:r w:rsidRPr="00F20EFB">
        <w:rPr>
          <w:rFonts w:ascii="Calibri" w:hAnsi="Calibri" w:cs="Arial"/>
          <w:sz w:val="20"/>
          <w:szCs w:val="20"/>
          <w:lang w:val="en-GB"/>
        </w:rPr>
        <w:t>irectrice The Romanian Society for English and American Studies</w:t>
      </w:r>
      <w:r w:rsidR="006A31B5" w:rsidRPr="00F20EFB">
        <w:rPr>
          <w:rFonts w:ascii="Calibri" w:hAnsi="Calibri" w:cs="Arial"/>
          <w:sz w:val="20"/>
          <w:szCs w:val="20"/>
          <w:lang w:val="en-GB"/>
        </w:rPr>
        <w:t xml:space="preserve"> (RSEAS)</w:t>
      </w:r>
    </w:p>
    <w:p w:rsidR="00EE09F1" w:rsidRPr="00F20EFB" w:rsidRDefault="00EE09F1" w:rsidP="004E08B9">
      <w:pPr>
        <w:pStyle w:val="BodyText"/>
        <w:numPr>
          <w:ilvl w:val="0"/>
          <w:numId w:val="2"/>
        </w:numPr>
        <w:tabs>
          <w:tab w:val="clear" w:pos="900"/>
          <w:tab w:val="num" w:pos="180"/>
          <w:tab w:val="num" w:pos="8280"/>
        </w:tabs>
        <w:spacing w:after="0"/>
        <w:ind w:left="0" w:firstLine="0"/>
        <w:jc w:val="both"/>
        <w:rPr>
          <w:rFonts w:ascii="Calibri" w:hAnsi="Calibri" w:cs="Arial"/>
          <w:sz w:val="20"/>
          <w:szCs w:val="20"/>
          <w:lang w:val="fr-FR"/>
        </w:rPr>
      </w:pPr>
      <w:bookmarkStart w:id="0" w:name="_Hlk10100165"/>
      <w:r w:rsidRPr="00F20EFB">
        <w:rPr>
          <w:rFonts w:ascii="Calibri" w:hAnsi="Calibri" w:cs="Arial"/>
          <w:b/>
          <w:sz w:val="20"/>
          <w:szCs w:val="20"/>
          <w:lang w:val="fr-FR"/>
        </w:rPr>
        <w:t>Constantin Augustus BĂRBULESCU</w:t>
      </w:r>
      <w:r w:rsidRPr="00F20EFB">
        <w:rPr>
          <w:rFonts w:ascii="Calibri" w:hAnsi="Calibri" w:cs="Arial"/>
          <w:sz w:val="20"/>
          <w:szCs w:val="20"/>
          <w:lang w:val="fr-FR"/>
        </w:rPr>
        <w:t xml:space="preserve">, maître de conférences, Doyen de la Faculté de Théologie, des Lettres, d’Histoire et des Arts, Université de </w:t>
      </w:r>
      <w:proofErr w:type="spellStart"/>
      <w:r w:rsidRPr="00F20EFB">
        <w:rPr>
          <w:rFonts w:ascii="Calibri" w:hAnsi="Calibri" w:cs="Arial"/>
          <w:sz w:val="20"/>
          <w:szCs w:val="20"/>
          <w:lang w:val="fr-FR"/>
        </w:rPr>
        <w:t>Pitești</w:t>
      </w:r>
      <w:proofErr w:type="spellEnd"/>
    </w:p>
    <w:bookmarkEnd w:id="0"/>
    <w:p w:rsidR="00EE09F1" w:rsidRPr="00F20EFB" w:rsidRDefault="00EE09F1" w:rsidP="004E08B9">
      <w:pPr>
        <w:pStyle w:val="BodyText"/>
        <w:tabs>
          <w:tab w:val="num" w:pos="8280"/>
        </w:tabs>
        <w:spacing w:after="0"/>
        <w:jc w:val="both"/>
        <w:rPr>
          <w:rFonts w:ascii="Calibri" w:hAnsi="Calibri" w:cs="Arial"/>
          <w:sz w:val="20"/>
          <w:szCs w:val="20"/>
          <w:lang w:val="fr-FR"/>
        </w:rPr>
      </w:pPr>
    </w:p>
    <w:p w:rsidR="00EE09F1" w:rsidRPr="00F20EFB" w:rsidRDefault="00EE09F1" w:rsidP="004E08B9">
      <w:pPr>
        <w:tabs>
          <w:tab w:val="left" w:pos="-180"/>
          <w:tab w:val="left" w:pos="540"/>
        </w:tabs>
        <w:jc w:val="both"/>
        <w:rPr>
          <w:rFonts w:ascii="Calibri" w:hAnsi="Calibri" w:cs="Arial"/>
          <w:b/>
          <w:bCs/>
          <w:i/>
          <w:sz w:val="20"/>
          <w:szCs w:val="20"/>
          <w:u w:val="single"/>
          <w:lang w:val="fr-FR"/>
        </w:rPr>
      </w:pPr>
      <w:r w:rsidRPr="00F20EFB">
        <w:rPr>
          <w:rFonts w:ascii="Calibri" w:hAnsi="Calibri" w:cs="Arial"/>
          <w:b/>
          <w:bCs/>
          <w:i/>
          <w:sz w:val="20"/>
          <w:szCs w:val="20"/>
          <w:lang w:val="fr-FR"/>
        </w:rPr>
        <w:tab/>
      </w:r>
      <w:r w:rsidRPr="00F20EFB">
        <w:rPr>
          <w:rFonts w:ascii="Calibri" w:hAnsi="Calibri" w:cs="Arial"/>
          <w:b/>
          <w:bCs/>
          <w:i/>
          <w:sz w:val="20"/>
          <w:szCs w:val="20"/>
          <w:u w:val="single"/>
          <w:lang w:val="fr-FR"/>
        </w:rPr>
        <w:t>Conférences plénières</w:t>
      </w:r>
    </w:p>
    <w:p w:rsidR="00EE09F1" w:rsidRPr="00F20EFB" w:rsidRDefault="00EE09F1" w:rsidP="004E08B9">
      <w:pPr>
        <w:tabs>
          <w:tab w:val="left" w:pos="-180"/>
          <w:tab w:val="left" w:pos="540"/>
        </w:tabs>
        <w:jc w:val="both"/>
        <w:rPr>
          <w:rFonts w:ascii="Calibri" w:hAnsi="Calibri" w:cs="Arial"/>
          <w:b/>
          <w:bCs/>
          <w:i/>
          <w:sz w:val="20"/>
          <w:szCs w:val="20"/>
          <w:u w:val="single"/>
          <w:lang w:val="fr-FR"/>
        </w:rPr>
      </w:pPr>
    </w:p>
    <w:p w:rsidR="00EE09F1" w:rsidRPr="00F20EFB" w:rsidRDefault="00EE09F1" w:rsidP="00A80DB5">
      <w:pPr>
        <w:numPr>
          <w:ilvl w:val="0"/>
          <w:numId w:val="23"/>
        </w:numPr>
        <w:tabs>
          <w:tab w:val="left" w:pos="-180"/>
          <w:tab w:val="left" w:pos="142"/>
        </w:tabs>
        <w:ind w:left="0" w:firstLine="0"/>
        <w:jc w:val="both"/>
        <w:rPr>
          <w:rFonts w:ascii="Calibri" w:hAnsi="Calibri" w:cs="Calibri"/>
          <w:i/>
          <w:sz w:val="20"/>
          <w:szCs w:val="20"/>
          <w:lang w:val="fr-FR"/>
        </w:rPr>
      </w:pPr>
      <w:r w:rsidRPr="00F20EFB">
        <w:rPr>
          <w:rFonts w:ascii="Calibri" w:hAnsi="Calibri" w:cs="Calibri"/>
          <w:sz w:val="20"/>
          <w:szCs w:val="20"/>
          <w:lang w:val="fr-FR"/>
        </w:rPr>
        <w:t xml:space="preserve"> </w:t>
      </w:r>
      <w:r w:rsidRPr="00F20EFB">
        <w:rPr>
          <w:rFonts w:ascii="Calibri" w:hAnsi="Calibri" w:cs="Calibri"/>
          <w:b/>
          <w:sz w:val="20"/>
          <w:szCs w:val="20"/>
          <w:lang w:val="fr-FR"/>
        </w:rPr>
        <w:t>Jean-Jacques WUNENBURGER</w:t>
      </w:r>
      <w:r w:rsidRPr="00F20EFB">
        <w:rPr>
          <w:rFonts w:ascii="Calibri" w:hAnsi="Calibri" w:cs="Calibri"/>
          <w:sz w:val="20"/>
          <w:szCs w:val="20"/>
          <w:lang w:val="fr-FR"/>
        </w:rPr>
        <w:t xml:space="preserve">, </w:t>
      </w:r>
      <w:r w:rsidRPr="00F20EFB">
        <w:rPr>
          <w:rFonts w:ascii="Calibri" w:hAnsi="Calibri" w:cs="Arial"/>
          <w:sz w:val="20"/>
          <w:szCs w:val="20"/>
          <w:lang w:val="fr-FR"/>
        </w:rPr>
        <w:t>professeur des universités</w:t>
      </w:r>
      <w:r w:rsidRPr="00F20EFB">
        <w:rPr>
          <w:rFonts w:ascii="Calibri" w:hAnsi="Calibri" w:cs="Calibri"/>
          <w:sz w:val="20"/>
          <w:szCs w:val="20"/>
          <w:lang w:val="fr-FR"/>
        </w:rPr>
        <w:t xml:space="preserve">, Université Jean-Moulin, Lyon 3, France. </w:t>
      </w:r>
      <w:r w:rsidRPr="00F20EFB">
        <w:rPr>
          <w:rFonts w:ascii="Calibri" w:hAnsi="Calibri" w:cs="Calibri"/>
          <w:i/>
          <w:sz w:val="20"/>
          <w:szCs w:val="20"/>
          <w:lang w:val="fr-FR"/>
        </w:rPr>
        <w:t>Imaginaires : entre foi et jeu</w:t>
      </w:r>
    </w:p>
    <w:p w:rsidR="00EE09F1" w:rsidRPr="00F20EFB" w:rsidRDefault="00EE09F1" w:rsidP="00A80DB5">
      <w:pPr>
        <w:numPr>
          <w:ilvl w:val="0"/>
          <w:numId w:val="23"/>
        </w:numPr>
        <w:tabs>
          <w:tab w:val="left" w:pos="-180"/>
          <w:tab w:val="left" w:pos="142"/>
        </w:tabs>
        <w:ind w:left="0" w:firstLine="0"/>
        <w:jc w:val="both"/>
        <w:rPr>
          <w:rFonts w:ascii="Calibri" w:hAnsi="Calibri" w:cs="Calibri"/>
          <w:i/>
          <w:sz w:val="20"/>
          <w:szCs w:val="20"/>
          <w:lang w:val="fr-FR"/>
        </w:rPr>
      </w:pPr>
      <w:proofErr w:type="spellStart"/>
      <w:r w:rsidRPr="00F20EFB">
        <w:rPr>
          <w:rFonts w:ascii="Calibri" w:hAnsi="Calibri" w:cs="Calibri"/>
          <w:b/>
          <w:sz w:val="20"/>
          <w:szCs w:val="20"/>
          <w:lang w:val="fr-FR"/>
        </w:rPr>
        <w:lastRenderedPageBreak/>
        <w:t>Ionel</w:t>
      </w:r>
      <w:proofErr w:type="spellEnd"/>
      <w:r w:rsidRPr="00F20EFB">
        <w:rPr>
          <w:rFonts w:ascii="Calibri" w:hAnsi="Calibri" w:cs="Calibri"/>
          <w:b/>
          <w:sz w:val="20"/>
          <w:szCs w:val="20"/>
          <w:lang w:val="fr-FR"/>
        </w:rPr>
        <w:t xml:space="preserve"> BUȘE, </w:t>
      </w:r>
      <w:r w:rsidRPr="00F20EFB">
        <w:rPr>
          <w:rFonts w:ascii="Calibri" w:hAnsi="Calibri" w:cs="Arial"/>
          <w:sz w:val="20"/>
          <w:szCs w:val="20"/>
          <w:lang w:val="fr-FR"/>
        </w:rPr>
        <w:t>professeur des universités,</w:t>
      </w:r>
      <w:r w:rsidRPr="00F20EFB">
        <w:rPr>
          <w:rFonts w:ascii="Calibri" w:hAnsi="Calibri" w:cs="Calibri"/>
          <w:sz w:val="20"/>
          <w:szCs w:val="20"/>
          <w:lang w:val="fr-FR"/>
        </w:rPr>
        <w:t xml:space="preserve"> Université de Craiova, </w:t>
      </w:r>
      <w:r w:rsidRPr="00F20EFB">
        <w:rPr>
          <w:rFonts w:ascii="Calibri" w:hAnsi="Calibri" w:cs="Calibri"/>
          <w:i/>
          <w:sz w:val="20"/>
          <w:szCs w:val="20"/>
          <w:lang w:val="fr-FR"/>
        </w:rPr>
        <w:t xml:space="preserve">Félicien Rops </w:t>
      </w:r>
      <w:proofErr w:type="spellStart"/>
      <w:r w:rsidRPr="00F20EFB">
        <w:rPr>
          <w:rFonts w:ascii="Calibri" w:hAnsi="Calibri" w:cs="Calibri"/>
          <w:i/>
          <w:sz w:val="20"/>
          <w:szCs w:val="20"/>
          <w:lang w:val="fr-FR"/>
        </w:rPr>
        <w:t>și</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ironiile</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secolului</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său</w:t>
      </w:r>
      <w:proofErr w:type="spellEnd"/>
    </w:p>
    <w:p w:rsidR="00EE09F1" w:rsidRPr="008F543E" w:rsidRDefault="00EE09F1" w:rsidP="00A80DB5">
      <w:pPr>
        <w:numPr>
          <w:ilvl w:val="0"/>
          <w:numId w:val="23"/>
        </w:numPr>
        <w:tabs>
          <w:tab w:val="left" w:pos="-180"/>
          <w:tab w:val="left" w:pos="142"/>
        </w:tabs>
        <w:ind w:left="0" w:firstLine="0"/>
        <w:jc w:val="both"/>
        <w:rPr>
          <w:rFonts w:ascii="Calibri" w:hAnsi="Calibri" w:cs="Calibri"/>
          <w:i/>
          <w:sz w:val="20"/>
          <w:szCs w:val="20"/>
          <w:lang w:val="en-GB"/>
        </w:rPr>
      </w:pPr>
      <w:r w:rsidRPr="00F20EFB">
        <w:rPr>
          <w:rFonts w:ascii="Calibri" w:hAnsi="Calibri" w:cs="Calibri"/>
          <w:b/>
          <w:sz w:val="20"/>
          <w:szCs w:val="20"/>
          <w:lang w:val="fr-FR"/>
        </w:rPr>
        <w:t>Bogdan ȘTEFĂNESCU</w:t>
      </w:r>
      <w:r w:rsidRPr="00F20EFB">
        <w:rPr>
          <w:rFonts w:ascii="Calibri" w:hAnsi="Calibri" w:cs="Calibri"/>
          <w:sz w:val="20"/>
          <w:szCs w:val="20"/>
          <w:lang w:val="fr-FR"/>
        </w:rPr>
        <w:t xml:space="preserve">, </w:t>
      </w:r>
      <w:r w:rsidRPr="00F20EFB">
        <w:rPr>
          <w:rFonts w:ascii="Calibri" w:hAnsi="Calibri" w:cs="Arial"/>
          <w:sz w:val="20"/>
          <w:szCs w:val="20"/>
          <w:lang w:val="fr-FR"/>
        </w:rPr>
        <w:t>professeur des universités</w:t>
      </w:r>
      <w:r w:rsidRPr="00F20EFB">
        <w:rPr>
          <w:rFonts w:ascii="Calibri" w:hAnsi="Calibri" w:cs="Calibri"/>
          <w:sz w:val="20"/>
          <w:szCs w:val="20"/>
          <w:lang w:val="fr-FR"/>
        </w:rPr>
        <w:t xml:space="preserve">, Université de Bucarest, </w:t>
      </w:r>
      <w:r w:rsidRPr="008F543E">
        <w:rPr>
          <w:rFonts w:ascii="Calibri" w:hAnsi="Calibri" w:cs="Calibri"/>
          <w:i/>
          <w:sz w:val="20"/>
          <w:szCs w:val="20"/>
          <w:lang w:val="en-GB"/>
        </w:rPr>
        <w:t xml:space="preserve">Irony and </w:t>
      </w:r>
      <w:proofErr w:type="spellStart"/>
      <w:r w:rsidRPr="008F543E">
        <w:rPr>
          <w:rFonts w:ascii="Calibri" w:hAnsi="Calibri" w:cs="Calibri"/>
          <w:i/>
          <w:sz w:val="20"/>
          <w:szCs w:val="20"/>
          <w:lang w:val="en-GB"/>
        </w:rPr>
        <w:t>Humor</w:t>
      </w:r>
      <w:proofErr w:type="spellEnd"/>
      <w:r w:rsidRPr="008F543E">
        <w:rPr>
          <w:rFonts w:ascii="Calibri" w:hAnsi="Calibri" w:cs="Calibri"/>
          <w:i/>
          <w:sz w:val="20"/>
          <w:szCs w:val="20"/>
          <w:lang w:val="en-GB"/>
        </w:rPr>
        <w:t xml:space="preserve"> as Paradoxical Forms of Dissent and Resistance in Communist Romania</w:t>
      </w:r>
    </w:p>
    <w:p w:rsidR="00EE09F1" w:rsidRPr="008F543E" w:rsidRDefault="00EE09F1" w:rsidP="00AE010D">
      <w:pPr>
        <w:tabs>
          <w:tab w:val="left" w:pos="-180"/>
          <w:tab w:val="left" w:pos="142"/>
        </w:tabs>
        <w:jc w:val="both"/>
        <w:rPr>
          <w:rFonts w:ascii="Calibri" w:hAnsi="Calibri" w:cs="Arial"/>
          <w:i/>
          <w:sz w:val="20"/>
          <w:szCs w:val="20"/>
          <w:lang w:val="en-GB"/>
        </w:rPr>
      </w:pPr>
    </w:p>
    <w:p w:rsidR="00EE09F1" w:rsidRPr="00F20EFB" w:rsidRDefault="00EE09F1" w:rsidP="004E08B9">
      <w:pPr>
        <w:tabs>
          <w:tab w:val="left" w:pos="-180"/>
        </w:tabs>
        <w:jc w:val="center"/>
        <w:rPr>
          <w:rFonts w:ascii="Calibri" w:hAnsi="Calibri" w:cs="Arial"/>
          <w:b/>
          <w:lang w:val="fr-FR"/>
        </w:rPr>
      </w:pPr>
    </w:p>
    <w:p w:rsidR="00EE09F1" w:rsidRPr="00F20EFB" w:rsidRDefault="00EE09F1">
      <w:pPr>
        <w:spacing w:after="200" w:line="276" w:lineRule="auto"/>
        <w:rPr>
          <w:rFonts w:ascii="Calibri" w:hAnsi="Calibri" w:cs="Arial"/>
          <w:b/>
          <w:lang w:val="fr-FR"/>
        </w:rPr>
      </w:pPr>
      <w:r w:rsidRPr="00F20EFB">
        <w:rPr>
          <w:rFonts w:ascii="Calibri" w:hAnsi="Calibri" w:cs="Arial"/>
          <w:b/>
          <w:lang w:val="fr-FR"/>
        </w:rPr>
        <w:br w:type="page"/>
      </w:r>
    </w:p>
    <w:p w:rsidR="00EE09F1" w:rsidRPr="00F20EFB" w:rsidRDefault="00EE09F1" w:rsidP="004E08B9">
      <w:pPr>
        <w:tabs>
          <w:tab w:val="left" w:pos="-180"/>
        </w:tabs>
        <w:jc w:val="center"/>
        <w:rPr>
          <w:rFonts w:ascii="Calibri" w:hAnsi="Calibri" w:cs="Arial"/>
          <w:b/>
          <w:lang w:val="fr-FR"/>
        </w:rPr>
      </w:pPr>
      <w:r w:rsidRPr="00F20EFB">
        <w:rPr>
          <w:rFonts w:ascii="Calibri" w:hAnsi="Calibri" w:cs="Arial"/>
          <w:b/>
          <w:lang w:val="fr-FR"/>
        </w:rPr>
        <w:t>SECTIONS</w:t>
      </w:r>
    </w:p>
    <w:p w:rsidR="00EE09F1" w:rsidRPr="00F20EFB" w:rsidRDefault="00EE09F1" w:rsidP="004E08B9">
      <w:pPr>
        <w:pStyle w:val="BodyText"/>
        <w:spacing w:after="0"/>
        <w:jc w:val="both"/>
        <w:outlineLvl w:val="6"/>
        <w:rPr>
          <w:rFonts w:ascii="Calibri" w:hAnsi="Calibri" w:cs="Arial"/>
          <w:bCs/>
          <w:i/>
          <w:sz w:val="20"/>
          <w:szCs w:val="20"/>
          <w:lang w:val="fr-FR"/>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0"/>
      </w:tblGrid>
      <w:tr w:rsidR="00F20EFB" w:rsidRPr="00F20EFB" w:rsidTr="00064342">
        <w:tc>
          <w:tcPr>
            <w:tcW w:w="6600" w:type="dxa"/>
            <w:tcBorders>
              <w:top w:val="triple" w:sz="4" w:space="0" w:color="auto"/>
              <w:left w:val="triple" w:sz="4" w:space="0" w:color="auto"/>
              <w:right w:val="triple" w:sz="4" w:space="0" w:color="auto"/>
            </w:tcBorders>
            <w:shd w:val="clear" w:color="auto" w:fill="CCCCCC"/>
          </w:tcPr>
          <w:p w:rsidR="00EE09F1" w:rsidRPr="00F20EFB" w:rsidRDefault="00EE09F1" w:rsidP="00064342">
            <w:pPr>
              <w:rPr>
                <w:rFonts w:ascii="Calibri" w:hAnsi="Calibri" w:cs="Arial"/>
                <w:b/>
                <w:lang w:val="fr-FR"/>
              </w:rPr>
            </w:pPr>
            <w:r w:rsidRPr="00F20EFB">
              <w:rPr>
                <w:rFonts w:ascii="Calibri" w:hAnsi="Calibri" w:cs="Arial"/>
                <w:b/>
                <w:lang w:val="fr-FR"/>
              </w:rPr>
              <w:t xml:space="preserve"> </w:t>
            </w:r>
          </w:p>
          <w:p w:rsidR="00EE09F1" w:rsidRPr="00F20EFB" w:rsidRDefault="00EE09F1" w:rsidP="00064342">
            <w:pPr>
              <w:rPr>
                <w:rFonts w:ascii="Calibri" w:hAnsi="Calibri" w:cs="Arial"/>
                <w:b/>
                <w:lang w:val="fr-FR"/>
              </w:rPr>
            </w:pPr>
            <w:r w:rsidRPr="00F20EFB">
              <w:rPr>
                <w:rFonts w:ascii="Calibri" w:hAnsi="Calibri" w:cs="Arial"/>
                <w:b/>
                <w:lang w:val="fr-FR"/>
              </w:rPr>
              <w:t>VENDREDI, le 14 juin 2019</w:t>
            </w:r>
          </w:p>
          <w:p w:rsidR="00EE09F1" w:rsidRPr="00F20EFB" w:rsidRDefault="00EE09F1" w:rsidP="00064342">
            <w:pPr>
              <w:rPr>
                <w:rFonts w:ascii="Calibri" w:hAnsi="Calibri" w:cs="Arial"/>
                <w:b/>
                <w:lang w:val="fr-FR"/>
              </w:rPr>
            </w:pPr>
          </w:p>
        </w:tc>
      </w:tr>
      <w:tr w:rsidR="00F20EFB" w:rsidRPr="00F20EFB" w:rsidTr="00064342">
        <w:tc>
          <w:tcPr>
            <w:tcW w:w="6600" w:type="dxa"/>
            <w:tcBorders>
              <w:left w:val="triple" w:sz="4" w:space="0" w:color="auto"/>
              <w:right w:val="triple" w:sz="4" w:space="0" w:color="auto"/>
            </w:tcBorders>
            <w:shd w:val="clear" w:color="auto" w:fill="CCCCCC"/>
          </w:tcPr>
          <w:p w:rsidR="00EE09F1" w:rsidRPr="00F20EFB" w:rsidRDefault="00EE09F1" w:rsidP="004D7662">
            <w:pPr>
              <w:tabs>
                <w:tab w:val="left" w:pos="360"/>
              </w:tabs>
              <w:ind w:left="-141" w:firstLine="141"/>
              <w:jc w:val="center"/>
              <w:rPr>
                <w:rFonts w:ascii="Calibri" w:hAnsi="Calibri" w:cs="Arial"/>
                <w:lang w:val="fr-FR"/>
              </w:rPr>
            </w:pPr>
            <w:r w:rsidRPr="00F20EFB">
              <w:rPr>
                <w:rFonts w:ascii="Calibri" w:hAnsi="Calibri" w:cs="Arial"/>
                <w:b/>
                <w:sz w:val="22"/>
                <w:szCs w:val="22"/>
                <w:lang w:val="fr-FR" w:eastAsia="en-US"/>
              </w:rPr>
              <w:t xml:space="preserve">Faculté de Théologie, Lettres, Histoire et Arts, Bâtiment B, 7, rue </w:t>
            </w:r>
            <w:proofErr w:type="spellStart"/>
            <w:r w:rsidRPr="00F20EFB">
              <w:rPr>
                <w:rFonts w:ascii="Calibri" w:hAnsi="Calibri" w:cs="Arial"/>
                <w:b/>
                <w:sz w:val="22"/>
                <w:szCs w:val="22"/>
                <w:lang w:val="fr-FR" w:eastAsia="en-US"/>
              </w:rPr>
              <w:t>Aleea</w:t>
            </w:r>
            <w:proofErr w:type="spellEnd"/>
            <w:r w:rsidRPr="00F20EFB">
              <w:rPr>
                <w:rFonts w:ascii="Calibri" w:hAnsi="Calibri" w:cs="Arial"/>
                <w:b/>
                <w:sz w:val="22"/>
                <w:szCs w:val="22"/>
                <w:lang w:val="fr-FR" w:eastAsia="en-US"/>
              </w:rPr>
              <w:t xml:space="preserve"> </w:t>
            </w:r>
            <w:proofErr w:type="spellStart"/>
            <w:r w:rsidRPr="00F20EFB">
              <w:rPr>
                <w:rFonts w:ascii="Calibri" w:hAnsi="Calibri" w:cs="Arial"/>
                <w:b/>
                <w:sz w:val="22"/>
                <w:szCs w:val="22"/>
                <w:lang w:val="fr-FR" w:eastAsia="en-US"/>
              </w:rPr>
              <w:t>Şcolii</w:t>
            </w:r>
            <w:proofErr w:type="spellEnd"/>
            <w:r w:rsidRPr="00F20EFB">
              <w:rPr>
                <w:rFonts w:ascii="Calibri" w:hAnsi="Calibri" w:cs="Arial"/>
                <w:b/>
                <w:sz w:val="22"/>
                <w:szCs w:val="22"/>
                <w:lang w:val="fr-FR" w:eastAsia="en-US"/>
              </w:rPr>
              <w:t xml:space="preserve"> Normale, </w:t>
            </w:r>
            <w:r w:rsidRPr="00F20EFB">
              <w:rPr>
                <w:rFonts w:ascii="Calibri" w:hAnsi="Calibri" w:cs="Arial"/>
                <w:b/>
                <w:sz w:val="22"/>
                <w:szCs w:val="22"/>
                <w:lang w:val="fr-FR"/>
              </w:rPr>
              <w:t>15h30-19h00</w:t>
            </w:r>
          </w:p>
        </w:tc>
      </w:tr>
      <w:tr w:rsidR="00F20EFB" w:rsidRPr="00F20EFB" w:rsidTr="00064342">
        <w:tc>
          <w:tcPr>
            <w:tcW w:w="6600" w:type="dxa"/>
            <w:tcBorders>
              <w:left w:val="triple" w:sz="4" w:space="0" w:color="auto"/>
              <w:bottom w:val="triple" w:sz="4" w:space="0" w:color="auto"/>
              <w:right w:val="triple" w:sz="4" w:space="0" w:color="auto"/>
            </w:tcBorders>
            <w:shd w:val="clear" w:color="auto" w:fill="CCCCCC"/>
          </w:tcPr>
          <w:p w:rsidR="00EE09F1" w:rsidRPr="00F20EFB" w:rsidRDefault="00EE09F1" w:rsidP="00064342">
            <w:pPr>
              <w:pStyle w:val="BodyText"/>
              <w:spacing w:after="0"/>
              <w:jc w:val="center"/>
              <w:outlineLvl w:val="6"/>
              <w:rPr>
                <w:rFonts w:ascii="Calibri" w:hAnsi="Calibri" w:cs="Arial"/>
                <w:b/>
                <w:sz w:val="12"/>
                <w:szCs w:val="12"/>
                <w:lang w:val="fr-FR"/>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LANGUE ROUMAINE</w:t>
            </w:r>
          </w:p>
          <w:p w:rsidR="00EE09F1" w:rsidRPr="00F20EFB" w:rsidRDefault="00EE09F1" w:rsidP="00064342">
            <w:pPr>
              <w:pStyle w:val="BodyText"/>
              <w:spacing w:after="0"/>
              <w:jc w:val="center"/>
              <w:outlineLvl w:val="6"/>
              <w:rPr>
                <w:rFonts w:ascii="Calibri" w:hAnsi="Calibri" w:cs="Arial"/>
                <w:bCs/>
                <w:i/>
                <w:sz w:val="12"/>
                <w:szCs w:val="12"/>
                <w:lang w:val="fr-FR"/>
              </w:rPr>
            </w:pPr>
          </w:p>
        </w:tc>
      </w:tr>
      <w:tr w:rsidR="00F20EFB" w:rsidRPr="00F20EFB" w:rsidTr="00AE010D">
        <w:trPr>
          <w:trHeight w:val="376"/>
        </w:trPr>
        <w:tc>
          <w:tcPr>
            <w:tcW w:w="6600" w:type="dxa"/>
            <w:tcBorders>
              <w:bottom w:val="triple" w:sz="4" w:space="0" w:color="auto"/>
            </w:tcBorders>
          </w:tcPr>
          <w:p w:rsidR="00EE09F1" w:rsidRPr="00F20EFB" w:rsidRDefault="00EE09F1" w:rsidP="00064342">
            <w:pPr>
              <w:jc w:val="both"/>
              <w:rPr>
                <w:rFonts w:ascii="Calibri" w:hAnsi="Calibri" w:cs="Arial"/>
                <w:b/>
                <w:sz w:val="20"/>
                <w:szCs w:val="20"/>
                <w:lang w:val="fr-FR"/>
              </w:rPr>
            </w:pPr>
          </w:p>
          <w:p w:rsidR="00EE09F1" w:rsidRPr="00F20EFB" w:rsidRDefault="00EE09F1" w:rsidP="00064342">
            <w:pPr>
              <w:jc w:val="both"/>
              <w:rPr>
                <w:rFonts w:ascii="Calibri" w:hAnsi="Calibri" w:cs="Arial"/>
                <w:b/>
                <w:sz w:val="20"/>
                <w:szCs w:val="20"/>
                <w:lang w:val="fr-FR"/>
              </w:rPr>
            </w:pPr>
            <w:r w:rsidRPr="00F20EFB">
              <w:rPr>
                <w:rFonts w:ascii="Calibri" w:hAnsi="Calibri" w:cs="Arial"/>
                <w:b/>
                <w:sz w:val="20"/>
                <w:szCs w:val="20"/>
                <w:lang w:val="fr-FR"/>
              </w:rPr>
              <w:t>Salle du Conseil</w:t>
            </w:r>
          </w:p>
          <w:p w:rsidR="00EE09F1" w:rsidRPr="00F20EFB" w:rsidRDefault="00EE09F1" w:rsidP="00064342">
            <w:pPr>
              <w:jc w:val="both"/>
              <w:rPr>
                <w:rFonts w:ascii="Calibri" w:hAnsi="Calibri" w:cs="Arial"/>
                <w:b/>
                <w:sz w:val="20"/>
                <w:szCs w:val="20"/>
                <w:lang w:val="fr-FR"/>
              </w:rPr>
            </w:pPr>
            <w:proofErr w:type="gramStart"/>
            <w:r w:rsidRPr="00F20EFB">
              <w:rPr>
                <w:rFonts w:ascii="Calibri" w:hAnsi="Calibri" w:cs="Arial"/>
                <w:b/>
                <w:sz w:val="20"/>
                <w:szCs w:val="20"/>
                <w:lang w:val="fr-FR"/>
              </w:rPr>
              <w:t>Modérateurs</w:t>
            </w:r>
            <w:r w:rsidRPr="00F20EFB">
              <w:rPr>
                <w:rFonts w:ascii="Calibri" w:hAnsi="Calibri" w:cs="Arial"/>
                <w:sz w:val="20"/>
                <w:szCs w:val="20"/>
                <w:lang w:val="fr-FR"/>
              </w:rPr>
              <w:t>:</w:t>
            </w:r>
            <w:proofErr w:type="gramEnd"/>
            <w:r w:rsidRPr="00F20EFB">
              <w:rPr>
                <w:rFonts w:ascii="Calibri" w:hAnsi="Calibri" w:cs="Arial"/>
                <w:sz w:val="20"/>
                <w:szCs w:val="20"/>
                <w:lang w:val="fr-FR"/>
              </w:rPr>
              <w:t xml:space="preserve"> </w:t>
            </w:r>
            <w:proofErr w:type="spellStart"/>
            <w:r w:rsidRPr="00F20EFB">
              <w:rPr>
                <w:rFonts w:ascii="Calibri" w:hAnsi="Calibri" w:cs="Arial"/>
                <w:b/>
                <w:sz w:val="20"/>
                <w:szCs w:val="20"/>
                <w:lang w:val="fr-FR"/>
              </w:rPr>
              <w:t>Ştefan</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Găitănaru</w:t>
            </w:r>
            <w:proofErr w:type="spellEnd"/>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Pitești</w:t>
            </w:r>
            <w:proofErr w:type="spellEnd"/>
          </w:p>
          <w:p w:rsidR="00EE09F1" w:rsidRPr="00F20EFB" w:rsidRDefault="00EE09F1" w:rsidP="00064342">
            <w:pPr>
              <w:ind w:left="360" w:firstLine="630"/>
              <w:jc w:val="both"/>
              <w:rPr>
                <w:rFonts w:ascii="Calibri" w:hAnsi="Calibri"/>
                <w:sz w:val="20"/>
                <w:szCs w:val="20"/>
                <w:lang w:val="fr-FR"/>
              </w:rPr>
            </w:pPr>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Cristinel</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Munteanu</w:t>
            </w:r>
            <w:proofErr w:type="spellEnd"/>
            <w:r w:rsidRPr="00F20EFB">
              <w:rPr>
                <w:rFonts w:ascii="Calibri" w:hAnsi="Calibri" w:cs="Arial"/>
                <w:sz w:val="20"/>
                <w:szCs w:val="20"/>
                <w:lang w:val="fr-FR"/>
              </w:rPr>
              <w:t xml:space="preserve">, Université </w:t>
            </w:r>
            <w:r w:rsidR="00DE0E84" w:rsidRPr="00F20EFB">
              <w:rPr>
                <w:rFonts w:ascii="Calibri" w:hAnsi="Calibri" w:cs="Arial"/>
                <w:sz w:val="20"/>
                <w:szCs w:val="20"/>
                <w:lang w:val="fr-FR"/>
              </w:rPr>
              <w:t>« </w:t>
            </w:r>
            <w:proofErr w:type="spellStart"/>
            <w:r w:rsidRPr="00F20EFB">
              <w:rPr>
                <w:rFonts w:ascii="Calibri" w:hAnsi="Calibri" w:cs="Arial"/>
                <w:sz w:val="20"/>
                <w:szCs w:val="20"/>
                <w:lang w:val="fr-FR"/>
              </w:rPr>
              <w:t>Danubius</w:t>
            </w:r>
            <w:proofErr w:type="spellEnd"/>
            <w:r w:rsidR="00DE0E84" w:rsidRPr="00F20EFB">
              <w:rPr>
                <w:rFonts w:ascii="Calibri" w:hAnsi="Calibri" w:cs="Arial"/>
                <w:sz w:val="20"/>
                <w:szCs w:val="20"/>
                <w:lang w:val="fr-FR"/>
              </w:rPr>
              <w:t> »</w:t>
            </w:r>
            <w:r w:rsidRPr="00F20EFB">
              <w:rPr>
                <w:rFonts w:ascii="Calibri" w:hAnsi="Calibri" w:cs="Arial"/>
                <w:sz w:val="20"/>
                <w:szCs w:val="20"/>
                <w:lang w:val="fr-FR"/>
              </w:rPr>
              <w:t xml:space="preserve"> de Galaţi</w:t>
            </w:r>
          </w:p>
          <w:p w:rsidR="00EE09F1" w:rsidRPr="00F20EFB" w:rsidRDefault="00EE09F1" w:rsidP="00FC20CC">
            <w:pPr>
              <w:jc w:val="both"/>
              <w:rPr>
                <w:rFonts w:ascii="Calibri" w:hAnsi="Calibri" w:cs="Arial"/>
                <w:b/>
                <w:sz w:val="20"/>
                <w:szCs w:val="20"/>
                <w:lang w:val="fr-FR"/>
              </w:rPr>
            </w:pPr>
          </w:p>
          <w:p w:rsidR="00EE09F1" w:rsidRPr="00F20EFB" w:rsidRDefault="00EE09F1" w:rsidP="00FC20CC">
            <w:pPr>
              <w:jc w:val="both"/>
              <w:rPr>
                <w:b/>
                <w:lang w:val="en-GB"/>
              </w:rPr>
            </w:pPr>
            <w:r w:rsidRPr="00F20EFB">
              <w:rPr>
                <w:rFonts w:ascii="Calibri" w:hAnsi="Calibri" w:cs="Arial"/>
                <w:b/>
                <w:sz w:val="20"/>
                <w:szCs w:val="20"/>
                <w:lang w:val="en-GB"/>
              </w:rPr>
              <w:t xml:space="preserve">1. Maria-Melania </w:t>
            </w:r>
            <w:proofErr w:type="spellStart"/>
            <w:r w:rsidRPr="00F20EFB">
              <w:rPr>
                <w:rFonts w:ascii="Calibri" w:hAnsi="Calibri" w:cs="Arial"/>
                <w:b/>
                <w:sz w:val="20"/>
                <w:szCs w:val="20"/>
                <w:lang w:val="en-GB"/>
              </w:rPr>
              <w:t>Angheluş</w:t>
            </w:r>
            <w:proofErr w:type="spellEnd"/>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Pr="00F20EFB">
              <w:rPr>
                <w:rFonts w:ascii="Calibri" w:hAnsi="Calibri"/>
                <w:i/>
                <w:sz w:val="20"/>
                <w:szCs w:val="20"/>
                <w:lang w:val="en-GB"/>
              </w:rPr>
              <w:t xml:space="preserve">Semantic Aspects and Poetic Functions of Irony in Ana </w:t>
            </w:r>
            <w:proofErr w:type="spellStart"/>
            <w:r w:rsidRPr="00F20EFB">
              <w:rPr>
                <w:rFonts w:ascii="Calibri" w:hAnsi="Calibri"/>
                <w:i/>
                <w:sz w:val="20"/>
                <w:szCs w:val="20"/>
                <w:lang w:val="en-GB"/>
              </w:rPr>
              <w:t>Blandiana’s</w:t>
            </w:r>
            <w:proofErr w:type="spellEnd"/>
            <w:r w:rsidRPr="00F20EFB">
              <w:rPr>
                <w:rFonts w:ascii="Calibri" w:hAnsi="Calibri"/>
                <w:i/>
                <w:sz w:val="20"/>
                <w:szCs w:val="20"/>
                <w:lang w:val="en-GB"/>
              </w:rPr>
              <w:t xml:space="preserve"> Poetry</w:t>
            </w:r>
          </w:p>
          <w:p w:rsidR="00EE09F1" w:rsidRPr="00F20EFB" w:rsidRDefault="00EE09F1" w:rsidP="00FC20CC">
            <w:pPr>
              <w:jc w:val="both"/>
              <w:rPr>
                <w:rFonts w:ascii="Calibri" w:hAnsi="Calibri"/>
                <w:i/>
                <w:sz w:val="20"/>
                <w:szCs w:val="20"/>
                <w:lang w:val="en-GB"/>
              </w:rPr>
            </w:pPr>
            <w:r w:rsidRPr="00F20EFB">
              <w:rPr>
                <w:rFonts w:ascii="Calibri" w:hAnsi="Calibri" w:cs="Arial"/>
                <w:b/>
                <w:sz w:val="20"/>
                <w:szCs w:val="20"/>
                <w:lang w:val="en-GB"/>
              </w:rPr>
              <w:t xml:space="preserve">2. </w:t>
            </w:r>
            <w:proofErr w:type="spellStart"/>
            <w:r w:rsidRPr="00F20EFB">
              <w:rPr>
                <w:rFonts w:ascii="Calibri" w:hAnsi="Calibri" w:cs="Arial"/>
                <w:b/>
                <w:sz w:val="20"/>
                <w:szCs w:val="20"/>
                <w:lang w:val="en-GB"/>
              </w:rPr>
              <w:t>Oana</w:t>
            </w:r>
            <w:proofErr w:type="spellEnd"/>
            <w:r w:rsidRPr="00F20EFB">
              <w:rPr>
                <w:rFonts w:ascii="Calibri" w:hAnsi="Calibri" w:cs="Arial"/>
                <w:b/>
                <w:sz w:val="20"/>
                <w:szCs w:val="20"/>
                <w:lang w:val="en-GB"/>
              </w:rPr>
              <w:t xml:space="preserve"> </w:t>
            </w:r>
            <w:proofErr w:type="spellStart"/>
            <w:r w:rsidRPr="00F20EFB">
              <w:rPr>
                <w:rFonts w:ascii="Calibri" w:hAnsi="Calibri" w:cs="Arial"/>
                <w:b/>
                <w:sz w:val="20"/>
                <w:szCs w:val="20"/>
                <w:lang w:val="en-GB"/>
              </w:rPr>
              <w:t>Badea</w:t>
            </w:r>
            <w:proofErr w:type="spellEnd"/>
            <w:r w:rsidRPr="00F20EFB">
              <w:rPr>
                <w:rFonts w:ascii="Calibri" w:hAnsi="Calibri" w:cs="Arial"/>
                <w:b/>
                <w:sz w:val="20"/>
                <w:szCs w:val="20"/>
                <w:lang w:val="en-GB"/>
              </w:rPr>
              <w:t>, Corina Lungu,</w:t>
            </w:r>
            <w:r w:rsidRPr="00F20EFB">
              <w:rPr>
                <w:rFonts w:ascii="Calibri" w:hAnsi="Calibri" w:cs="Arial"/>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Médecine</w:t>
            </w:r>
            <w:proofErr w:type="spellEnd"/>
            <w:r w:rsidRPr="00F20EFB">
              <w:rPr>
                <w:rFonts w:ascii="Calibri" w:hAnsi="Calibri" w:cs="Arial"/>
                <w:sz w:val="20"/>
                <w:szCs w:val="20"/>
                <w:lang w:val="en-GB"/>
              </w:rPr>
              <w:t xml:space="preserve"> et </w:t>
            </w:r>
            <w:proofErr w:type="spellStart"/>
            <w:r w:rsidRPr="00F20EFB">
              <w:rPr>
                <w:rFonts w:ascii="Calibri" w:hAnsi="Calibri" w:cs="Arial"/>
                <w:sz w:val="20"/>
                <w:szCs w:val="20"/>
                <w:lang w:val="en-GB"/>
              </w:rPr>
              <w:t>Pharmacie</w:t>
            </w:r>
            <w:proofErr w:type="spellEnd"/>
            <w:r w:rsidRPr="00F20EFB">
              <w:rPr>
                <w:rFonts w:ascii="Calibri" w:hAnsi="Calibri" w:cs="Arial"/>
                <w:sz w:val="20"/>
                <w:szCs w:val="20"/>
                <w:lang w:val="en-GB"/>
              </w:rPr>
              <w:t xml:space="preserve"> de Craiova, </w:t>
            </w:r>
            <w:r w:rsidRPr="00F20EFB">
              <w:rPr>
                <w:rFonts w:ascii="Calibri" w:hAnsi="Calibri" w:cs="Arial"/>
                <w:i/>
                <w:sz w:val="20"/>
                <w:szCs w:val="20"/>
                <w:lang w:val="en-GB"/>
              </w:rPr>
              <w:t>C</w:t>
            </w:r>
            <w:r w:rsidRPr="00F20EFB">
              <w:rPr>
                <w:rFonts w:ascii="Calibri" w:hAnsi="Calibri"/>
                <w:i/>
                <w:sz w:val="20"/>
                <w:szCs w:val="20"/>
                <w:lang w:val="en-GB"/>
              </w:rPr>
              <w:t>urrent Stage of Morphological Integration of English-Origin Words (Letter H)</w:t>
            </w:r>
          </w:p>
          <w:p w:rsidR="00EE09F1" w:rsidRPr="00F20EFB" w:rsidRDefault="00EE09F1" w:rsidP="00FC20CC">
            <w:pPr>
              <w:shd w:val="clear" w:color="auto" w:fill="FFFFFF"/>
              <w:jc w:val="both"/>
              <w:rPr>
                <w:rFonts w:ascii="Calibri" w:hAnsi="Calibri" w:cs="Arial"/>
                <w:i/>
                <w:sz w:val="20"/>
                <w:szCs w:val="20"/>
                <w:lang w:val="fr-FR"/>
              </w:rPr>
            </w:pPr>
            <w:r w:rsidRPr="00F20EFB">
              <w:rPr>
                <w:rFonts w:ascii="Calibri" w:hAnsi="Calibri" w:cs="Arial"/>
                <w:b/>
                <w:sz w:val="20"/>
                <w:szCs w:val="20"/>
                <w:lang w:val="fr-FR"/>
              </w:rPr>
              <w:t xml:space="preserve">3. </w:t>
            </w:r>
            <w:proofErr w:type="spellStart"/>
            <w:r w:rsidRPr="00F20EFB">
              <w:rPr>
                <w:rFonts w:ascii="Calibri" w:hAnsi="Calibri" w:cs="Arial"/>
                <w:b/>
                <w:sz w:val="20"/>
                <w:szCs w:val="20"/>
                <w:lang w:val="fr-FR"/>
              </w:rPr>
              <w:t>Adina</w:t>
            </w:r>
            <w:proofErr w:type="spellEnd"/>
            <w:r w:rsidRPr="00F20EFB">
              <w:rPr>
                <w:rFonts w:ascii="Calibri" w:hAnsi="Calibri" w:cs="Arial"/>
                <w:b/>
                <w:sz w:val="20"/>
                <w:szCs w:val="20"/>
                <w:lang w:val="fr-FR"/>
              </w:rPr>
              <w:t xml:space="preserve"> Dumitru,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i/>
                <w:sz w:val="20"/>
                <w:szCs w:val="20"/>
                <w:lang w:val="fr-FR"/>
              </w:rPr>
              <w:t xml:space="preserve">, </w:t>
            </w:r>
            <w:r w:rsidRPr="00F20EFB">
              <w:rPr>
                <w:rFonts w:ascii="Calibri" w:hAnsi="Calibri"/>
                <w:i/>
                <w:sz w:val="20"/>
                <w:szCs w:val="20"/>
                <w:shd w:val="clear" w:color="auto" w:fill="FFFFFF"/>
                <w:lang w:val="fr-FR"/>
              </w:rPr>
              <w:t>Formes de l’ironie dans le discours publique contemporain</w:t>
            </w:r>
          </w:p>
          <w:p w:rsidR="00EE09F1" w:rsidRPr="00F20EFB" w:rsidRDefault="00EE09F1" w:rsidP="00FC20CC">
            <w:pPr>
              <w:jc w:val="both"/>
              <w:rPr>
                <w:lang w:val="fr-FR"/>
              </w:rPr>
            </w:pPr>
            <w:r w:rsidRPr="00F20EFB">
              <w:rPr>
                <w:rFonts w:ascii="Calibri" w:hAnsi="Calibri" w:cs="Arial"/>
                <w:b/>
                <w:sz w:val="20"/>
                <w:szCs w:val="20"/>
                <w:shd w:val="clear" w:color="auto" w:fill="FFFFFF"/>
                <w:lang w:val="fr-FR"/>
              </w:rPr>
              <w:t xml:space="preserve">4. </w:t>
            </w:r>
            <w:proofErr w:type="spellStart"/>
            <w:r w:rsidRPr="00F20EFB">
              <w:rPr>
                <w:rFonts w:ascii="Calibri" w:hAnsi="Calibri" w:cs="Arial"/>
                <w:b/>
                <w:sz w:val="20"/>
                <w:szCs w:val="20"/>
                <w:shd w:val="clear" w:color="auto" w:fill="FFFFFF"/>
                <w:lang w:val="fr-FR"/>
              </w:rPr>
              <w:t>Ştefan</w:t>
            </w:r>
            <w:proofErr w:type="spellEnd"/>
            <w:r w:rsidRPr="00F20EFB">
              <w:rPr>
                <w:rFonts w:ascii="Calibri" w:hAnsi="Calibri" w:cs="Arial"/>
                <w:b/>
                <w:sz w:val="20"/>
                <w:szCs w:val="20"/>
                <w:shd w:val="clear" w:color="auto" w:fill="FFFFFF"/>
                <w:lang w:val="fr-FR"/>
              </w:rPr>
              <w:t xml:space="preserve"> </w:t>
            </w:r>
            <w:proofErr w:type="spellStart"/>
            <w:r w:rsidRPr="00F20EFB">
              <w:rPr>
                <w:rFonts w:ascii="Calibri" w:hAnsi="Calibri" w:cs="Arial"/>
                <w:b/>
                <w:sz w:val="20"/>
                <w:szCs w:val="20"/>
                <w:shd w:val="clear" w:color="auto" w:fill="FFFFFF"/>
                <w:lang w:val="fr-FR"/>
              </w:rPr>
              <w:t>Găitănaru</w:t>
            </w:r>
            <w:proofErr w:type="spellEnd"/>
            <w:r w:rsidRPr="00F20EFB">
              <w:rPr>
                <w:rFonts w:ascii="Calibri" w:hAnsi="Calibri" w:cs="Arial"/>
                <w:b/>
                <w:sz w:val="20"/>
                <w:szCs w:val="20"/>
                <w:shd w:val="clear" w:color="auto" w:fill="FFFFFF"/>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i/>
                <w:sz w:val="20"/>
                <w:szCs w:val="20"/>
                <w:shd w:val="clear" w:color="auto" w:fill="FFFFFF"/>
                <w:lang w:val="fr-FR"/>
              </w:rPr>
              <w:t xml:space="preserve">, </w:t>
            </w:r>
            <w:r w:rsidRPr="00F20EFB">
              <w:rPr>
                <w:rFonts w:ascii="Calibri" w:hAnsi="Calibri"/>
                <w:i/>
                <w:sz w:val="20"/>
                <w:szCs w:val="20"/>
                <w:lang w:val="fr-FR"/>
              </w:rPr>
              <w:t xml:space="preserve">Le </w:t>
            </w:r>
            <w:r w:rsidR="00C60813" w:rsidRPr="00F20EFB">
              <w:rPr>
                <w:rFonts w:ascii="Calibri" w:hAnsi="Calibri"/>
                <w:i/>
                <w:sz w:val="20"/>
                <w:szCs w:val="20"/>
                <w:lang w:val="fr-FR"/>
              </w:rPr>
              <w:t xml:space="preserve">Code </w:t>
            </w:r>
            <w:r w:rsidRPr="00F20EFB">
              <w:rPr>
                <w:rFonts w:ascii="Calibri" w:hAnsi="Calibri"/>
                <w:i/>
                <w:sz w:val="20"/>
                <w:szCs w:val="20"/>
                <w:lang w:val="fr-FR"/>
              </w:rPr>
              <w:t>syntaxique et les structures de l’imaginaire poétique</w:t>
            </w:r>
          </w:p>
          <w:p w:rsidR="00EE09F1" w:rsidRPr="00F20EFB" w:rsidRDefault="00EE09F1" w:rsidP="00FC20CC">
            <w:pPr>
              <w:jc w:val="both"/>
              <w:rPr>
                <w:rFonts w:ascii="Calibri" w:hAnsi="Calibri" w:cs="Arial"/>
                <w:sz w:val="20"/>
                <w:szCs w:val="20"/>
                <w:lang w:val="en-GB"/>
              </w:rPr>
            </w:pPr>
            <w:r w:rsidRPr="00F20EFB">
              <w:rPr>
                <w:rFonts w:ascii="Calibri" w:hAnsi="Calibri" w:cs="Arial"/>
                <w:b/>
                <w:sz w:val="20"/>
                <w:szCs w:val="20"/>
                <w:lang w:val="en-GB"/>
              </w:rPr>
              <w:t xml:space="preserve">5. </w:t>
            </w:r>
            <w:proofErr w:type="spellStart"/>
            <w:r w:rsidRPr="00F20EFB">
              <w:rPr>
                <w:rFonts w:ascii="Calibri" w:hAnsi="Calibri" w:cs="Arial"/>
                <w:b/>
                <w:sz w:val="20"/>
                <w:szCs w:val="20"/>
                <w:lang w:val="en-GB"/>
              </w:rPr>
              <w:t>Andreea</w:t>
            </w:r>
            <w:proofErr w:type="spellEnd"/>
            <w:r w:rsidRPr="00F20EFB">
              <w:rPr>
                <w:rFonts w:ascii="Calibri" w:hAnsi="Calibri" w:cs="Arial"/>
                <w:b/>
                <w:sz w:val="20"/>
                <w:szCs w:val="20"/>
                <w:lang w:val="en-GB"/>
              </w:rPr>
              <w:t xml:space="preserve">-Gabriela </w:t>
            </w:r>
            <w:proofErr w:type="spellStart"/>
            <w:r w:rsidRPr="00F20EFB">
              <w:rPr>
                <w:rFonts w:ascii="Calibri" w:hAnsi="Calibri" w:cs="Arial"/>
                <w:b/>
                <w:sz w:val="20"/>
                <w:szCs w:val="20"/>
                <w:lang w:val="en-GB"/>
              </w:rPr>
              <w:t>Ivaşcu</w:t>
            </w:r>
            <w:proofErr w:type="spellEnd"/>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Pr="00F20EFB">
              <w:rPr>
                <w:rFonts w:ascii="Calibri" w:hAnsi="Calibri" w:cs="Arial"/>
                <w:i/>
                <w:sz w:val="20"/>
                <w:szCs w:val="20"/>
                <w:lang w:val="en-GB"/>
              </w:rPr>
              <w:t xml:space="preserve">The Stylistic Dimensions of </w:t>
            </w:r>
            <w:proofErr w:type="spellStart"/>
            <w:r w:rsidRPr="00F20EFB">
              <w:rPr>
                <w:rFonts w:ascii="Calibri" w:hAnsi="Calibri" w:cs="Arial"/>
                <w:i/>
                <w:sz w:val="20"/>
                <w:szCs w:val="20"/>
                <w:lang w:val="en-GB"/>
              </w:rPr>
              <w:t>Neagoe</w:t>
            </w:r>
            <w:proofErr w:type="spellEnd"/>
            <w:r w:rsidRPr="00F20EFB">
              <w:rPr>
                <w:rFonts w:ascii="Calibri" w:hAnsi="Calibri" w:cs="Arial"/>
                <w:i/>
                <w:sz w:val="20"/>
                <w:szCs w:val="20"/>
                <w:lang w:val="en-GB"/>
              </w:rPr>
              <w:t xml:space="preserve"> </w:t>
            </w:r>
            <w:proofErr w:type="spellStart"/>
            <w:r w:rsidRPr="00F20EFB">
              <w:rPr>
                <w:rFonts w:ascii="Calibri" w:hAnsi="Calibri" w:cs="Arial"/>
                <w:i/>
                <w:sz w:val="20"/>
                <w:szCs w:val="20"/>
                <w:lang w:val="en-GB"/>
              </w:rPr>
              <w:t>Basarab's</w:t>
            </w:r>
            <w:proofErr w:type="spellEnd"/>
            <w:r w:rsidRPr="00F20EFB">
              <w:rPr>
                <w:rFonts w:ascii="Calibri" w:hAnsi="Calibri" w:cs="Arial"/>
                <w:i/>
                <w:sz w:val="20"/>
                <w:szCs w:val="20"/>
                <w:lang w:val="en-GB"/>
              </w:rPr>
              <w:t xml:space="preserve"> Teachings to His Son</w:t>
            </w:r>
            <w:r w:rsidRPr="00F20EFB">
              <w:rPr>
                <w:rFonts w:cs="Arial"/>
                <w:i/>
                <w:sz w:val="20"/>
                <w:szCs w:val="20"/>
                <w:lang w:val="en-GB"/>
              </w:rPr>
              <w:t xml:space="preserve"> </w:t>
            </w:r>
            <w:proofErr w:type="spellStart"/>
            <w:r w:rsidRPr="00F20EFB">
              <w:rPr>
                <w:rFonts w:ascii="Calibri" w:hAnsi="Calibri" w:cs="Arial"/>
                <w:i/>
                <w:sz w:val="20"/>
                <w:szCs w:val="20"/>
                <w:lang w:val="en-GB"/>
              </w:rPr>
              <w:t>Theodosie</w:t>
            </w:r>
            <w:proofErr w:type="spellEnd"/>
          </w:p>
          <w:p w:rsidR="00EE09F1" w:rsidRPr="00F20EFB" w:rsidRDefault="00EE09F1" w:rsidP="00FC20CC">
            <w:pPr>
              <w:jc w:val="both"/>
              <w:rPr>
                <w:rFonts w:ascii="Calibri" w:hAnsi="Calibri" w:cs="Arial"/>
                <w:i/>
                <w:sz w:val="20"/>
                <w:szCs w:val="20"/>
                <w:lang w:val="fr-FR"/>
              </w:rPr>
            </w:pPr>
            <w:r w:rsidRPr="00F20EFB">
              <w:rPr>
                <w:rFonts w:ascii="Calibri" w:hAnsi="Calibri" w:cs="Arial"/>
                <w:b/>
                <w:sz w:val="20"/>
                <w:szCs w:val="20"/>
                <w:lang w:val="fr-FR"/>
              </w:rPr>
              <w:t xml:space="preserve">6. </w:t>
            </w:r>
            <w:proofErr w:type="spellStart"/>
            <w:r w:rsidRPr="00F20EFB">
              <w:rPr>
                <w:rFonts w:ascii="Calibri" w:hAnsi="Calibri" w:cs="Arial"/>
                <w:b/>
                <w:sz w:val="20"/>
                <w:szCs w:val="20"/>
                <w:lang w:val="fr-FR"/>
              </w:rPr>
              <w:t>Cristinel</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Munteanu</w:t>
            </w:r>
            <w:proofErr w:type="spellEnd"/>
            <w:r w:rsidRPr="00F20EFB">
              <w:rPr>
                <w:rFonts w:ascii="Calibri" w:hAnsi="Calibri" w:cs="Arial"/>
                <w:sz w:val="20"/>
                <w:szCs w:val="20"/>
                <w:lang w:val="fr-FR"/>
              </w:rPr>
              <w:t xml:space="preserve">, Université </w:t>
            </w:r>
            <w:r w:rsidR="00C60813" w:rsidRPr="00F20EFB">
              <w:rPr>
                <w:rFonts w:ascii="Calibri" w:hAnsi="Calibri" w:cs="Arial"/>
                <w:sz w:val="20"/>
                <w:szCs w:val="20"/>
                <w:lang w:val="fr-FR"/>
              </w:rPr>
              <w:t>« </w:t>
            </w:r>
            <w:proofErr w:type="spellStart"/>
            <w:r w:rsidRPr="00F20EFB">
              <w:rPr>
                <w:rFonts w:ascii="Calibri" w:hAnsi="Calibri" w:cs="Arial"/>
                <w:sz w:val="20"/>
                <w:szCs w:val="20"/>
                <w:lang w:val="fr-FR"/>
              </w:rPr>
              <w:t>Danubius</w:t>
            </w:r>
            <w:proofErr w:type="spellEnd"/>
            <w:r w:rsidR="00C60813" w:rsidRPr="00F20EFB">
              <w:rPr>
                <w:rFonts w:ascii="Calibri" w:hAnsi="Calibri" w:cs="Arial"/>
                <w:sz w:val="20"/>
                <w:szCs w:val="20"/>
                <w:lang w:val="fr-FR"/>
              </w:rPr>
              <w:t> »</w:t>
            </w:r>
            <w:r w:rsidRPr="00F20EFB">
              <w:rPr>
                <w:rFonts w:ascii="Calibri" w:hAnsi="Calibri" w:cs="Arial"/>
                <w:sz w:val="20"/>
                <w:szCs w:val="20"/>
                <w:lang w:val="fr-FR"/>
              </w:rPr>
              <w:t xml:space="preserve"> de Galaţi, </w:t>
            </w:r>
            <w:r w:rsidRPr="00F20EFB">
              <w:rPr>
                <w:rFonts w:ascii="Calibri" w:hAnsi="Calibri" w:cs="Arial"/>
                <w:i/>
                <w:sz w:val="20"/>
                <w:szCs w:val="20"/>
                <w:lang w:val="fr-FR"/>
              </w:rPr>
              <w:t xml:space="preserve">Humour et grammaire en linguistique. La dispute entre G. </w:t>
            </w:r>
            <w:proofErr w:type="spellStart"/>
            <w:r w:rsidRPr="00F20EFB">
              <w:rPr>
                <w:rFonts w:ascii="Calibri" w:hAnsi="Calibri" w:cs="Arial"/>
                <w:i/>
                <w:sz w:val="20"/>
                <w:szCs w:val="20"/>
                <w:lang w:val="fr-FR"/>
              </w:rPr>
              <w:t>Topîrceanu</w:t>
            </w:r>
            <w:proofErr w:type="spellEnd"/>
            <w:r w:rsidRPr="00F20EFB">
              <w:rPr>
                <w:rFonts w:ascii="Calibri" w:hAnsi="Calibri" w:cs="Arial"/>
                <w:i/>
                <w:sz w:val="20"/>
                <w:szCs w:val="20"/>
                <w:lang w:val="fr-FR"/>
              </w:rPr>
              <w:t xml:space="preserve"> et A. Scriban</w:t>
            </w:r>
          </w:p>
          <w:p w:rsidR="00EE09F1" w:rsidRPr="00F20EFB" w:rsidRDefault="00EE09F1" w:rsidP="00FC20CC">
            <w:pPr>
              <w:jc w:val="both"/>
              <w:rPr>
                <w:i/>
                <w:lang w:val="fr-FR"/>
              </w:rPr>
            </w:pPr>
            <w:r w:rsidRPr="00F20EFB">
              <w:rPr>
                <w:rFonts w:ascii="Calibri" w:hAnsi="Calibri" w:cs="Arial"/>
                <w:b/>
                <w:sz w:val="20"/>
                <w:szCs w:val="20"/>
                <w:lang w:val="fr-FR"/>
              </w:rPr>
              <w:t xml:space="preserve">7. </w:t>
            </w:r>
            <w:r w:rsidRPr="00F20EFB">
              <w:rPr>
                <w:rFonts w:ascii="Calibri" w:hAnsi="Calibri" w:cs="Arial"/>
                <w:b/>
                <w:sz w:val="20"/>
                <w:szCs w:val="20"/>
                <w:shd w:val="clear" w:color="auto" w:fill="FFFFFF"/>
                <w:lang w:val="fr-FR"/>
              </w:rPr>
              <w:t xml:space="preserve">Ana Maria </w:t>
            </w:r>
            <w:proofErr w:type="spellStart"/>
            <w:r w:rsidRPr="00F20EFB">
              <w:rPr>
                <w:rFonts w:ascii="Calibri" w:hAnsi="Calibri" w:cs="Arial"/>
                <w:b/>
                <w:sz w:val="20"/>
                <w:szCs w:val="20"/>
                <w:shd w:val="clear" w:color="auto" w:fill="FFFFFF"/>
                <w:lang w:val="fr-FR"/>
              </w:rPr>
              <w:t>Nicolescu</w:t>
            </w:r>
            <w:proofErr w:type="spellEnd"/>
            <w:r w:rsidRPr="00F20EFB">
              <w:rPr>
                <w:rFonts w:ascii="Calibri" w:hAnsi="Calibri" w:cs="Arial"/>
                <w:b/>
                <w:sz w:val="20"/>
                <w:szCs w:val="20"/>
                <w:shd w:val="clear" w:color="auto" w:fill="FFFFFF"/>
                <w:lang w:val="fr-FR"/>
              </w:rPr>
              <w:t xml:space="preserve">, </w:t>
            </w:r>
            <w:r w:rsidRPr="00F20EFB">
              <w:rPr>
                <w:rFonts w:ascii="Calibri" w:hAnsi="Calibri" w:cs="Arial"/>
                <w:sz w:val="20"/>
                <w:szCs w:val="20"/>
                <w:shd w:val="clear" w:color="auto" w:fill="FFFFFF"/>
                <w:lang w:val="fr-FR"/>
              </w:rPr>
              <w:t xml:space="preserve">Université de </w:t>
            </w:r>
            <w:proofErr w:type="spellStart"/>
            <w:r w:rsidRPr="00F20EFB">
              <w:rPr>
                <w:rFonts w:ascii="Calibri" w:hAnsi="Calibri" w:cs="Arial"/>
                <w:sz w:val="20"/>
                <w:szCs w:val="20"/>
                <w:shd w:val="clear" w:color="auto" w:fill="FFFFFF"/>
                <w:lang w:val="fr-FR"/>
              </w:rPr>
              <w:t>Piteṣti</w:t>
            </w:r>
            <w:proofErr w:type="spellEnd"/>
            <w:r w:rsidRPr="00F20EFB">
              <w:rPr>
                <w:rFonts w:ascii="Calibri" w:hAnsi="Calibri" w:cs="Arial"/>
                <w:sz w:val="20"/>
                <w:szCs w:val="20"/>
                <w:shd w:val="clear" w:color="auto" w:fill="FFFFFF"/>
                <w:lang w:val="fr-FR"/>
              </w:rPr>
              <w:t xml:space="preserve">, </w:t>
            </w:r>
            <w:r w:rsidRPr="00F20EFB">
              <w:rPr>
                <w:rFonts w:ascii="Calibri" w:hAnsi="Calibri"/>
                <w:i/>
                <w:sz w:val="20"/>
                <w:szCs w:val="20"/>
                <w:lang w:val="fr-FR"/>
              </w:rPr>
              <w:t xml:space="preserve">The </w:t>
            </w:r>
            <w:proofErr w:type="spellStart"/>
            <w:r w:rsidRPr="00F20EFB">
              <w:rPr>
                <w:rFonts w:ascii="Calibri" w:hAnsi="Calibri"/>
                <w:i/>
                <w:sz w:val="20"/>
                <w:szCs w:val="20"/>
                <w:lang w:val="fr-FR"/>
              </w:rPr>
              <w:t>Typology</w:t>
            </w:r>
            <w:proofErr w:type="spellEnd"/>
            <w:r w:rsidRPr="00F20EFB">
              <w:rPr>
                <w:rFonts w:ascii="Calibri" w:hAnsi="Calibri"/>
                <w:i/>
                <w:sz w:val="20"/>
                <w:szCs w:val="20"/>
                <w:lang w:val="fr-FR"/>
              </w:rPr>
              <w:t xml:space="preserve"> of </w:t>
            </w:r>
            <w:proofErr w:type="spellStart"/>
            <w:r w:rsidRPr="00F20EFB">
              <w:rPr>
                <w:rFonts w:ascii="Calibri" w:hAnsi="Calibri"/>
                <w:i/>
                <w:sz w:val="20"/>
                <w:szCs w:val="20"/>
                <w:lang w:val="fr-FR"/>
              </w:rPr>
              <w:t>Connectors</w:t>
            </w:r>
            <w:proofErr w:type="spellEnd"/>
            <w:r w:rsidRPr="00F20EFB">
              <w:rPr>
                <w:rFonts w:ascii="Calibri" w:hAnsi="Calibri"/>
                <w:i/>
                <w:sz w:val="20"/>
                <w:szCs w:val="20"/>
                <w:lang w:val="fr-FR"/>
              </w:rPr>
              <w:t xml:space="preserve"> in Dumitru Radu </w:t>
            </w:r>
            <w:proofErr w:type="spellStart"/>
            <w:r w:rsidRPr="00F20EFB">
              <w:rPr>
                <w:rFonts w:ascii="Calibri" w:hAnsi="Calibri"/>
                <w:i/>
                <w:sz w:val="20"/>
                <w:szCs w:val="20"/>
                <w:lang w:val="fr-FR"/>
              </w:rPr>
              <w:t>Popescu's</w:t>
            </w:r>
            <w:proofErr w:type="spellEnd"/>
            <w:r w:rsidRPr="00F20EFB">
              <w:rPr>
                <w:rFonts w:ascii="Calibri" w:hAnsi="Calibri"/>
                <w:i/>
                <w:sz w:val="20"/>
                <w:szCs w:val="20"/>
                <w:lang w:val="fr-FR"/>
              </w:rPr>
              <w:t xml:space="preserve"> </w:t>
            </w:r>
            <w:proofErr w:type="spellStart"/>
            <w:r w:rsidRPr="00F20EFB">
              <w:rPr>
                <w:rFonts w:ascii="Calibri" w:hAnsi="Calibri"/>
                <w:sz w:val="20"/>
                <w:szCs w:val="20"/>
                <w:lang w:val="fr-FR"/>
              </w:rPr>
              <w:t>Împăratul</w:t>
            </w:r>
            <w:proofErr w:type="spellEnd"/>
            <w:r w:rsidRPr="00F20EFB">
              <w:rPr>
                <w:rFonts w:ascii="Calibri" w:hAnsi="Calibri"/>
                <w:sz w:val="20"/>
                <w:szCs w:val="20"/>
                <w:lang w:val="fr-FR"/>
              </w:rPr>
              <w:t xml:space="preserve"> </w:t>
            </w:r>
            <w:proofErr w:type="spellStart"/>
            <w:r w:rsidRPr="00F20EFB">
              <w:rPr>
                <w:rFonts w:ascii="Calibri" w:hAnsi="Calibri"/>
                <w:sz w:val="20"/>
                <w:szCs w:val="20"/>
                <w:lang w:val="fr-FR"/>
              </w:rPr>
              <w:t>norilor</w:t>
            </w:r>
            <w:proofErr w:type="spellEnd"/>
            <w:r w:rsidRPr="00F20EFB">
              <w:rPr>
                <w:lang w:val="fr-FR"/>
              </w:rPr>
              <w:t xml:space="preserve"> </w:t>
            </w:r>
            <w:r w:rsidRPr="00F20EFB">
              <w:rPr>
                <w:i/>
                <w:lang w:val="fr-FR"/>
              </w:rPr>
              <w:t xml:space="preserve">                </w:t>
            </w:r>
          </w:p>
          <w:p w:rsidR="00EE09F1" w:rsidRPr="00F20EFB" w:rsidRDefault="00EE09F1" w:rsidP="00FC20CC">
            <w:pPr>
              <w:jc w:val="both"/>
              <w:rPr>
                <w:rFonts w:ascii="Calibri" w:hAnsi="Calibri"/>
                <w:i/>
                <w:sz w:val="20"/>
                <w:szCs w:val="20"/>
                <w:lang w:val="fr-FR" w:eastAsia="en-US"/>
              </w:rPr>
            </w:pPr>
            <w:r w:rsidRPr="00F20EFB">
              <w:rPr>
                <w:rFonts w:ascii="Calibri" w:hAnsi="Calibri"/>
                <w:b/>
                <w:sz w:val="20"/>
                <w:szCs w:val="20"/>
                <w:lang w:val="fr-FR"/>
              </w:rPr>
              <w:t xml:space="preserve">8. </w:t>
            </w:r>
            <w:r w:rsidRPr="00F20EFB">
              <w:rPr>
                <w:rFonts w:ascii="Calibri" w:hAnsi="Calibri" w:cs="Arial"/>
                <w:b/>
                <w:sz w:val="20"/>
                <w:szCs w:val="20"/>
                <w:shd w:val="clear" w:color="auto" w:fill="FFFFFF"/>
                <w:lang w:val="fr-FR" w:eastAsia="ro-RO"/>
              </w:rPr>
              <w:t xml:space="preserve">Liliana </w:t>
            </w:r>
            <w:proofErr w:type="spellStart"/>
            <w:r w:rsidRPr="00F20EFB">
              <w:rPr>
                <w:rFonts w:ascii="Calibri" w:hAnsi="Calibri" w:cs="Arial"/>
                <w:b/>
                <w:sz w:val="20"/>
                <w:szCs w:val="20"/>
                <w:shd w:val="clear" w:color="auto" w:fill="FFFFFF"/>
                <w:lang w:val="fr-FR" w:eastAsia="ro-RO"/>
              </w:rPr>
              <w:t>Soare</w:t>
            </w:r>
            <w:proofErr w:type="spellEnd"/>
            <w:r w:rsidRPr="00F20EFB">
              <w:rPr>
                <w:rFonts w:ascii="Calibri" w:hAnsi="Calibri" w:cs="Arial"/>
                <w:b/>
                <w:sz w:val="20"/>
                <w:szCs w:val="20"/>
                <w:shd w:val="clear" w:color="auto" w:fill="FFFFFF"/>
                <w:lang w:val="fr-FR" w:eastAsia="ro-RO"/>
              </w:rPr>
              <w:t xml:space="preserve">, </w:t>
            </w:r>
            <w:r w:rsidRPr="00F20EFB">
              <w:rPr>
                <w:rFonts w:ascii="Calibri" w:hAnsi="Calibri" w:cs="Arial"/>
                <w:sz w:val="20"/>
                <w:szCs w:val="20"/>
                <w:shd w:val="clear" w:color="auto" w:fill="FFFFFF"/>
                <w:lang w:val="fr-FR" w:eastAsia="ro-RO"/>
              </w:rPr>
              <w:t xml:space="preserve">Université de </w:t>
            </w:r>
            <w:proofErr w:type="spellStart"/>
            <w:r w:rsidRPr="00F20EFB">
              <w:rPr>
                <w:rFonts w:ascii="Calibri" w:hAnsi="Calibri" w:cs="Arial"/>
                <w:sz w:val="20"/>
                <w:szCs w:val="20"/>
                <w:shd w:val="clear" w:color="auto" w:fill="FFFFFF"/>
                <w:lang w:val="fr-FR" w:eastAsia="ro-RO"/>
              </w:rPr>
              <w:t>Piteṣti</w:t>
            </w:r>
            <w:proofErr w:type="spellEnd"/>
            <w:r w:rsidRPr="00F20EFB">
              <w:rPr>
                <w:rFonts w:ascii="Calibri" w:hAnsi="Calibri"/>
                <w:sz w:val="20"/>
                <w:szCs w:val="20"/>
                <w:lang w:val="fr-FR"/>
              </w:rPr>
              <w:t>,</w:t>
            </w:r>
            <w:r w:rsidRPr="00F20EFB">
              <w:rPr>
                <w:rFonts w:ascii="Calibri" w:hAnsi="Calibri" w:cs="Arial"/>
                <w:sz w:val="20"/>
                <w:szCs w:val="20"/>
                <w:shd w:val="clear" w:color="auto" w:fill="FFFFFF"/>
                <w:lang w:val="fr-FR"/>
              </w:rPr>
              <w:t xml:space="preserve"> </w:t>
            </w:r>
            <w:r w:rsidRPr="00F20EFB">
              <w:rPr>
                <w:rFonts w:ascii="Calibri" w:hAnsi="Calibri"/>
                <w:i/>
                <w:sz w:val="20"/>
                <w:szCs w:val="20"/>
                <w:lang w:val="fr-FR" w:eastAsia="en-US"/>
              </w:rPr>
              <w:t>L’</w:t>
            </w:r>
            <w:r w:rsidR="00236573" w:rsidRPr="00F20EFB">
              <w:rPr>
                <w:rFonts w:ascii="Calibri" w:hAnsi="Calibri"/>
                <w:i/>
                <w:sz w:val="20"/>
                <w:szCs w:val="20"/>
                <w:lang w:val="fr-FR" w:eastAsia="en-US"/>
              </w:rPr>
              <w:t>I</w:t>
            </w:r>
            <w:r w:rsidRPr="00F20EFB">
              <w:rPr>
                <w:rFonts w:ascii="Calibri" w:hAnsi="Calibri"/>
                <w:i/>
                <w:sz w:val="20"/>
                <w:szCs w:val="20"/>
                <w:lang w:val="fr-FR" w:eastAsia="en-US"/>
              </w:rPr>
              <w:t>ronie dans les premiers textes roumains de rhétorique</w:t>
            </w:r>
          </w:p>
          <w:p w:rsidR="00EE09F1" w:rsidRPr="00F20EFB" w:rsidRDefault="00EE09F1" w:rsidP="00FC20CC">
            <w:pPr>
              <w:jc w:val="both"/>
              <w:rPr>
                <w:rFonts w:ascii="Calibri" w:hAnsi="Calibri" w:cs="Arial"/>
                <w:b/>
                <w:sz w:val="20"/>
                <w:szCs w:val="20"/>
                <w:lang w:val="fr-FR"/>
              </w:rPr>
            </w:pPr>
            <w:r w:rsidRPr="00F20EFB">
              <w:rPr>
                <w:rFonts w:ascii="Calibri" w:hAnsi="Calibri"/>
                <w:b/>
                <w:sz w:val="20"/>
                <w:szCs w:val="20"/>
                <w:lang w:val="fr-FR" w:eastAsia="en-US"/>
              </w:rPr>
              <w:t xml:space="preserve">9. Diana-Maria </w:t>
            </w:r>
            <w:proofErr w:type="spellStart"/>
            <w:r w:rsidRPr="00F20EFB">
              <w:rPr>
                <w:rFonts w:ascii="Calibri" w:hAnsi="Calibri"/>
                <w:b/>
                <w:sz w:val="20"/>
                <w:szCs w:val="20"/>
                <w:lang w:val="fr-FR" w:eastAsia="en-US"/>
              </w:rPr>
              <w:t>Coman</w:t>
            </w:r>
            <w:proofErr w:type="spellEnd"/>
            <w:r w:rsidRPr="00F20EFB">
              <w:rPr>
                <w:rFonts w:ascii="Calibri" w:hAnsi="Calibri"/>
                <w:sz w:val="20"/>
                <w:szCs w:val="20"/>
                <w:lang w:val="fr-FR" w:eastAsia="en-US"/>
              </w:rPr>
              <w:t xml:space="preserve">, Université </w:t>
            </w:r>
            <w:r w:rsidR="00C56F6B" w:rsidRPr="00F20EFB">
              <w:rPr>
                <w:rFonts w:ascii="Calibri" w:hAnsi="Calibri"/>
                <w:sz w:val="20"/>
                <w:szCs w:val="20"/>
                <w:lang w:val="fr-FR" w:eastAsia="en-US"/>
              </w:rPr>
              <w:t>« </w:t>
            </w:r>
            <w:proofErr w:type="spellStart"/>
            <w:r w:rsidRPr="00F20EFB">
              <w:rPr>
                <w:rFonts w:ascii="Calibri" w:hAnsi="Calibri"/>
                <w:sz w:val="20"/>
                <w:szCs w:val="20"/>
                <w:lang w:val="fr-FR" w:eastAsia="en-US"/>
              </w:rPr>
              <w:t>Ovidius</w:t>
            </w:r>
            <w:proofErr w:type="spellEnd"/>
            <w:r w:rsidR="00C56F6B" w:rsidRPr="00F20EFB">
              <w:rPr>
                <w:rFonts w:ascii="Calibri" w:hAnsi="Calibri"/>
                <w:sz w:val="20"/>
                <w:szCs w:val="20"/>
                <w:lang w:val="fr-FR" w:eastAsia="en-US"/>
              </w:rPr>
              <w:t> »</w:t>
            </w:r>
            <w:r w:rsidRPr="00F20EFB">
              <w:rPr>
                <w:rFonts w:ascii="Calibri" w:hAnsi="Calibri"/>
                <w:sz w:val="20"/>
                <w:szCs w:val="20"/>
                <w:lang w:val="fr-FR" w:eastAsia="en-US"/>
              </w:rPr>
              <w:t xml:space="preserve"> de </w:t>
            </w:r>
            <w:proofErr w:type="spellStart"/>
            <w:r w:rsidRPr="00F20EFB">
              <w:rPr>
                <w:rFonts w:ascii="Calibri" w:hAnsi="Calibri"/>
                <w:sz w:val="20"/>
                <w:szCs w:val="20"/>
                <w:lang w:val="fr-FR" w:eastAsia="en-US"/>
              </w:rPr>
              <w:t>Constanța</w:t>
            </w:r>
            <w:proofErr w:type="spellEnd"/>
            <w:r w:rsidRPr="00F20EFB">
              <w:rPr>
                <w:rFonts w:ascii="Calibri" w:hAnsi="Calibri"/>
                <w:i/>
                <w:sz w:val="20"/>
                <w:szCs w:val="20"/>
                <w:lang w:val="fr-FR" w:eastAsia="en-US"/>
              </w:rPr>
              <w:t xml:space="preserve">, </w:t>
            </w:r>
            <w:proofErr w:type="spellStart"/>
            <w:r w:rsidR="00AE010D" w:rsidRPr="00F20EFB">
              <w:rPr>
                <w:rFonts w:ascii="Calibri" w:hAnsi="Calibri"/>
                <w:i/>
                <w:sz w:val="20"/>
                <w:szCs w:val="20"/>
                <w:lang w:val="fr-FR" w:eastAsia="en-US"/>
              </w:rPr>
              <w:t>Romanian</w:t>
            </w:r>
            <w:proofErr w:type="spellEnd"/>
            <w:r w:rsidR="00AE010D" w:rsidRPr="00F20EFB">
              <w:rPr>
                <w:rFonts w:ascii="Calibri" w:hAnsi="Calibri"/>
                <w:i/>
                <w:sz w:val="20"/>
                <w:szCs w:val="20"/>
                <w:lang w:val="fr-FR" w:eastAsia="en-US"/>
              </w:rPr>
              <w:t xml:space="preserve"> </w:t>
            </w:r>
            <w:proofErr w:type="spellStart"/>
            <w:r w:rsidR="00AE010D" w:rsidRPr="00F20EFB">
              <w:rPr>
                <w:rFonts w:ascii="Calibri" w:hAnsi="Calibri"/>
                <w:i/>
                <w:sz w:val="20"/>
                <w:szCs w:val="20"/>
                <w:lang w:val="fr-FR" w:eastAsia="en-US"/>
              </w:rPr>
              <w:lastRenderedPageBreak/>
              <w:t>Female</w:t>
            </w:r>
            <w:proofErr w:type="spellEnd"/>
            <w:r w:rsidR="00AE010D" w:rsidRPr="00F20EFB">
              <w:rPr>
                <w:rFonts w:ascii="Calibri" w:hAnsi="Calibri"/>
                <w:i/>
                <w:sz w:val="20"/>
                <w:szCs w:val="20"/>
                <w:lang w:val="fr-FR" w:eastAsia="en-US"/>
              </w:rPr>
              <w:t xml:space="preserve"> </w:t>
            </w:r>
            <w:proofErr w:type="spellStart"/>
            <w:r w:rsidR="00AE010D" w:rsidRPr="00F20EFB">
              <w:rPr>
                <w:rFonts w:ascii="Calibri" w:hAnsi="Calibri"/>
                <w:i/>
                <w:sz w:val="20"/>
                <w:szCs w:val="20"/>
                <w:lang w:val="fr-FR" w:eastAsia="en-US"/>
              </w:rPr>
              <w:t>Names</w:t>
            </w:r>
            <w:proofErr w:type="spellEnd"/>
            <w:r w:rsidR="00AE010D" w:rsidRPr="00F20EFB">
              <w:rPr>
                <w:rFonts w:ascii="Calibri" w:hAnsi="Calibri"/>
                <w:i/>
                <w:sz w:val="20"/>
                <w:szCs w:val="20"/>
                <w:lang w:val="fr-FR" w:eastAsia="en-US"/>
              </w:rPr>
              <w:t xml:space="preserve"> </w:t>
            </w:r>
            <w:proofErr w:type="spellStart"/>
            <w:r w:rsidR="00AE010D" w:rsidRPr="00F20EFB">
              <w:rPr>
                <w:rFonts w:ascii="Calibri" w:hAnsi="Calibri"/>
                <w:i/>
                <w:sz w:val="20"/>
                <w:szCs w:val="20"/>
                <w:lang w:val="fr-FR" w:eastAsia="en-US"/>
              </w:rPr>
              <w:t>Originated</w:t>
            </w:r>
            <w:proofErr w:type="spellEnd"/>
            <w:r w:rsidR="00AE010D" w:rsidRPr="00F20EFB">
              <w:rPr>
                <w:rFonts w:ascii="Calibri" w:hAnsi="Calibri"/>
                <w:i/>
                <w:sz w:val="20"/>
                <w:szCs w:val="20"/>
                <w:lang w:val="fr-FR" w:eastAsia="en-US"/>
              </w:rPr>
              <w:t xml:space="preserve"> </w:t>
            </w:r>
            <w:proofErr w:type="spellStart"/>
            <w:r w:rsidR="00AE010D" w:rsidRPr="00F20EFB">
              <w:rPr>
                <w:rFonts w:ascii="Calibri" w:hAnsi="Calibri"/>
                <w:i/>
                <w:sz w:val="20"/>
                <w:szCs w:val="20"/>
                <w:lang w:val="fr-FR" w:eastAsia="en-US"/>
              </w:rPr>
              <w:t>from</w:t>
            </w:r>
            <w:proofErr w:type="spellEnd"/>
            <w:r w:rsidR="00AE010D" w:rsidRPr="00F20EFB">
              <w:rPr>
                <w:rFonts w:ascii="Calibri" w:hAnsi="Calibri"/>
                <w:i/>
                <w:sz w:val="20"/>
                <w:szCs w:val="20"/>
                <w:lang w:val="fr-FR" w:eastAsia="en-US"/>
              </w:rPr>
              <w:t xml:space="preserve"> Plants’ </w:t>
            </w:r>
            <w:proofErr w:type="spellStart"/>
            <w:r w:rsidR="00AE010D" w:rsidRPr="00F20EFB">
              <w:rPr>
                <w:rFonts w:ascii="Calibri" w:hAnsi="Calibri"/>
                <w:i/>
                <w:sz w:val="20"/>
                <w:szCs w:val="20"/>
                <w:lang w:val="fr-FR" w:eastAsia="en-US"/>
              </w:rPr>
              <w:t>Denomination</w:t>
            </w:r>
            <w:proofErr w:type="spellEnd"/>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CCCCC"/>
          </w:tcPr>
          <w:p w:rsidR="00EE09F1" w:rsidRPr="00F20EFB" w:rsidRDefault="00EE09F1" w:rsidP="00064342">
            <w:pPr>
              <w:pStyle w:val="BodyText"/>
              <w:spacing w:after="0"/>
              <w:jc w:val="center"/>
              <w:outlineLvl w:val="6"/>
              <w:rPr>
                <w:rFonts w:ascii="Calibri" w:hAnsi="Calibri" w:cs="Arial"/>
                <w:b/>
                <w:sz w:val="20"/>
                <w:szCs w:val="20"/>
                <w:lang w:val="fr-FR"/>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 xml:space="preserve">LITTÉRATURE </w:t>
            </w:r>
            <w:proofErr w:type="gramStart"/>
            <w:r w:rsidRPr="00F20EFB">
              <w:rPr>
                <w:rFonts w:ascii="Calibri" w:hAnsi="Calibri" w:cs="Arial"/>
                <w:b/>
                <w:lang w:val="fr-FR"/>
              </w:rPr>
              <w:t>ROUMAINE;</w:t>
            </w:r>
            <w:proofErr w:type="gramEnd"/>
            <w:r w:rsidRPr="00F20EFB">
              <w:rPr>
                <w:rFonts w:ascii="Calibri" w:hAnsi="Calibri" w:cs="Arial"/>
                <w:b/>
                <w:lang w:val="fr-FR"/>
              </w:rPr>
              <w:t xml:space="preserve"> LITTÉRATURE COMPARÉE</w:t>
            </w:r>
          </w:p>
          <w:p w:rsidR="00EE09F1" w:rsidRPr="00F20EFB" w:rsidRDefault="00EE09F1" w:rsidP="00064342">
            <w:pPr>
              <w:pStyle w:val="BodyText"/>
              <w:spacing w:after="0"/>
              <w:jc w:val="center"/>
              <w:outlineLvl w:val="6"/>
              <w:rPr>
                <w:rFonts w:ascii="Calibri" w:hAnsi="Calibri" w:cs="Arial"/>
                <w:bCs/>
                <w:i/>
                <w:sz w:val="20"/>
                <w:szCs w:val="20"/>
                <w:lang w:val="fr-FR"/>
              </w:rPr>
            </w:pPr>
          </w:p>
        </w:tc>
      </w:tr>
      <w:tr w:rsidR="00F20EFB" w:rsidRPr="00F20EFB" w:rsidTr="00064342">
        <w:tc>
          <w:tcPr>
            <w:tcW w:w="6600" w:type="dxa"/>
            <w:tcBorders>
              <w:top w:val="triple" w:sz="4" w:space="0" w:color="auto"/>
              <w:bottom w:val="triple" w:sz="4" w:space="0" w:color="auto"/>
            </w:tcBorders>
          </w:tcPr>
          <w:p w:rsidR="00EE09F1" w:rsidRPr="00F20EFB" w:rsidRDefault="00EE09F1" w:rsidP="00064342">
            <w:pPr>
              <w:tabs>
                <w:tab w:val="left" w:pos="190"/>
              </w:tabs>
              <w:ind w:left="222"/>
              <w:jc w:val="both"/>
              <w:rPr>
                <w:rFonts w:ascii="Calibri" w:hAnsi="Calibri" w:cs="Arial"/>
                <w:b/>
                <w:sz w:val="20"/>
                <w:szCs w:val="20"/>
                <w:lang w:val="fr-FR"/>
              </w:rPr>
            </w:pPr>
          </w:p>
          <w:p w:rsidR="00EE09F1" w:rsidRPr="00F20EFB" w:rsidRDefault="00EE09F1" w:rsidP="00FC20CC">
            <w:pPr>
              <w:tabs>
                <w:tab w:val="left" w:pos="360"/>
              </w:tabs>
              <w:ind w:left="54" w:firstLine="78"/>
              <w:jc w:val="both"/>
              <w:rPr>
                <w:rFonts w:ascii="Calibri" w:hAnsi="Calibri" w:cs="Arial"/>
                <w:b/>
                <w:spacing w:val="-6"/>
                <w:sz w:val="20"/>
                <w:szCs w:val="20"/>
                <w:lang w:val="fr-FR"/>
              </w:rPr>
            </w:pPr>
            <w:r w:rsidRPr="00F20EFB">
              <w:rPr>
                <w:rFonts w:ascii="Calibri" w:hAnsi="Calibri" w:cs="Arial"/>
                <w:b/>
                <w:spacing w:val="-6"/>
                <w:sz w:val="20"/>
                <w:szCs w:val="20"/>
                <w:lang w:val="fr-FR"/>
              </w:rPr>
              <w:t>Salle 106</w:t>
            </w:r>
          </w:p>
          <w:p w:rsidR="00EE09F1" w:rsidRPr="00F20EFB" w:rsidRDefault="00EE09F1" w:rsidP="00FC20CC">
            <w:pPr>
              <w:tabs>
                <w:tab w:val="left" w:pos="360"/>
              </w:tabs>
              <w:ind w:left="54" w:firstLine="78"/>
              <w:jc w:val="both"/>
              <w:rPr>
                <w:rFonts w:ascii="Calibri" w:hAnsi="Calibri" w:cs="Arial"/>
                <w:b/>
                <w:spacing w:val="-6"/>
                <w:sz w:val="20"/>
                <w:szCs w:val="20"/>
                <w:lang w:val="fr-FR"/>
              </w:rPr>
            </w:pPr>
            <w:proofErr w:type="gramStart"/>
            <w:r w:rsidRPr="00F20EFB">
              <w:rPr>
                <w:rFonts w:ascii="Calibri" w:hAnsi="Calibri" w:cs="Arial"/>
                <w:b/>
                <w:spacing w:val="-6"/>
                <w:sz w:val="20"/>
                <w:szCs w:val="20"/>
                <w:lang w:val="fr-FR"/>
              </w:rPr>
              <w:t>Modérat</w:t>
            </w:r>
            <w:r w:rsidR="006E3E85" w:rsidRPr="00F20EFB">
              <w:rPr>
                <w:rFonts w:ascii="Calibri" w:hAnsi="Calibri" w:cs="Arial"/>
                <w:b/>
                <w:spacing w:val="-6"/>
                <w:sz w:val="20"/>
                <w:szCs w:val="20"/>
                <w:lang w:val="fr-FR"/>
              </w:rPr>
              <w:t>eurs</w:t>
            </w:r>
            <w:r w:rsidRPr="00F20EFB">
              <w:rPr>
                <w:rFonts w:ascii="Calibri" w:hAnsi="Calibri" w:cs="Arial"/>
                <w:spacing w:val="-6"/>
                <w:sz w:val="20"/>
                <w:szCs w:val="20"/>
                <w:lang w:val="fr-FR"/>
              </w:rPr>
              <w:t>:</w:t>
            </w:r>
            <w:proofErr w:type="gramEnd"/>
            <w:r w:rsidRPr="00F20EFB">
              <w:rPr>
                <w:rFonts w:ascii="Calibri" w:hAnsi="Calibri" w:cs="Arial"/>
                <w:b/>
                <w:spacing w:val="-6"/>
                <w:sz w:val="20"/>
                <w:szCs w:val="20"/>
                <w:lang w:val="fr-FR"/>
              </w:rPr>
              <w:t xml:space="preserve"> </w:t>
            </w:r>
            <w:proofErr w:type="spellStart"/>
            <w:r w:rsidRPr="00F20EFB">
              <w:rPr>
                <w:rFonts w:ascii="Calibri" w:hAnsi="Calibri"/>
                <w:b/>
                <w:sz w:val="20"/>
                <w:szCs w:val="20"/>
                <w:shd w:val="clear" w:color="auto" w:fill="FFFFFF"/>
                <w:lang w:val="fr-FR"/>
              </w:rPr>
              <w:t>Nicoleta</w:t>
            </w:r>
            <w:proofErr w:type="spellEnd"/>
            <w:r w:rsidRPr="00F20EFB">
              <w:rPr>
                <w:rFonts w:ascii="Calibri" w:hAnsi="Calibri"/>
                <w:b/>
                <w:sz w:val="20"/>
                <w:szCs w:val="20"/>
                <w:shd w:val="clear" w:color="auto" w:fill="FFFFFF"/>
                <w:lang w:val="fr-FR"/>
              </w:rPr>
              <w:t xml:space="preserve"> </w:t>
            </w:r>
            <w:proofErr w:type="spellStart"/>
            <w:r w:rsidRPr="00F20EFB">
              <w:rPr>
                <w:rFonts w:ascii="Calibri" w:hAnsi="Calibri"/>
                <w:b/>
                <w:sz w:val="20"/>
                <w:szCs w:val="20"/>
                <w:shd w:val="clear" w:color="auto" w:fill="FFFFFF"/>
                <w:lang w:val="fr-FR"/>
              </w:rPr>
              <w:t>Crînganu</w:t>
            </w:r>
            <w:proofErr w:type="spellEnd"/>
            <w:r w:rsidRPr="00F20EFB">
              <w:rPr>
                <w:rFonts w:ascii="Calibri" w:hAnsi="Calibri"/>
                <w:sz w:val="20"/>
                <w:szCs w:val="20"/>
                <w:shd w:val="clear" w:color="auto" w:fill="FFFFFF"/>
                <w:lang w:val="fr-FR"/>
              </w:rPr>
              <w:t xml:space="preserve">, Université </w:t>
            </w:r>
            <w:r w:rsidR="00A50198" w:rsidRPr="00F20EFB">
              <w:rPr>
                <w:rFonts w:ascii="Calibri" w:hAnsi="Calibri"/>
                <w:sz w:val="20"/>
                <w:szCs w:val="20"/>
                <w:shd w:val="clear" w:color="auto" w:fill="FFFFFF"/>
                <w:lang w:val="fr-FR"/>
              </w:rPr>
              <w:t>« </w:t>
            </w:r>
            <w:proofErr w:type="spellStart"/>
            <w:r w:rsidRPr="00F20EFB">
              <w:rPr>
                <w:rFonts w:ascii="Calibri" w:hAnsi="Calibri"/>
                <w:sz w:val="20"/>
                <w:szCs w:val="20"/>
                <w:shd w:val="clear" w:color="auto" w:fill="FFFFFF"/>
                <w:lang w:val="fr-FR"/>
              </w:rPr>
              <w:t>Dunărea</w:t>
            </w:r>
            <w:proofErr w:type="spellEnd"/>
            <w:r w:rsidRPr="00F20EFB">
              <w:rPr>
                <w:rFonts w:ascii="Calibri" w:hAnsi="Calibri"/>
                <w:sz w:val="20"/>
                <w:szCs w:val="20"/>
                <w:shd w:val="clear" w:color="auto" w:fill="FFFFFF"/>
                <w:lang w:val="fr-FR"/>
              </w:rPr>
              <w:t xml:space="preserve"> de Jos</w:t>
            </w:r>
            <w:r w:rsidR="00A50198" w:rsidRPr="00F20EFB">
              <w:rPr>
                <w:rFonts w:ascii="Calibri" w:hAnsi="Calibri"/>
                <w:sz w:val="20"/>
                <w:szCs w:val="20"/>
                <w:shd w:val="clear" w:color="auto" w:fill="FFFFFF"/>
                <w:lang w:val="fr-FR"/>
              </w:rPr>
              <w:t> »</w:t>
            </w:r>
            <w:r w:rsidRPr="00F20EFB">
              <w:rPr>
                <w:rFonts w:ascii="Calibri" w:hAnsi="Calibri"/>
                <w:sz w:val="20"/>
                <w:szCs w:val="20"/>
                <w:shd w:val="clear" w:color="auto" w:fill="FFFFFF"/>
                <w:lang w:val="fr-FR"/>
              </w:rPr>
              <w:t xml:space="preserve"> d</w:t>
            </w:r>
            <w:r w:rsidR="007827E6" w:rsidRPr="00F20EFB">
              <w:rPr>
                <w:rFonts w:ascii="Calibri" w:hAnsi="Calibri"/>
                <w:sz w:val="20"/>
                <w:szCs w:val="20"/>
                <w:shd w:val="clear" w:color="auto" w:fill="FFFFFF"/>
                <w:lang w:val="fr-FR"/>
              </w:rPr>
              <w:t>e</w:t>
            </w:r>
            <w:r w:rsidRPr="00F20EFB">
              <w:rPr>
                <w:rFonts w:ascii="Calibri" w:hAnsi="Calibri"/>
                <w:sz w:val="20"/>
                <w:szCs w:val="20"/>
                <w:shd w:val="clear" w:color="auto" w:fill="FFFFFF"/>
                <w:lang w:val="fr-FR"/>
              </w:rPr>
              <w:t xml:space="preserve"> </w:t>
            </w:r>
            <w:proofErr w:type="spellStart"/>
            <w:r w:rsidRPr="00F20EFB">
              <w:rPr>
                <w:rFonts w:ascii="Calibri" w:hAnsi="Calibri"/>
                <w:sz w:val="20"/>
                <w:szCs w:val="20"/>
                <w:shd w:val="clear" w:color="auto" w:fill="FFFFFF"/>
                <w:lang w:val="fr-FR"/>
              </w:rPr>
              <w:t>Galați</w:t>
            </w:r>
            <w:proofErr w:type="spellEnd"/>
          </w:p>
          <w:p w:rsidR="00EE09F1" w:rsidRPr="00F20EFB" w:rsidRDefault="00EE09F1" w:rsidP="00FC20CC">
            <w:pPr>
              <w:ind w:firstLine="132"/>
              <w:jc w:val="both"/>
              <w:rPr>
                <w:rFonts w:ascii="Calibri" w:hAnsi="Calibri" w:cs="Arial"/>
                <w:bCs/>
                <w:sz w:val="20"/>
                <w:szCs w:val="20"/>
                <w:lang w:val="fr-FR"/>
              </w:rPr>
            </w:pPr>
            <w:r w:rsidRPr="00F20EFB">
              <w:rPr>
                <w:rFonts w:ascii="Calibri" w:hAnsi="Calibri" w:cs="Arial"/>
                <w:bCs/>
                <w:sz w:val="20"/>
                <w:szCs w:val="20"/>
                <w:lang w:val="fr-FR"/>
              </w:rPr>
              <w:t xml:space="preserve">                      </w:t>
            </w:r>
          </w:p>
          <w:p w:rsidR="00EE09F1" w:rsidRPr="00F20EFB" w:rsidRDefault="00EE09F1" w:rsidP="00FC20CC">
            <w:pPr>
              <w:jc w:val="both"/>
              <w:rPr>
                <w:rFonts w:ascii="Calibri" w:hAnsi="Calibri" w:cs="Arial"/>
                <w:b/>
                <w:sz w:val="20"/>
                <w:szCs w:val="20"/>
                <w:lang w:val="en-GB"/>
              </w:rPr>
            </w:pPr>
            <w:r w:rsidRPr="00F20EFB">
              <w:rPr>
                <w:rFonts w:ascii="Calibri" w:hAnsi="Calibri" w:cs="Arial"/>
                <w:b/>
                <w:sz w:val="20"/>
                <w:szCs w:val="20"/>
                <w:lang w:val="en-GB"/>
              </w:rPr>
              <w:t xml:space="preserve">1. </w:t>
            </w:r>
            <w:r w:rsidRPr="00F20EFB">
              <w:rPr>
                <w:rFonts w:ascii="Calibri" w:hAnsi="Calibri"/>
                <w:b/>
                <w:sz w:val="20"/>
                <w:szCs w:val="20"/>
                <w:shd w:val="clear" w:color="auto" w:fill="FFFFFF"/>
                <w:lang w:val="en-GB"/>
              </w:rPr>
              <w:t xml:space="preserve">Nicoleta </w:t>
            </w:r>
            <w:proofErr w:type="spellStart"/>
            <w:r w:rsidRPr="00F20EFB">
              <w:rPr>
                <w:rFonts w:ascii="Calibri" w:hAnsi="Calibri"/>
                <w:b/>
                <w:sz w:val="20"/>
                <w:szCs w:val="20"/>
                <w:shd w:val="clear" w:color="auto" w:fill="FFFFFF"/>
                <w:lang w:val="en-GB"/>
              </w:rPr>
              <w:t>Crînganu</w:t>
            </w:r>
            <w:proofErr w:type="spellEnd"/>
            <w:r w:rsidRPr="00F20EFB">
              <w:rPr>
                <w:rFonts w:ascii="Calibri" w:hAnsi="Calibri"/>
                <w:sz w:val="20"/>
                <w:szCs w:val="20"/>
                <w:shd w:val="clear" w:color="auto" w:fill="FFFFFF"/>
                <w:lang w:val="en-GB"/>
              </w:rPr>
              <w:t xml:space="preserve">, </w:t>
            </w:r>
            <w:proofErr w:type="spellStart"/>
            <w:r w:rsidRPr="00F20EFB">
              <w:rPr>
                <w:rFonts w:ascii="Calibri" w:hAnsi="Calibri"/>
                <w:sz w:val="20"/>
                <w:szCs w:val="20"/>
                <w:shd w:val="clear" w:color="auto" w:fill="FFFFFF"/>
                <w:lang w:val="en-GB"/>
              </w:rPr>
              <w:t>Université</w:t>
            </w:r>
            <w:proofErr w:type="spellEnd"/>
            <w:r w:rsidRPr="00F20EFB">
              <w:rPr>
                <w:rFonts w:ascii="Calibri" w:hAnsi="Calibri"/>
                <w:sz w:val="20"/>
                <w:szCs w:val="20"/>
                <w:shd w:val="clear" w:color="auto" w:fill="FFFFFF"/>
                <w:lang w:val="en-GB"/>
              </w:rPr>
              <w:t xml:space="preserve"> </w:t>
            </w:r>
            <w:r w:rsidR="006C667C" w:rsidRPr="00F20EFB">
              <w:rPr>
                <w:rFonts w:ascii="Calibri" w:hAnsi="Calibri"/>
                <w:sz w:val="20"/>
                <w:szCs w:val="20"/>
                <w:shd w:val="clear" w:color="auto" w:fill="FFFFFF"/>
                <w:lang w:val="en-GB"/>
              </w:rPr>
              <w:t>« </w:t>
            </w:r>
            <w:proofErr w:type="spellStart"/>
            <w:r w:rsidR="006C667C" w:rsidRPr="00F20EFB">
              <w:rPr>
                <w:rFonts w:ascii="Calibri" w:hAnsi="Calibri"/>
                <w:sz w:val="20"/>
                <w:szCs w:val="20"/>
                <w:shd w:val="clear" w:color="auto" w:fill="FFFFFF"/>
                <w:lang w:val="en-GB"/>
              </w:rPr>
              <w:t>Dunărea</w:t>
            </w:r>
            <w:proofErr w:type="spellEnd"/>
            <w:r w:rsidR="006C667C" w:rsidRPr="00F20EFB">
              <w:rPr>
                <w:rFonts w:ascii="Calibri" w:hAnsi="Calibri"/>
                <w:sz w:val="20"/>
                <w:szCs w:val="20"/>
                <w:shd w:val="clear" w:color="auto" w:fill="FFFFFF"/>
                <w:lang w:val="en-GB"/>
              </w:rPr>
              <w:t xml:space="preserve"> de Jos » de </w:t>
            </w:r>
            <w:proofErr w:type="spellStart"/>
            <w:r w:rsidRPr="00F20EFB">
              <w:rPr>
                <w:rFonts w:ascii="Calibri" w:hAnsi="Calibri"/>
                <w:sz w:val="20"/>
                <w:szCs w:val="20"/>
                <w:shd w:val="clear" w:color="auto" w:fill="FFFFFF"/>
                <w:lang w:val="en-GB"/>
              </w:rPr>
              <w:t>Galați</w:t>
            </w:r>
            <w:proofErr w:type="spellEnd"/>
            <w:r w:rsidRPr="00F20EFB">
              <w:rPr>
                <w:rFonts w:ascii="Calibri" w:hAnsi="Calibri"/>
                <w:sz w:val="20"/>
                <w:szCs w:val="20"/>
                <w:shd w:val="clear" w:color="auto" w:fill="FFFFFF"/>
                <w:lang w:val="en-GB"/>
              </w:rPr>
              <w:t>,</w:t>
            </w:r>
            <w:r w:rsidRPr="00F20EFB">
              <w:rPr>
                <w:rFonts w:ascii="Calibri" w:hAnsi="Calibri"/>
                <w:i/>
                <w:sz w:val="20"/>
                <w:szCs w:val="20"/>
                <w:shd w:val="clear" w:color="auto" w:fill="FFFFFF"/>
                <w:lang w:val="en-GB"/>
              </w:rPr>
              <w:t xml:space="preserve"> The Ironic Projection of Alterity in the Novel </w:t>
            </w:r>
            <w:proofErr w:type="spellStart"/>
            <w:r w:rsidRPr="00F20EFB">
              <w:rPr>
                <w:rFonts w:ascii="Calibri" w:hAnsi="Calibri"/>
                <w:sz w:val="20"/>
                <w:szCs w:val="20"/>
                <w:shd w:val="clear" w:color="auto" w:fill="FFFFFF"/>
                <w:lang w:val="en-GB"/>
              </w:rPr>
              <w:t>Europolis</w:t>
            </w:r>
            <w:proofErr w:type="spellEnd"/>
            <w:r w:rsidRPr="00F20EFB">
              <w:rPr>
                <w:rFonts w:ascii="Calibri" w:hAnsi="Calibri"/>
                <w:i/>
                <w:sz w:val="20"/>
                <w:szCs w:val="20"/>
                <w:shd w:val="clear" w:color="auto" w:fill="FFFFFF"/>
                <w:lang w:val="en-GB"/>
              </w:rPr>
              <w:t xml:space="preserve"> by Jean Bart</w:t>
            </w:r>
            <w:r w:rsidRPr="00F20EFB">
              <w:rPr>
                <w:rFonts w:ascii="Calibri" w:hAnsi="Calibri"/>
                <w:sz w:val="20"/>
                <w:szCs w:val="20"/>
                <w:shd w:val="clear" w:color="auto" w:fill="FFFFFF"/>
                <w:lang w:val="en-GB"/>
              </w:rPr>
              <w:t xml:space="preserve"> </w:t>
            </w:r>
          </w:p>
          <w:p w:rsidR="00EE09F1" w:rsidRPr="00F20EFB" w:rsidRDefault="00EE09F1" w:rsidP="00FC20CC">
            <w:pPr>
              <w:jc w:val="both"/>
              <w:rPr>
                <w:rFonts w:ascii="Calibri" w:hAnsi="Calibri"/>
                <w:i/>
                <w:sz w:val="20"/>
                <w:szCs w:val="20"/>
                <w:lang w:val="en-GB"/>
              </w:rPr>
            </w:pPr>
            <w:r w:rsidRPr="00F20EFB">
              <w:rPr>
                <w:rFonts w:ascii="Calibri" w:hAnsi="Calibri" w:cs="Arial"/>
                <w:b/>
                <w:sz w:val="20"/>
                <w:szCs w:val="20"/>
                <w:lang w:val="en-GB"/>
              </w:rPr>
              <w:t xml:space="preserve">2. </w:t>
            </w:r>
            <w:r w:rsidRPr="00F20EFB">
              <w:rPr>
                <w:rFonts w:ascii="Calibri" w:hAnsi="Calibri"/>
                <w:b/>
                <w:sz w:val="20"/>
                <w:szCs w:val="20"/>
                <w:lang w:val="en-GB"/>
              </w:rPr>
              <w:t xml:space="preserve">Sorin </w:t>
            </w:r>
            <w:proofErr w:type="spellStart"/>
            <w:r w:rsidRPr="00F20EFB">
              <w:rPr>
                <w:rFonts w:ascii="Calibri" w:hAnsi="Calibri"/>
                <w:b/>
                <w:sz w:val="20"/>
                <w:szCs w:val="20"/>
                <w:lang w:val="en-GB"/>
              </w:rPr>
              <w:t>Iagăru</w:t>
            </w:r>
            <w:proofErr w:type="spellEnd"/>
            <w:r w:rsidRPr="00F20EFB">
              <w:rPr>
                <w:rFonts w:ascii="Calibri" w:hAnsi="Calibri"/>
                <w:b/>
                <w:sz w:val="20"/>
                <w:szCs w:val="20"/>
                <w:lang w:val="en-GB"/>
              </w:rPr>
              <w:t xml:space="preserve">-Dina, </w:t>
            </w:r>
            <w:proofErr w:type="spellStart"/>
            <w:r w:rsidRPr="00F20EFB">
              <w:rPr>
                <w:rStyle w:val="Strong"/>
                <w:rFonts w:ascii="Calibri" w:hAnsi="Calibri" w:cs="Arial"/>
                <w:b w:val="0"/>
                <w:bCs/>
                <w:sz w:val="20"/>
                <w:szCs w:val="20"/>
                <w:shd w:val="clear" w:color="auto" w:fill="FFFFFF"/>
                <w:lang w:val="en-GB"/>
              </w:rPr>
              <w:t>Université</w:t>
            </w:r>
            <w:proofErr w:type="spellEnd"/>
            <w:r w:rsidRPr="00F20EFB">
              <w:rPr>
                <w:rStyle w:val="Strong"/>
                <w:rFonts w:ascii="Calibri" w:hAnsi="Calibri" w:cs="Arial"/>
                <w:b w:val="0"/>
                <w:bCs/>
                <w:sz w:val="20"/>
                <w:szCs w:val="20"/>
                <w:shd w:val="clear" w:color="auto" w:fill="FFFFFF"/>
                <w:lang w:val="en-GB"/>
              </w:rPr>
              <w:t xml:space="preserve"> de </w:t>
            </w:r>
            <w:proofErr w:type="spellStart"/>
            <w:r w:rsidRPr="00F20EFB">
              <w:rPr>
                <w:rStyle w:val="Strong"/>
                <w:rFonts w:ascii="Calibri" w:hAnsi="Calibri" w:cs="Arial"/>
                <w:b w:val="0"/>
                <w:bCs/>
                <w:sz w:val="20"/>
                <w:szCs w:val="20"/>
                <w:shd w:val="clear" w:color="auto" w:fill="FFFFFF"/>
                <w:lang w:val="en-GB"/>
              </w:rPr>
              <w:t>Bucarest</w:t>
            </w:r>
            <w:proofErr w:type="spellEnd"/>
            <w:r w:rsidRPr="00F20EFB">
              <w:rPr>
                <w:rStyle w:val="Strong"/>
                <w:rFonts w:ascii="Calibri" w:hAnsi="Calibri" w:cs="Arial"/>
                <w:b w:val="0"/>
                <w:bCs/>
                <w:sz w:val="20"/>
                <w:szCs w:val="20"/>
                <w:shd w:val="clear" w:color="auto" w:fill="FFFFFF"/>
                <w:lang w:val="en-GB"/>
              </w:rPr>
              <w:t xml:space="preserve">, </w:t>
            </w:r>
            <w:r w:rsidRPr="00F20EFB">
              <w:rPr>
                <w:rFonts w:ascii="Calibri" w:hAnsi="Calibri"/>
                <w:i/>
                <w:sz w:val="20"/>
                <w:szCs w:val="20"/>
                <w:lang w:val="en-GB"/>
              </w:rPr>
              <w:t xml:space="preserve">Revisiting the Past, Rethinking the Present: Ironical Aspects of Rereading </w:t>
            </w:r>
            <w:r w:rsidR="00301CCF" w:rsidRPr="00F20EFB">
              <w:rPr>
                <w:rFonts w:ascii="Calibri" w:hAnsi="Calibri"/>
                <w:i/>
                <w:sz w:val="20"/>
                <w:szCs w:val="20"/>
                <w:lang w:val="en-GB"/>
              </w:rPr>
              <w:t>« </w:t>
            </w:r>
            <w:r w:rsidRPr="00F20EFB">
              <w:rPr>
                <w:rFonts w:ascii="Calibri" w:hAnsi="Calibri"/>
                <w:i/>
                <w:sz w:val="20"/>
                <w:szCs w:val="20"/>
                <w:lang w:val="en-GB"/>
              </w:rPr>
              <w:t>Minor</w:t>
            </w:r>
            <w:r w:rsidR="00301CCF" w:rsidRPr="00F20EFB">
              <w:rPr>
                <w:rFonts w:ascii="Calibri" w:hAnsi="Calibri"/>
                <w:i/>
                <w:sz w:val="20"/>
                <w:szCs w:val="20"/>
                <w:lang w:val="en-GB"/>
              </w:rPr>
              <w:t> »</w:t>
            </w:r>
            <w:r w:rsidRPr="00F20EFB">
              <w:rPr>
                <w:rFonts w:ascii="Calibri" w:hAnsi="Calibri"/>
                <w:i/>
                <w:sz w:val="20"/>
                <w:szCs w:val="20"/>
                <w:lang w:val="en-GB"/>
              </w:rPr>
              <w:t xml:space="preserve"> Forerunners in Marin </w:t>
            </w:r>
            <w:proofErr w:type="spellStart"/>
            <w:r w:rsidRPr="00F20EFB">
              <w:rPr>
                <w:rFonts w:ascii="Calibri" w:hAnsi="Calibri"/>
                <w:i/>
                <w:sz w:val="20"/>
                <w:szCs w:val="20"/>
                <w:lang w:val="en-GB"/>
              </w:rPr>
              <w:t>Sorescu</w:t>
            </w:r>
            <w:proofErr w:type="spellEnd"/>
            <w:r w:rsidRPr="00F20EFB">
              <w:rPr>
                <w:rFonts w:ascii="Calibri" w:hAnsi="Calibri"/>
                <w:i/>
                <w:sz w:val="20"/>
                <w:szCs w:val="20"/>
                <w:lang w:val="en-GB"/>
              </w:rPr>
              <w:t xml:space="preserve"> and Mircea </w:t>
            </w:r>
            <w:proofErr w:type="spellStart"/>
            <w:r w:rsidRPr="00F20EFB">
              <w:rPr>
                <w:rFonts w:ascii="Calibri" w:hAnsi="Calibri"/>
                <w:i/>
                <w:sz w:val="20"/>
                <w:szCs w:val="20"/>
                <w:lang w:val="en-GB"/>
              </w:rPr>
              <w:t>Cărtărescu’s</w:t>
            </w:r>
            <w:proofErr w:type="spellEnd"/>
            <w:r w:rsidRPr="00F20EFB">
              <w:rPr>
                <w:rFonts w:ascii="Calibri" w:hAnsi="Calibri"/>
                <w:i/>
                <w:sz w:val="20"/>
                <w:szCs w:val="20"/>
                <w:lang w:val="en-GB"/>
              </w:rPr>
              <w:t xml:space="preserve"> Theoretical, Critical and Literary Texts </w:t>
            </w:r>
          </w:p>
          <w:p w:rsidR="00EE09F1" w:rsidRPr="00F20EFB" w:rsidRDefault="00EE09F1" w:rsidP="00FC20CC">
            <w:pPr>
              <w:tabs>
                <w:tab w:val="left" w:pos="720"/>
              </w:tabs>
              <w:jc w:val="both"/>
              <w:rPr>
                <w:rFonts w:ascii="Calibri" w:hAnsi="Calibri"/>
                <w:i/>
                <w:sz w:val="20"/>
                <w:szCs w:val="20"/>
                <w:lang w:val="en-GB"/>
              </w:rPr>
            </w:pPr>
            <w:r w:rsidRPr="00F20EFB">
              <w:rPr>
                <w:rFonts w:ascii="Calibri" w:hAnsi="Calibri"/>
                <w:b/>
                <w:sz w:val="20"/>
                <w:szCs w:val="20"/>
                <w:shd w:val="clear" w:color="auto" w:fill="FFFFFF"/>
                <w:lang w:val="en-GB"/>
              </w:rPr>
              <w:t xml:space="preserve">3. Alina-Mariana </w:t>
            </w:r>
            <w:proofErr w:type="spellStart"/>
            <w:r w:rsidRPr="00F20EFB">
              <w:rPr>
                <w:rFonts w:ascii="Calibri" w:hAnsi="Calibri"/>
                <w:b/>
                <w:sz w:val="20"/>
                <w:szCs w:val="20"/>
                <w:shd w:val="clear" w:color="auto" w:fill="FFFFFF"/>
                <w:lang w:val="en-GB"/>
              </w:rPr>
              <w:t>Stîngă</w:t>
            </w:r>
            <w:proofErr w:type="spellEnd"/>
            <w:r w:rsidRPr="00F20EFB">
              <w:rPr>
                <w:rFonts w:ascii="Calibri" w:hAnsi="Calibri"/>
                <w:b/>
                <w:sz w:val="20"/>
                <w:szCs w:val="20"/>
                <w:shd w:val="clear" w:color="auto" w:fill="FFFFFF"/>
                <w:lang w:val="en-GB"/>
              </w:rPr>
              <w:t xml:space="preserve"> (Zaria), </w:t>
            </w:r>
            <w:proofErr w:type="spellStart"/>
            <w:r w:rsidRPr="00F20EFB">
              <w:rPr>
                <w:rFonts w:ascii="Calibri" w:hAnsi="Calibri"/>
                <w:sz w:val="20"/>
                <w:szCs w:val="20"/>
                <w:shd w:val="clear" w:color="auto" w:fill="FFFFFF"/>
                <w:lang w:val="en-GB"/>
              </w:rPr>
              <w:t>Université</w:t>
            </w:r>
            <w:proofErr w:type="spellEnd"/>
            <w:r w:rsidRPr="00F20EFB">
              <w:rPr>
                <w:rFonts w:ascii="Calibri" w:hAnsi="Calibri"/>
                <w:sz w:val="20"/>
                <w:szCs w:val="20"/>
                <w:shd w:val="clear" w:color="auto" w:fill="FFFFFF"/>
                <w:lang w:val="en-GB"/>
              </w:rPr>
              <w:t xml:space="preserve"> de </w:t>
            </w:r>
            <w:proofErr w:type="spellStart"/>
            <w:r w:rsidRPr="00F20EFB">
              <w:rPr>
                <w:rFonts w:ascii="Calibri" w:hAnsi="Calibri"/>
                <w:sz w:val="20"/>
                <w:szCs w:val="20"/>
                <w:shd w:val="clear" w:color="auto" w:fill="FFFFFF"/>
                <w:lang w:val="en-GB"/>
              </w:rPr>
              <w:t>Piteṣti</w:t>
            </w:r>
            <w:proofErr w:type="spellEnd"/>
            <w:r w:rsidRPr="00F20EFB">
              <w:rPr>
                <w:rFonts w:ascii="Calibri" w:hAnsi="Calibri"/>
                <w:sz w:val="20"/>
                <w:szCs w:val="20"/>
                <w:shd w:val="clear" w:color="auto" w:fill="FFFFFF"/>
                <w:lang w:val="en-GB"/>
              </w:rPr>
              <w:t xml:space="preserve">, </w:t>
            </w:r>
            <w:r w:rsidRPr="00F20EFB">
              <w:rPr>
                <w:rFonts w:ascii="Calibri" w:hAnsi="Calibri"/>
                <w:i/>
                <w:sz w:val="20"/>
                <w:szCs w:val="20"/>
                <w:lang w:val="en-GB"/>
              </w:rPr>
              <w:t xml:space="preserve">The Absurd of Max </w:t>
            </w:r>
            <w:proofErr w:type="spellStart"/>
            <w:r w:rsidRPr="00F20EFB">
              <w:rPr>
                <w:rFonts w:ascii="Calibri" w:hAnsi="Calibri"/>
                <w:i/>
                <w:sz w:val="20"/>
                <w:szCs w:val="20"/>
                <w:lang w:val="en-GB"/>
              </w:rPr>
              <w:t>Blecher’s</w:t>
            </w:r>
            <w:proofErr w:type="spellEnd"/>
            <w:r w:rsidRPr="00F20EFB">
              <w:rPr>
                <w:rFonts w:ascii="Calibri" w:hAnsi="Calibri"/>
                <w:i/>
                <w:sz w:val="20"/>
                <w:szCs w:val="20"/>
                <w:lang w:val="en-GB"/>
              </w:rPr>
              <w:t xml:space="preserve"> Imaginary</w:t>
            </w:r>
          </w:p>
          <w:p w:rsidR="00EE09F1" w:rsidRPr="00F20EFB" w:rsidRDefault="00EE09F1" w:rsidP="00FC20CC">
            <w:pPr>
              <w:jc w:val="both"/>
              <w:rPr>
                <w:rFonts w:ascii="Calibri" w:hAnsi="Calibri"/>
                <w:i/>
                <w:sz w:val="20"/>
                <w:szCs w:val="20"/>
                <w:shd w:val="clear" w:color="auto" w:fill="FFFFFF"/>
                <w:lang w:val="en-GB"/>
              </w:rPr>
            </w:pPr>
            <w:r w:rsidRPr="00F20EFB">
              <w:rPr>
                <w:rFonts w:ascii="Calibri" w:hAnsi="Calibri" w:cs="Arial"/>
                <w:b/>
                <w:sz w:val="20"/>
                <w:szCs w:val="20"/>
                <w:lang w:val="fr-FR"/>
              </w:rPr>
              <w:t xml:space="preserve">4. Valentin </w:t>
            </w:r>
            <w:proofErr w:type="spellStart"/>
            <w:r w:rsidRPr="00F20EFB">
              <w:rPr>
                <w:rFonts w:ascii="Calibri" w:hAnsi="Calibri" w:cs="Arial"/>
                <w:b/>
                <w:sz w:val="20"/>
                <w:szCs w:val="20"/>
                <w:lang w:val="fr-FR"/>
              </w:rPr>
              <w:t>Iulian</w:t>
            </w:r>
            <w:proofErr w:type="spellEnd"/>
            <w:r w:rsidRPr="00F20EFB">
              <w:rPr>
                <w:rFonts w:ascii="Calibri" w:hAnsi="Calibri" w:cs="Arial"/>
                <w:b/>
                <w:sz w:val="20"/>
                <w:szCs w:val="20"/>
                <w:lang w:val="fr-FR"/>
              </w:rPr>
              <w:t xml:space="preserve"> Mazilu,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 xml:space="preserve">, </w:t>
            </w:r>
            <w:r w:rsidRPr="00F20EFB">
              <w:rPr>
                <w:rFonts w:ascii="Calibri" w:hAnsi="Calibri"/>
                <w:i/>
                <w:sz w:val="20"/>
                <w:szCs w:val="20"/>
                <w:shd w:val="clear" w:color="auto" w:fill="FFFFFF"/>
                <w:lang w:val="fr-FR"/>
              </w:rPr>
              <w:t xml:space="preserve">Pavel Anicet. </w:t>
            </w:r>
            <w:r w:rsidRPr="00F20EFB">
              <w:rPr>
                <w:rFonts w:ascii="Calibri" w:hAnsi="Calibri"/>
                <w:i/>
                <w:sz w:val="20"/>
                <w:szCs w:val="20"/>
                <w:shd w:val="clear" w:color="auto" w:fill="FFFFFF"/>
                <w:lang w:val="en-GB"/>
              </w:rPr>
              <w:t>The Hypostasis of the Brutalized Young Man or the Irony of Fate</w:t>
            </w:r>
          </w:p>
          <w:p w:rsidR="00AE010D" w:rsidRPr="00F20EFB" w:rsidRDefault="00AE010D" w:rsidP="00FC20CC">
            <w:pPr>
              <w:jc w:val="both"/>
              <w:rPr>
                <w:rFonts w:ascii="Calibri" w:hAnsi="Calibri"/>
                <w:i/>
                <w:sz w:val="20"/>
                <w:szCs w:val="20"/>
                <w:shd w:val="clear" w:color="auto" w:fill="FFFFFF"/>
                <w:lang w:val="en-GB"/>
              </w:rPr>
            </w:pPr>
            <w:r w:rsidRPr="00F20EFB">
              <w:rPr>
                <w:rFonts w:ascii="Calibri" w:hAnsi="Calibri"/>
                <w:b/>
                <w:sz w:val="20"/>
                <w:szCs w:val="20"/>
                <w:shd w:val="clear" w:color="auto" w:fill="FFFFFF"/>
                <w:lang w:val="en-GB"/>
              </w:rPr>
              <w:t>5.</w:t>
            </w:r>
            <w:r w:rsidRPr="00F20EFB">
              <w:rPr>
                <w:rFonts w:ascii="Calibri" w:hAnsi="Calibri"/>
                <w:i/>
                <w:sz w:val="20"/>
                <w:szCs w:val="20"/>
                <w:shd w:val="clear" w:color="auto" w:fill="FFFFFF"/>
                <w:lang w:val="en-GB"/>
              </w:rPr>
              <w:t xml:space="preserve"> </w:t>
            </w:r>
            <w:proofErr w:type="spellStart"/>
            <w:r w:rsidRPr="00F20EFB">
              <w:rPr>
                <w:rFonts w:ascii="Calibri" w:hAnsi="Calibri"/>
                <w:b/>
                <w:sz w:val="20"/>
                <w:szCs w:val="20"/>
                <w:shd w:val="clear" w:color="auto" w:fill="FFFFFF"/>
                <w:lang w:val="en-GB"/>
              </w:rPr>
              <w:t>Mihail</w:t>
            </w:r>
            <w:proofErr w:type="spellEnd"/>
            <w:r w:rsidRPr="00F20EFB">
              <w:rPr>
                <w:rFonts w:ascii="Calibri" w:hAnsi="Calibri"/>
                <w:b/>
                <w:sz w:val="20"/>
                <w:szCs w:val="20"/>
                <w:shd w:val="clear" w:color="auto" w:fill="FFFFFF"/>
                <w:lang w:val="en-GB"/>
              </w:rPr>
              <w:t xml:space="preserve"> </w:t>
            </w:r>
            <w:proofErr w:type="spellStart"/>
            <w:r w:rsidRPr="00F20EFB">
              <w:rPr>
                <w:rFonts w:ascii="Calibri" w:hAnsi="Calibri"/>
                <w:b/>
                <w:sz w:val="20"/>
                <w:szCs w:val="20"/>
                <w:shd w:val="clear" w:color="auto" w:fill="FFFFFF"/>
                <w:lang w:val="en-GB"/>
              </w:rPr>
              <w:t>Rogojinaru</w:t>
            </w:r>
            <w:proofErr w:type="spellEnd"/>
            <w:r w:rsidRPr="00F20EFB">
              <w:rPr>
                <w:rFonts w:ascii="Calibri" w:hAnsi="Calibri"/>
                <w:sz w:val="20"/>
                <w:szCs w:val="20"/>
                <w:shd w:val="clear" w:color="auto" w:fill="FFFFFF"/>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sz w:val="20"/>
                <w:szCs w:val="20"/>
                <w:shd w:val="clear" w:color="auto" w:fill="FFFFFF"/>
                <w:lang w:val="en-GB"/>
              </w:rPr>
              <w:t>,</w:t>
            </w:r>
            <w:r w:rsidRPr="00F20EFB">
              <w:rPr>
                <w:rFonts w:ascii="Calibri" w:hAnsi="Calibri"/>
                <w:i/>
                <w:sz w:val="20"/>
                <w:szCs w:val="20"/>
                <w:shd w:val="clear" w:color="auto" w:fill="FFFFFF"/>
                <w:lang w:val="en-GB"/>
              </w:rPr>
              <w:t xml:space="preserve"> Resistance through Humour in the Memoirs of Communist Detention</w:t>
            </w:r>
          </w:p>
          <w:p w:rsidR="00EE09F1" w:rsidRPr="00F20EFB" w:rsidRDefault="00AE010D" w:rsidP="005B5A25">
            <w:pPr>
              <w:jc w:val="both"/>
              <w:rPr>
                <w:b/>
                <w:i/>
                <w:sz w:val="20"/>
                <w:szCs w:val="20"/>
                <w:lang w:val="en-GB"/>
              </w:rPr>
            </w:pPr>
            <w:r w:rsidRPr="00F20EFB">
              <w:rPr>
                <w:rFonts w:ascii="Calibri" w:hAnsi="Calibri"/>
                <w:b/>
                <w:sz w:val="20"/>
                <w:szCs w:val="20"/>
                <w:shd w:val="clear" w:color="auto" w:fill="FFFFFF"/>
                <w:lang w:val="en-GB"/>
              </w:rPr>
              <w:t>6</w:t>
            </w:r>
            <w:r w:rsidR="00EE09F1" w:rsidRPr="00F20EFB">
              <w:rPr>
                <w:rFonts w:ascii="Calibri" w:hAnsi="Calibri"/>
                <w:sz w:val="20"/>
                <w:szCs w:val="20"/>
                <w:shd w:val="clear" w:color="auto" w:fill="FFFFFF"/>
                <w:lang w:val="en-GB"/>
              </w:rPr>
              <w:t xml:space="preserve">. </w:t>
            </w:r>
            <w:r w:rsidR="00EE09F1" w:rsidRPr="00F20EFB">
              <w:rPr>
                <w:rFonts w:ascii="Calibri" w:hAnsi="Calibri"/>
                <w:b/>
                <w:sz w:val="20"/>
                <w:szCs w:val="20"/>
                <w:shd w:val="clear" w:color="auto" w:fill="FFFFFF"/>
                <w:lang w:val="en-GB"/>
              </w:rPr>
              <w:t>Romulus</w:t>
            </w:r>
            <w:r w:rsidR="00EE09F1" w:rsidRPr="00F20EFB">
              <w:rPr>
                <w:rFonts w:ascii="Calibri" w:hAnsi="Calibri"/>
                <w:sz w:val="20"/>
                <w:szCs w:val="20"/>
                <w:shd w:val="clear" w:color="auto" w:fill="FFFFFF"/>
                <w:lang w:val="en-GB"/>
              </w:rPr>
              <w:t>-</w:t>
            </w:r>
            <w:r w:rsidR="00EE09F1" w:rsidRPr="00F20EFB">
              <w:rPr>
                <w:rFonts w:ascii="Calibri" w:hAnsi="Calibri"/>
                <w:b/>
                <w:sz w:val="20"/>
                <w:szCs w:val="20"/>
                <w:shd w:val="clear" w:color="auto" w:fill="FFFFFF"/>
                <w:lang w:val="en-GB"/>
              </w:rPr>
              <w:t xml:space="preserve">Marius </w:t>
            </w:r>
            <w:proofErr w:type="spellStart"/>
            <w:r w:rsidR="00EE09F1" w:rsidRPr="00F20EFB">
              <w:rPr>
                <w:rFonts w:ascii="Calibri" w:hAnsi="Calibri"/>
                <w:b/>
                <w:sz w:val="20"/>
                <w:szCs w:val="20"/>
                <w:shd w:val="clear" w:color="auto" w:fill="FFFFFF"/>
                <w:lang w:val="en-GB"/>
              </w:rPr>
              <w:t>Sălăgean</w:t>
            </w:r>
            <w:proofErr w:type="spellEnd"/>
            <w:r w:rsidR="00EE09F1" w:rsidRPr="00F20EFB">
              <w:rPr>
                <w:rFonts w:ascii="Calibri" w:hAnsi="Calibri"/>
                <w:sz w:val="20"/>
                <w:szCs w:val="20"/>
                <w:shd w:val="clear" w:color="auto" w:fill="FFFFFF"/>
                <w:lang w:val="en-GB"/>
              </w:rPr>
              <w:t xml:space="preserve">, </w:t>
            </w:r>
            <w:proofErr w:type="spellStart"/>
            <w:r w:rsidR="008A3637" w:rsidRPr="00F20EFB">
              <w:rPr>
                <w:rFonts w:ascii="Calibri" w:hAnsi="Calibri" w:cs="Arial"/>
                <w:sz w:val="20"/>
                <w:szCs w:val="20"/>
                <w:lang w:val="en-GB"/>
              </w:rPr>
              <w:t>Université</w:t>
            </w:r>
            <w:proofErr w:type="spellEnd"/>
            <w:r w:rsidR="008A3637" w:rsidRPr="00F20EFB">
              <w:rPr>
                <w:rFonts w:ascii="Calibri" w:hAnsi="Calibri" w:cs="Arial"/>
                <w:sz w:val="20"/>
                <w:szCs w:val="20"/>
                <w:lang w:val="en-GB"/>
              </w:rPr>
              <w:t xml:space="preserve"> de</w:t>
            </w:r>
            <w:r w:rsidR="008A3637" w:rsidRPr="00F20EFB">
              <w:rPr>
                <w:rFonts w:ascii="Calibri" w:hAnsi="Calibri"/>
                <w:sz w:val="20"/>
                <w:szCs w:val="20"/>
                <w:shd w:val="clear" w:color="auto" w:fill="FFFFFF"/>
                <w:lang w:val="en-GB"/>
              </w:rPr>
              <w:t xml:space="preserve"> </w:t>
            </w:r>
            <w:r w:rsidR="00EE09F1" w:rsidRPr="00F20EFB">
              <w:rPr>
                <w:rFonts w:ascii="Calibri" w:hAnsi="Calibri"/>
                <w:sz w:val="20"/>
                <w:szCs w:val="20"/>
                <w:shd w:val="clear" w:color="auto" w:fill="FFFFFF"/>
                <w:lang w:val="en-GB"/>
              </w:rPr>
              <w:t xml:space="preserve">Piteşti, </w:t>
            </w:r>
            <w:r w:rsidR="00EE09F1" w:rsidRPr="00F20EFB">
              <w:rPr>
                <w:rFonts w:ascii="Calibri" w:hAnsi="Calibri"/>
                <w:i/>
                <w:sz w:val="20"/>
                <w:szCs w:val="20"/>
                <w:shd w:val="clear" w:color="auto" w:fill="FFFFFF"/>
                <w:lang w:val="en-GB"/>
              </w:rPr>
              <w:t xml:space="preserve">Myth and Symbol in </w:t>
            </w:r>
            <w:proofErr w:type="spellStart"/>
            <w:r w:rsidR="00EE09F1" w:rsidRPr="00F20EFB">
              <w:rPr>
                <w:rFonts w:ascii="Calibri" w:hAnsi="Calibri"/>
                <w:i/>
                <w:sz w:val="20"/>
                <w:szCs w:val="20"/>
                <w:shd w:val="clear" w:color="auto" w:fill="FFFFFF"/>
                <w:lang w:val="en-GB"/>
              </w:rPr>
              <w:t>Mihail</w:t>
            </w:r>
            <w:proofErr w:type="spellEnd"/>
            <w:r w:rsidR="00EE09F1" w:rsidRPr="00F20EFB">
              <w:rPr>
                <w:rFonts w:ascii="Calibri" w:hAnsi="Calibri"/>
                <w:i/>
                <w:sz w:val="20"/>
                <w:szCs w:val="20"/>
                <w:shd w:val="clear" w:color="auto" w:fill="FFFFFF"/>
                <w:lang w:val="en-GB"/>
              </w:rPr>
              <w:t xml:space="preserve"> </w:t>
            </w:r>
            <w:proofErr w:type="spellStart"/>
            <w:r w:rsidR="00EE09F1" w:rsidRPr="00F20EFB">
              <w:rPr>
                <w:rFonts w:ascii="Calibri" w:hAnsi="Calibri"/>
                <w:i/>
                <w:sz w:val="20"/>
                <w:szCs w:val="20"/>
                <w:shd w:val="clear" w:color="auto" w:fill="FFFFFF"/>
                <w:lang w:val="en-GB"/>
              </w:rPr>
              <w:t>Sadoveanu</w:t>
            </w:r>
            <w:r w:rsidR="00EE09F1" w:rsidRPr="00F20EFB">
              <w:rPr>
                <w:i/>
                <w:sz w:val="20"/>
                <w:szCs w:val="20"/>
                <w:shd w:val="clear" w:color="auto" w:fill="FFFFFF"/>
                <w:lang w:val="en-GB"/>
              </w:rPr>
              <w:t>ʼ</w:t>
            </w:r>
            <w:r w:rsidR="00EE09F1" w:rsidRPr="00F20EFB">
              <w:rPr>
                <w:rFonts w:ascii="Calibri" w:hAnsi="Calibri"/>
                <w:i/>
                <w:sz w:val="20"/>
                <w:szCs w:val="20"/>
                <w:shd w:val="clear" w:color="auto" w:fill="FFFFFF"/>
                <w:lang w:val="en-GB"/>
              </w:rPr>
              <w:t>s</w:t>
            </w:r>
            <w:proofErr w:type="spellEnd"/>
            <w:r w:rsidR="00EE09F1" w:rsidRPr="00F20EFB">
              <w:rPr>
                <w:rFonts w:ascii="Calibri" w:hAnsi="Calibri"/>
                <w:i/>
                <w:sz w:val="20"/>
                <w:szCs w:val="20"/>
                <w:shd w:val="clear" w:color="auto" w:fill="FFFFFF"/>
                <w:lang w:val="en-GB"/>
              </w:rPr>
              <w:t xml:space="preserve"> Work </w:t>
            </w:r>
          </w:p>
          <w:p w:rsidR="00EE09F1" w:rsidRPr="00F20EFB" w:rsidRDefault="00AE010D" w:rsidP="00FC20CC">
            <w:pPr>
              <w:jc w:val="both"/>
              <w:rPr>
                <w:rFonts w:ascii="Calibri" w:hAnsi="Calibri" w:cs="Arial"/>
                <w:i/>
                <w:sz w:val="20"/>
                <w:szCs w:val="20"/>
                <w:lang w:val="it-IT"/>
              </w:rPr>
            </w:pPr>
            <w:r w:rsidRPr="00F20EFB">
              <w:rPr>
                <w:rFonts w:ascii="Calibri" w:hAnsi="Calibri" w:cs="Arial"/>
                <w:b/>
                <w:sz w:val="20"/>
                <w:szCs w:val="20"/>
                <w:lang w:val="en-GB"/>
              </w:rPr>
              <w:t>7</w:t>
            </w:r>
            <w:r w:rsidR="00EE09F1" w:rsidRPr="00F20EFB">
              <w:rPr>
                <w:rFonts w:ascii="Calibri" w:hAnsi="Calibri" w:cs="Arial"/>
                <w:b/>
                <w:sz w:val="20"/>
                <w:szCs w:val="20"/>
                <w:lang w:val="en-GB"/>
              </w:rPr>
              <w:t>.</w:t>
            </w:r>
            <w:r w:rsidR="00EE09F1" w:rsidRPr="00F20EFB">
              <w:rPr>
                <w:rFonts w:ascii="Calibri" w:hAnsi="Calibri"/>
                <w:b/>
                <w:sz w:val="20"/>
                <w:szCs w:val="20"/>
                <w:shd w:val="clear" w:color="auto" w:fill="FFFFFF"/>
                <w:lang w:val="en-GB"/>
              </w:rPr>
              <w:t xml:space="preserve"> Alessandro </w:t>
            </w:r>
            <w:proofErr w:type="spellStart"/>
            <w:r w:rsidR="00EE09F1" w:rsidRPr="00F20EFB">
              <w:rPr>
                <w:rFonts w:ascii="Calibri" w:hAnsi="Calibri"/>
                <w:b/>
                <w:sz w:val="20"/>
                <w:szCs w:val="20"/>
                <w:shd w:val="clear" w:color="auto" w:fill="FFFFFF"/>
                <w:lang w:val="en-GB"/>
              </w:rPr>
              <w:t>Zuliani</w:t>
            </w:r>
            <w:proofErr w:type="spellEnd"/>
            <w:r w:rsidR="00EE09F1" w:rsidRPr="00F20EFB">
              <w:rPr>
                <w:rFonts w:ascii="Calibri" w:hAnsi="Calibri"/>
                <w:sz w:val="20"/>
                <w:szCs w:val="20"/>
                <w:shd w:val="clear" w:color="auto" w:fill="FFFFFF"/>
                <w:lang w:val="en-GB"/>
              </w:rPr>
              <w:t xml:space="preserve">, </w:t>
            </w:r>
            <w:proofErr w:type="spellStart"/>
            <w:r w:rsidR="00EE09F1" w:rsidRPr="00F20EFB">
              <w:rPr>
                <w:rFonts w:ascii="Calibri" w:hAnsi="Calibri" w:cs="Arial"/>
                <w:sz w:val="20"/>
                <w:szCs w:val="20"/>
                <w:lang w:val="en-GB"/>
              </w:rPr>
              <w:t>Université</w:t>
            </w:r>
            <w:proofErr w:type="spellEnd"/>
            <w:r w:rsidR="00EE09F1" w:rsidRPr="00F20EFB">
              <w:rPr>
                <w:rFonts w:ascii="Calibri" w:hAnsi="Calibri" w:cs="Arial"/>
                <w:sz w:val="20"/>
                <w:szCs w:val="20"/>
                <w:lang w:val="en-GB"/>
              </w:rPr>
              <w:t xml:space="preserve"> </w:t>
            </w:r>
            <w:proofErr w:type="spellStart"/>
            <w:r w:rsidR="00EE09F1" w:rsidRPr="00F20EFB">
              <w:rPr>
                <w:rFonts w:ascii="Calibri" w:hAnsi="Calibri" w:cs="Arial"/>
                <w:sz w:val="20"/>
                <w:szCs w:val="20"/>
                <w:lang w:val="en-GB"/>
              </w:rPr>
              <w:t>d'Udine</w:t>
            </w:r>
            <w:proofErr w:type="spellEnd"/>
            <w:r w:rsidR="00EE09F1" w:rsidRPr="00F20EFB">
              <w:rPr>
                <w:rFonts w:ascii="Calibri" w:hAnsi="Calibri" w:cs="Arial"/>
                <w:sz w:val="20"/>
                <w:szCs w:val="20"/>
                <w:lang w:val="en-GB"/>
              </w:rPr>
              <w:t xml:space="preserve">, </w:t>
            </w:r>
            <w:proofErr w:type="spellStart"/>
            <w:r w:rsidR="00EE09F1" w:rsidRPr="00F20EFB">
              <w:rPr>
                <w:rFonts w:ascii="Calibri" w:hAnsi="Calibri" w:cs="Arial"/>
                <w:sz w:val="20"/>
                <w:szCs w:val="20"/>
                <w:lang w:val="en-GB"/>
              </w:rPr>
              <w:t>Italie</w:t>
            </w:r>
            <w:proofErr w:type="spellEnd"/>
            <w:r w:rsidR="00EE09F1" w:rsidRPr="00F20EFB">
              <w:rPr>
                <w:rFonts w:ascii="Calibri" w:hAnsi="Calibri" w:cs="Arial"/>
                <w:i/>
                <w:sz w:val="20"/>
                <w:szCs w:val="20"/>
                <w:lang w:val="en-GB"/>
              </w:rPr>
              <w:t xml:space="preserve">, </w:t>
            </w:r>
            <w:proofErr w:type="spellStart"/>
            <w:r w:rsidR="00EE09F1" w:rsidRPr="00F20EFB">
              <w:rPr>
                <w:rFonts w:ascii="Calibri" w:hAnsi="Calibri" w:cs="Arial"/>
                <w:i/>
                <w:sz w:val="20"/>
                <w:szCs w:val="20"/>
                <w:lang w:val="en-GB"/>
              </w:rPr>
              <w:t>Detti</w:t>
            </w:r>
            <w:proofErr w:type="spellEnd"/>
            <w:r w:rsidR="00EE09F1" w:rsidRPr="00F20EFB">
              <w:rPr>
                <w:rFonts w:ascii="Calibri" w:hAnsi="Calibri" w:cs="Arial"/>
                <w:i/>
                <w:sz w:val="20"/>
                <w:szCs w:val="20"/>
                <w:lang w:val="en-GB"/>
              </w:rPr>
              <w:t xml:space="preserve"> e </w:t>
            </w:r>
            <w:proofErr w:type="spellStart"/>
            <w:r w:rsidR="00EE09F1" w:rsidRPr="00F20EFB">
              <w:rPr>
                <w:rFonts w:ascii="Calibri" w:hAnsi="Calibri" w:cs="Arial"/>
                <w:i/>
                <w:sz w:val="20"/>
                <w:szCs w:val="20"/>
                <w:lang w:val="en-GB"/>
              </w:rPr>
              <w:t>ridetti</w:t>
            </w:r>
            <w:proofErr w:type="spellEnd"/>
            <w:r w:rsidR="00EE09F1" w:rsidRPr="00F20EFB">
              <w:rPr>
                <w:rFonts w:ascii="Calibri" w:hAnsi="Calibri" w:cs="Arial"/>
                <w:i/>
                <w:sz w:val="20"/>
                <w:szCs w:val="20"/>
                <w:lang w:val="en-GB"/>
              </w:rPr>
              <w:t xml:space="preserve">. </w:t>
            </w:r>
            <w:r w:rsidR="00EE09F1" w:rsidRPr="00F20EFB">
              <w:rPr>
                <w:rFonts w:ascii="Calibri" w:hAnsi="Calibri" w:cs="Arial"/>
                <w:i/>
                <w:sz w:val="20"/>
                <w:szCs w:val="20"/>
                <w:lang w:val="it-IT"/>
              </w:rPr>
              <w:t>Valenze stilistiche delle costruzioni paremiologiche nella narrativa di Ion Creangă</w:t>
            </w:r>
          </w:p>
          <w:p w:rsidR="00EE09F1" w:rsidRPr="00F20EFB" w:rsidRDefault="00EE09F1" w:rsidP="00FC20CC">
            <w:pPr>
              <w:jc w:val="both"/>
              <w:rPr>
                <w:rFonts w:ascii="Calibri" w:hAnsi="Calibri" w:cs="Arial"/>
                <w:sz w:val="20"/>
                <w:szCs w:val="20"/>
                <w:lang w:val="it-IT"/>
              </w:rPr>
            </w:pPr>
          </w:p>
          <w:p w:rsidR="00EE09F1" w:rsidRPr="00F20EFB" w:rsidRDefault="00EE09F1" w:rsidP="00FC20CC">
            <w:pPr>
              <w:tabs>
                <w:tab w:val="left" w:pos="190"/>
              </w:tabs>
              <w:ind w:left="222" w:hanging="30"/>
              <w:jc w:val="both"/>
              <w:rPr>
                <w:rFonts w:ascii="Calibri" w:hAnsi="Calibri" w:cs="Arial"/>
                <w:b/>
                <w:sz w:val="20"/>
                <w:szCs w:val="20"/>
                <w:lang w:val="it-IT"/>
              </w:rPr>
            </w:pPr>
            <w:r w:rsidRPr="00F20EFB">
              <w:rPr>
                <w:rFonts w:ascii="Calibri" w:hAnsi="Calibri" w:cs="Arial"/>
                <w:b/>
                <w:sz w:val="20"/>
                <w:szCs w:val="20"/>
                <w:lang w:val="it-IT"/>
              </w:rPr>
              <w:t>Salle 111</w:t>
            </w:r>
          </w:p>
          <w:p w:rsidR="00EE09F1" w:rsidRPr="00F20EFB" w:rsidRDefault="00EE09F1" w:rsidP="00FC20CC">
            <w:pPr>
              <w:ind w:left="222"/>
              <w:jc w:val="both"/>
              <w:rPr>
                <w:rFonts w:ascii="Calibri" w:hAnsi="Calibri" w:cs="Arial"/>
                <w:sz w:val="20"/>
                <w:szCs w:val="20"/>
                <w:lang w:val="fr-FR"/>
              </w:rPr>
            </w:pPr>
            <w:proofErr w:type="gramStart"/>
            <w:r w:rsidRPr="00F20EFB">
              <w:rPr>
                <w:rFonts w:ascii="Calibri" w:hAnsi="Calibri" w:cs="Arial"/>
                <w:b/>
                <w:sz w:val="20"/>
                <w:szCs w:val="20"/>
                <w:lang w:val="fr-FR"/>
              </w:rPr>
              <w:t>Modératrices</w:t>
            </w:r>
            <w:r w:rsidRPr="00F20EFB">
              <w:rPr>
                <w:rFonts w:ascii="Calibri" w:hAnsi="Calibri" w:cs="Arial"/>
                <w:sz w:val="20"/>
                <w:szCs w:val="20"/>
                <w:lang w:val="fr-FR"/>
              </w:rPr>
              <w:t>:</w:t>
            </w:r>
            <w:proofErr w:type="gramEnd"/>
            <w:r w:rsidRPr="00F20EFB">
              <w:rPr>
                <w:rFonts w:ascii="Calibri" w:hAnsi="Calibri" w:cs="Arial"/>
                <w:sz w:val="20"/>
                <w:szCs w:val="20"/>
                <w:lang w:val="fr-FR"/>
              </w:rPr>
              <w:t xml:space="preserve"> </w:t>
            </w:r>
            <w:r w:rsidRPr="00F20EFB">
              <w:rPr>
                <w:rFonts w:ascii="Calibri" w:hAnsi="Calibri" w:cs="Arial"/>
                <w:b/>
                <w:sz w:val="20"/>
                <w:szCs w:val="20"/>
                <w:lang w:val="fr-FR"/>
              </w:rPr>
              <w:t xml:space="preserve">Lavinia-Magdalena </w:t>
            </w:r>
            <w:proofErr w:type="spellStart"/>
            <w:r w:rsidRPr="00F20EFB">
              <w:rPr>
                <w:rFonts w:ascii="Calibri" w:hAnsi="Calibri" w:cs="Arial"/>
                <w:b/>
                <w:sz w:val="20"/>
                <w:szCs w:val="20"/>
                <w:lang w:val="fr-FR"/>
              </w:rPr>
              <w:t>Bănică</w:t>
            </w:r>
            <w:proofErr w:type="spellEnd"/>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Piteṣti</w:t>
            </w:r>
            <w:proofErr w:type="spellEnd"/>
          </w:p>
          <w:p w:rsidR="00EE09F1" w:rsidRPr="00F20EFB" w:rsidRDefault="00EE09F1" w:rsidP="00FC20CC">
            <w:pPr>
              <w:ind w:left="222" w:firstLine="1050"/>
              <w:jc w:val="both"/>
              <w:rPr>
                <w:rFonts w:ascii="Calibri" w:hAnsi="Calibri" w:cs="Arial"/>
                <w:sz w:val="20"/>
                <w:szCs w:val="20"/>
                <w:lang w:val="fr-FR"/>
              </w:rPr>
            </w:pPr>
            <w:r w:rsidRPr="00F20EFB">
              <w:rPr>
                <w:rFonts w:ascii="Calibri" w:hAnsi="Calibri" w:cs="Arial"/>
                <w:b/>
                <w:sz w:val="20"/>
                <w:szCs w:val="20"/>
                <w:lang w:val="fr-FR"/>
              </w:rPr>
              <w:t xml:space="preserve">    Lavinia-Ileana Geambei</w:t>
            </w:r>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Piteṣti</w:t>
            </w:r>
            <w:proofErr w:type="spellEnd"/>
          </w:p>
          <w:p w:rsidR="00EE09F1" w:rsidRPr="00F20EFB" w:rsidRDefault="00EE09F1" w:rsidP="00FC20CC">
            <w:pPr>
              <w:tabs>
                <w:tab w:val="left" w:pos="190"/>
              </w:tabs>
              <w:ind w:left="10" w:hanging="10"/>
              <w:jc w:val="both"/>
              <w:rPr>
                <w:rFonts w:ascii="Calibri" w:hAnsi="Calibri" w:cs="Arial"/>
                <w:b/>
                <w:sz w:val="20"/>
                <w:szCs w:val="20"/>
                <w:lang w:val="fr-FR"/>
              </w:rPr>
            </w:pPr>
          </w:p>
          <w:p w:rsidR="00EE09F1" w:rsidRPr="00F20EFB" w:rsidRDefault="00EE09F1" w:rsidP="00FC20CC">
            <w:pPr>
              <w:jc w:val="both"/>
              <w:rPr>
                <w:rFonts w:ascii="Calibri" w:hAnsi="Calibri"/>
                <w:sz w:val="20"/>
                <w:szCs w:val="20"/>
                <w:lang w:val="fr-FR"/>
              </w:rPr>
            </w:pPr>
            <w:r w:rsidRPr="00F20EFB">
              <w:rPr>
                <w:rFonts w:ascii="Calibri" w:hAnsi="Calibri" w:cs="Arial"/>
                <w:b/>
                <w:sz w:val="20"/>
                <w:szCs w:val="20"/>
                <w:lang w:val="fr-FR"/>
              </w:rPr>
              <w:t xml:space="preserve">1. Lavinia-Magdalena </w:t>
            </w:r>
            <w:proofErr w:type="spellStart"/>
            <w:r w:rsidRPr="00F20EFB">
              <w:rPr>
                <w:rFonts w:ascii="Calibri" w:hAnsi="Calibri" w:cs="Arial"/>
                <w:b/>
                <w:sz w:val="20"/>
                <w:szCs w:val="20"/>
                <w:lang w:val="fr-FR"/>
              </w:rPr>
              <w:t>Bănică</w:t>
            </w:r>
            <w:proofErr w:type="spellEnd"/>
            <w:r w:rsidRPr="00F20EFB">
              <w:rPr>
                <w:rFonts w:ascii="Calibri" w:hAnsi="Calibri" w:cs="Arial"/>
                <w:sz w:val="20"/>
                <w:szCs w:val="20"/>
                <w:lang w:val="fr-FR"/>
              </w:rPr>
              <w:t>,</w:t>
            </w:r>
            <w:r w:rsidRPr="00F20EFB">
              <w:rPr>
                <w:rFonts w:ascii="Calibri" w:hAnsi="Calibri" w:cs="Arial"/>
                <w:b/>
                <w:sz w:val="20"/>
                <w:szCs w:val="20"/>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 xml:space="preserve">, </w:t>
            </w:r>
            <w:r w:rsidRPr="00F20EFB">
              <w:rPr>
                <w:rFonts w:ascii="Calibri" w:hAnsi="Calibri"/>
                <w:i/>
                <w:sz w:val="20"/>
                <w:szCs w:val="20"/>
                <w:lang w:val="fr-FR"/>
              </w:rPr>
              <w:t xml:space="preserve">The </w:t>
            </w:r>
            <w:proofErr w:type="spellStart"/>
            <w:r w:rsidRPr="00F20EFB">
              <w:rPr>
                <w:rFonts w:ascii="Calibri" w:hAnsi="Calibri"/>
                <w:i/>
                <w:sz w:val="20"/>
                <w:szCs w:val="20"/>
                <w:lang w:val="fr-FR"/>
              </w:rPr>
              <w:t>Strength</w:t>
            </w:r>
            <w:proofErr w:type="spellEnd"/>
            <w:r w:rsidRPr="00F20EFB">
              <w:rPr>
                <w:rFonts w:ascii="Calibri" w:hAnsi="Calibri"/>
                <w:i/>
                <w:sz w:val="20"/>
                <w:szCs w:val="20"/>
                <w:lang w:val="fr-FR"/>
              </w:rPr>
              <w:t xml:space="preserve"> of </w:t>
            </w:r>
            <w:proofErr w:type="spellStart"/>
            <w:r w:rsidRPr="00F20EFB">
              <w:rPr>
                <w:rFonts w:ascii="Calibri" w:hAnsi="Calibri"/>
                <w:i/>
                <w:sz w:val="20"/>
                <w:szCs w:val="20"/>
                <w:lang w:val="fr-FR"/>
              </w:rPr>
              <w:t>Irony</w:t>
            </w:r>
            <w:proofErr w:type="spellEnd"/>
            <w:r w:rsidRPr="00F20EFB">
              <w:rPr>
                <w:rFonts w:ascii="Calibri" w:hAnsi="Calibri"/>
                <w:i/>
                <w:sz w:val="20"/>
                <w:szCs w:val="20"/>
                <w:lang w:val="fr-FR"/>
              </w:rPr>
              <w:t xml:space="preserve"> as a </w:t>
            </w:r>
            <w:proofErr w:type="spellStart"/>
            <w:r w:rsidRPr="00F20EFB">
              <w:rPr>
                <w:rFonts w:ascii="Calibri" w:hAnsi="Calibri"/>
                <w:i/>
                <w:sz w:val="20"/>
                <w:szCs w:val="20"/>
                <w:lang w:val="fr-FR"/>
              </w:rPr>
              <w:t>Means</w:t>
            </w:r>
            <w:proofErr w:type="spellEnd"/>
            <w:r w:rsidRPr="00F20EFB">
              <w:rPr>
                <w:rFonts w:ascii="Calibri" w:hAnsi="Calibri"/>
                <w:i/>
                <w:sz w:val="20"/>
                <w:szCs w:val="20"/>
                <w:lang w:val="fr-FR"/>
              </w:rPr>
              <w:t xml:space="preserve"> of </w:t>
            </w:r>
            <w:proofErr w:type="spellStart"/>
            <w:r w:rsidRPr="00F20EFB">
              <w:rPr>
                <w:rFonts w:ascii="Calibri" w:hAnsi="Calibri"/>
                <w:i/>
                <w:sz w:val="20"/>
                <w:szCs w:val="20"/>
                <w:lang w:val="fr-FR"/>
              </w:rPr>
              <w:t>Literary</w:t>
            </w:r>
            <w:proofErr w:type="spellEnd"/>
            <w:r w:rsidRPr="00F20EFB">
              <w:rPr>
                <w:rFonts w:ascii="Calibri" w:hAnsi="Calibri"/>
                <w:i/>
                <w:sz w:val="20"/>
                <w:szCs w:val="20"/>
                <w:lang w:val="fr-FR"/>
              </w:rPr>
              <w:t xml:space="preserve"> Expression in the Burlesque Epic (</w:t>
            </w:r>
            <w:proofErr w:type="spellStart"/>
            <w:r w:rsidRPr="00F20EFB">
              <w:rPr>
                <w:rFonts w:ascii="Calibri" w:hAnsi="Calibri"/>
                <w:sz w:val="20"/>
                <w:szCs w:val="20"/>
                <w:lang w:val="fr-FR"/>
              </w:rPr>
              <w:t>Țiganiada</w:t>
            </w:r>
            <w:proofErr w:type="spellEnd"/>
            <w:r w:rsidRPr="00F20EFB">
              <w:rPr>
                <w:rFonts w:ascii="Calibri" w:hAnsi="Calibri"/>
                <w:i/>
                <w:sz w:val="20"/>
                <w:szCs w:val="20"/>
                <w:lang w:val="fr-FR"/>
              </w:rPr>
              <w:t xml:space="preserve"> by Ion </w:t>
            </w:r>
            <w:proofErr w:type="spellStart"/>
            <w:r w:rsidRPr="00F20EFB">
              <w:rPr>
                <w:rFonts w:ascii="Calibri" w:hAnsi="Calibri"/>
                <w:i/>
                <w:sz w:val="20"/>
                <w:szCs w:val="20"/>
                <w:lang w:val="fr-FR"/>
              </w:rPr>
              <w:t>Budai</w:t>
            </w:r>
            <w:proofErr w:type="spellEnd"/>
            <w:r w:rsidRPr="00F20EFB">
              <w:rPr>
                <w:rFonts w:ascii="Calibri" w:hAnsi="Calibri"/>
                <w:i/>
                <w:sz w:val="20"/>
                <w:szCs w:val="20"/>
                <w:lang w:val="fr-FR"/>
              </w:rPr>
              <w:t xml:space="preserve"> -</w:t>
            </w:r>
            <w:proofErr w:type="spellStart"/>
            <w:r w:rsidRPr="00F20EFB">
              <w:rPr>
                <w:rFonts w:ascii="Calibri" w:hAnsi="Calibri"/>
                <w:i/>
                <w:sz w:val="20"/>
                <w:szCs w:val="20"/>
                <w:lang w:val="fr-FR"/>
              </w:rPr>
              <w:t>Deleanu</w:t>
            </w:r>
            <w:proofErr w:type="spellEnd"/>
            <w:r w:rsidRPr="00F20EFB">
              <w:rPr>
                <w:rFonts w:ascii="Calibri" w:hAnsi="Calibri"/>
                <w:i/>
                <w:sz w:val="20"/>
                <w:szCs w:val="20"/>
                <w:lang w:val="fr-FR"/>
              </w:rPr>
              <w:t>)</w:t>
            </w:r>
          </w:p>
          <w:p w:rsidR="00EE09F1" w:rsidRPr="00F20EFB" w:rsidRDefault="00EE09F1" w:rsidP="00FC20CC">
            <w:pPr>
              <w:jc w:val="both"/>
              <w:rPr>
                <w:rFonts w:ascii="Calibri" w:hAnsi="Calibri"/>
                <w:sz w:val="20"/>
                <w:szCs w:val="20"/>
                <w:lang w:val="fr-FR"/>
              </w:rPr>
            </w:pPr>
            <w:r w:rsidRPr="00F20EFB">
              <w:rPr>
                <w:rFonts w:ascii="Calibri" w:hAnsi="Calibri" w:cs="Arial"/>
                <w:b/>
                <w:sz w:val="20"/>
                <w:szCs w:val="20"/>
                <w:lang w:val="fr-FR"/>
              </w:rPr>
              <w:t xml:space="preserve">2. </w:t>
            </w:r>
            <w:proofErr w:type="spellStart"/>
            <w:r w:rsidRPr="00F20EFB">
              <w:rPr>
                <w:rFonts w:ascii="Calibri" w:hAnsi="Calibri" w:cs="Arial"/>
                <w:b/>
                <w:sz w:val="20"/>
                <w:szCs w:val="20"/>
                <w:lang w:val="fr-FR"/>
              </w:rPr>
              <w:t>Marilena</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Filofteia</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Costescu</w:t>
            </w:r>
            <w:proofErr w:type="spellEnd"/>
            <w:r w:rsidRPr="00F20EFB">
              <w:rPr>
                <w:rFonts w:ascii="Calibri" w:hAnsi="Calibri" w:cs="Arial"/>
                <w:b/>
                <w:sz w:val="20"/>
                <w:szCs w:val="20"/>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 xml:space="preserve">, </w:t>
            </w:r>
            <w:r w:rsidRPr="00F20EFB">
              <w:rPr>
                <w:rFonts w:ascii="Calibri" w:hAnsi="Calibri"/>
                <w:i/>
                <w:sz w:val="20"/>
                <w:szCs w:val="20"/>
                <w:lang w:val="fr-FR"/>
              </w:rPr>
              <w:t xml:space="preserve">Gheorghe </w:t>
            </w:r>
            <w:proofErr w:type="spellStart"/>
            <w:r w:rsidRPr="00F20EFB">
              <w:rPr>
                <w:rFonts w:ascii="Calibri" w:hAnsi="Calibri"/>
                <w:i/>
                <w:sz w:val="20"/>
                <w:szCs w:val="20"/>
                <w:lang w:val="fr-FR"/>
              </w:rPr>
              <w:t>Asachi</w:t>
            </w:r>
            <w:proofErr w:type="spellEnd"/>
            <w:r w:rsidRPr="00F20EFB">
              <w:rPr>
                <w:rFonts w:ascii="Calibri" w:hAnsi="Calibri"/>
                <w:i/>
                <w:sz w:val="20"/>
                <w:szCs w:val="20"/>
                <w:lang w:val="fr-FR"/>
              </w:rPr>
              <w:t xml:space="preserve">, the Pioneer of National </w:t>
            </w:r>
            <w:proofErr w:type="spellStart"/>
            <w:r w:rsidRPr="00F20EFB">
              <w:rPr>
                <w:rFonts w:ascii="Calibri" w:hAnsi="Calibri"/>
                <w:i/>
                <w:sz w:val="20"/>
                <w:szCs w:val="20"/>
                <w:lang w:val="fr-FR"/>
              </w:rPr>
              <w:t>Theatre</w:t>
            </w:r>
            <w:proofErr w:type="spellEnd"/>
          </w:p>
          <w:p w:rsidR="00EE09F1" w:rsidRPr="00F20EFB" w:rsidRDefault="00EE09F1" w:rsidP="00FC20CC">
            <w:pPr>
              <w:jc w:val="both"/>
              <w:rPr>
                <w:rFonts w:ascii="Calibri" w:hAnsi="Calibri"/>
                <w:sz w:val="20"/>
                <w:szCs w:val="20"/>
                <w:lang w:val="en-GB"/>
              </w:rPr>
            </w:pPr>
            <w:r w:rsidRPr="00F20EFB">
              <w:rPr>
                <w:rFonts w:ascii="Calibri" w:hAnsi="Calibri" w:cs="Arial"/>
                <w:b/>
                <w:sz w:val="20"/>
                <w:szCs w:val="20"/>
                <w:lang w:val="en-GB"/>
              </w:rPr>
              <w:t xml:space="preserve">3. </w:t>
            </w:r>
            <w:proofErr w:type="spellStart"/>
            <w:r w:rsidRPr="00F20EFB">
              <w:rPr>
                <w:rFonts w:ascii="Calibri" w:hAnsi="Calibri" w:cs="Arial"/>
                <w:b/>
                <w:sz w:val="20"/>
                <w:szCs w:val="20"/>
                <w:lang w:val="en-GB"/>
              </w:rPr>
              <w:t>Andreea-Iuliana</w:t>
            </w:r>
            <w:proofErr w:type="spellEnd"/>
            <w:r w:rsidRPr="00F20EFB">
              <w:rPr>
                <w:rFonts w:ascii="Calibri" w:hAnsi="Calibri" w:cs="Arial"/>
                <w:b/>
                <w:sz w:val="20"/>
                <w:szCs w:val="20"/>
                <w:lang w:val="en-GB"/>
              </w:rPr>
              <w:t xml:space="preserve"> </w:t>
            </w:r>
            <w:proofErr w:type="spellStart"/>
            <w:r w:rsidRPr="00F20EFB">
              <w:rPr>
                <w:rFonts w:ascii="Calibri" w:hAnsi="Calibri" w:cs="Arial"/>
                <w:b/>
                <w:sz w:val="20"/>
                <w:szCs w:val="20"/>
                <w:lang w:val="en-GB"/>
              </w:rPr>
              <w:t>Zamfir</w:t>
            </w:r>
            <w:proofErr w:type="spellEnd"/>
            <w:r w:rsidRPr="00F20EFB">
              <w:rPr>
                <w:rFonts w:ascii="Calibri" w:hAnsi="Calibri" w:cs="Arial"/>
                <w:b/>
                <w:sz w:val="20"/>
                <w:szCs w:val="20"/>
                <w:lang w:val="en-GB"/>
              </w:rPr>
              <w:t xml:space="preserve"> (Damian),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Pr="00F20EFB">
              <w:rPr>
                <w:rFonts w:ascii="Calibri" w:hAnsi="Calibri"/>
                <w:i/>
                <w:sz w:val="20"/>
                <w:szCs w:val="20"/>
                <w:lang w:val="en-GB"/>
              </w:rPr>
              <w:t xml:space="preserve">Aspects of the Folk Influences in the </w:t>
            </w:r>
            <w:proofErr w:type="spellStart"/>
            <w:r w:rsidRPr="00F20EFB">
              <w:rPr>
                <w:rFonts w:ascii="Calibri" w:hAnsi="Calibri"/>
                <w:i/>
                <w:sz w:val="20"/>
                <w:szCs w:val="20"/>
                <w:lang w:val="en-GB"/>
              </w:rPr>
              <w:t>Minulescian</w:t>
            </w:r>
            <w:proofErr w:type="spellEnd"/>
            <w:r w:rsidRPr="00F20EFB">
              <w:rPr>
                <w:rFonts w:ascii="Calibri" w:hAnsi="Calibri"/>
                <w:i/>
                <w:sz w:val="20"/>
                <w:szCs w:val="20"/>
                <w:lang w:val="en-GB"/>
              </w:rPr>
              <w:t xml:space="preserve"> Poetry</w:t>
            </w:r>
          </w:p>
          <w:p w:rsidR="00EE09F1" w:rsidRPr="00F20EFB" w:rsidRDefault="00EE09F1" w:rsidP="00FC20CC">
            <w:pPr>
              <w:jc w:val="both"/>
              <w:rPr>
                <w:rFonts w:ascii="Calibri" w:hAnsi="Calibri" w:cs="Arial"/>
                <w:i/>
                <w:sz w:val="20"/>
                <w:szCs w:val="20"/>
                <w:lang w:val="fr-FR"/>
              </w:rPr>
            </w:pPr>
            <w:r w:rsidRPr="00F20EFB">
              <w:rPr>
                <w:rFonts w:ascii="Calibri" w:hAnsi="Calibri" w:cs="Arial"/>
                <w:b/>
                <w:sz w:val="20"/>
                <w:szCs w:val="20"/>
                <w:lang w:val="fr-FR"/>
              </w:rPr>
              <w:lastRenderedPageBreak/>
              <w:t>4. Lavinia-Ileana Geambei</w:t>
            </w:r>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Piteṣti</w:t>
            </w:r>
            <w:proofErr w:type="spellEnd"/>
            <w:r w:rsidRPr="00F20EFB">
              <w:rPr>
                <w:rFonts w:ascii="Calibri" w:hAnsi="Calibri" w:cs="Arial"/>
                <w:i/>
                <w:sz w:val="20"/>
                <w:szCs w:val="20"/>
                <w:lang w:val="fr-FR"/>
              </w:rPr>
              <w:t>, L’</w:t>
            </w:r>
            <w:r w:rsidR="00C51534" w:rsidRPr="00F20EFB">
              <w:rPr>
                <w:rFonts w:ascii="Calibri" w:hAnsi="Calibri" w:cs="Arial"/>
                <w:i/>
                <w:sz w:val="20"/>
                <w:szCs w:val="20"/>
                <w:lang w:val="fr-FR"/>
              </w:rPr>
              <w:t>I</w:t>
            </w:r>
            <w:r w:rsidRPr="00F20EFB">
              <w:rPr>
                <w:rFonts w:ascii="Calibri" w:hAnsi="Calibri" w:cs="Arial"/>
                <w:i/>
                <w:sz w:val="20"/>
                <w:szCs w:val="20"/>
                <w:lang w:val="fr-FR"/>
              </w:rPr>
              <w:t xml:space="preserve">ronie dans la reconstruction de l’imaginaire communiste dans le roman de Gheorghe </w:t>
            </w:r>
            <w:proofErr w:type="spellStart"/>
            <w:r w:rsidRPr="00F20EFB">
              <w:rPr>
                <w:rFonts w:ascii="Calibri" w:hAnsi="Calibri" w:cs="Arial"/>
                <w:i/>
                <w:sz w:val="20"/>
                <w:szCs w:val="20"/>
                <w:lang w:val="fr-FR"/>
              </w:rPr>
              <w:t>Crăciun</w:t>
            </w:r>
            <w:proofErr w:type="spellEnd"/>
          </w:p>
          <w:p w:rsidR="00EE09F1" w:rsidRPr="00F20EFB" w:rsidRDefault="00EE09F1" w:rsidP="00FC20CC">
            <w:pPr>
              <w:jc w:val="both"/>
              <w:rPr>
                <w:rFonts w:ascii="Calibri" w:hAnsi="Calibri"/>
                <w:i/>
                <w:sz w:val="20"/>
                <w:szCs w:val="20"/>
                <w:lang w:val="it-IT"/>
              </w:rPr>
            </w:pPr>
            <w:r w:rsidRPr="00F20EFB">
              <w:rPr>
                <w:rFonts w:ascii="Calibri" w:hAnsi="Calibri" w:cs="Arial"/>
                <w:i/>
                <w:sz w:val="20"/>
                <w:szCs w:val="20"/>
                <w:lang w:val="fr-FR"/>
              </w:rPr>
              <w:t xml:space="preserve"> </w:t>
            </w:r>
            <w:r w:rsidRPr="00F20EFB">
              <w:rPr>
                <w:rFonts w:ascii="Calibri" w:hAnsi="Calibri" w:cs="Arial"/>
                <w:b/>
                <w:sz w:val="20"/>
                <w:szCs w:val="20"/>
                <w:lang w:val="it-IT"/>
              </w:rPr>
              <w:t xml:space="preserve">5. Olga Irimciuc, </w:t>
            </w:r>
            <w:r w:rsidRPr="00F20EFB">
              <w:rPr>
                <w:rFonts w:ascii="Calibri" w:hAnsi="Calibri" w:cs="Arial"/>
                <w:sz w:val="20"/>
                <w:szCs w:val="20"/>
                <w:lang w:val="it-IT"/>
              </w:rPr>
              <w:t xml:space="preserve">Schola Europaea, Varese, Italia, </w:t>
            </w:r>
            <w:r w:rsidRPr="00F20EFB">
              <w:rPr>
                <w:rFonts w:ascii="Calibri" w:hAnsi="Calibri"/>
                <w:i/>
                <w:sz w:val="20"/>
                <w:szCs w:val="20"/>
                <w:lang w:val="it-IT"/>
              </w:rPr>
              <w:t>Valenze semantico-simboliche dell’ironia nel romanzo Compito per domani (Temă pentru acasă) di Nicolae Dabija</w:t>
            </w:r>
          </w:p>
          <w:p w:rsidR="009B4190" w:rsidRPr="00F20EFB" w:rsidRDefault="009B4190" w:rsidP="009B4190">
            <w:pPr>
              <w:jc w:val="both"/>
              <w:rPr>
                <w:rFonts w:ascii="Calibri" w:hAnsi="Calibri" w:cs="Arial"/>
                <w:b/>
                <w:sz w:val="20"/>
                <w:szCs w:val="20"/>
              </w:rPr>
            </w:pPr>
            <w:r w:rsidRPr="00F20EFB">
              <w:rPr>
                <w:rFonts w:ascii="Calibri" w:hAnsi="Calibri" w:cs="Arial"/>
                <w:b/>
                <w:sz w:val="20"/>
                <w:szCs w:val="20"/>
              </w:rPr>
              <w:t xml:space="preserve">6. Alina-Mihaela Popa, </w:t>
            </w:r>
            <w:proofErr w:type="spellStart"/>
            <w:r w:rsidRPr="00F20EFB">
              <w:rPr>
                <w:rFonts w:ascii="Calibri" w:hAnsi="Calibri" w:cs="Arial"/>
                <w:b/>
                <w:sz w:val="20"/>
                <w:szCs w:val="20"/>
              </w:rPr>
              <w:t>C</w:t>
            </w:r>
            <w:r w:rsidRPr="00F20EFB">
              <w:rPr>
                <w:rFonts w:ascii="Calibri" w:hAnsi="Calibri" w:cs="Arial"/>
                <w:sz w:val="20"/>
                <w:szCs w:val="20"/>
              </w:rPr>
              <w:t>ollège</w:t>
            </w:r>
            <w:proofErr w:type="spellEnd"/>
            <w:r w:rsidRPr="00F20EFB">
              <w:rPr>
                <w:rFonts w:ascii="Calibri" w:hAnsi="Calibri" w:cs="Arial"/>
                <w:sz w:val="20"/>
                <w:szCs w:val="20"/>
              </w:rPr>
              <w:t xml:space="preserve"> </w:t>
            </w:r>
            <w:proofErr w:type="spellStart"/>
            <w:r w:rsidRPr="00F20EFB">
              <w:rPr>
                <w:rFonts w:ascii="Calibri" w:hAnsi="Calibri" w:cs="Arial"/>
                <w:sz w:val="20"/>
                <w:szCs w:val="20"/>
              </w:rPr>
              <w:t>no</w:t>
            </w:r>
            <w:proofErr w:type="spellEnd"/>
            <w:r w:rsidRPr="00F20EFB">
              <w:rPr>
                <w:rFonts w:ascii="Calibri" w:hAnsi="Calibri" w:cs="Arial"/>
                <w:sz w:val="20"/>
                <w:szCs w:val="20"/>
              </w:rPr>
              <w:t xml:space="preserve"> 197, </w:t>
            </w:r>
            <w:proofErr w:type="spellStart"/>
            <w:r w:rsidRPr="00F20EFB">
              <w:rPr>
                <w:rFonts w:ascii="Calibri" w:hAnsi="Calibri" w:cs="Arial"/>
                <w:sz w:val="20"/>
                <w:szCs w:val="20"/>
              </w:rPr>
              <w:t>Bucarest</w:t>
            </w:r>
            <w:proofErr w:type="spellEnd"/>
            <w:r w:rsidRPr="00F20EFB">
              <w:rPr>
                <w:rFonts w:ascii="Calibri" w:hAnsi="Calibri" w:cs="Arial"/>
                <w:sz w:val="20"/>
                <w:szCs w:val="20"/>
              </w:rPr>
              <w:t xml:space="preserve">, </w:t>
            </w:r>
            <w:proofErr w:type="spellStart"/>
            <w:r w:rsidRPr="00F20EFB">
              <w:rPr>
                <w:rFonts w:ascii="Calibri" w:hAnsi="Calibri" w:cs="Arial"/>
                <w:i/>
                <w:sz w:val="20"/>
                <w:szCs w:val="20"/>
              </w:rPr>
              <w:t>Irony</w:t>
            </w:r>
            <w:proofErr w:type="spellEnd"/>
            <w:r w:rsidRPr="00F20EFB">
              <w:rPr>
                <w:rFonts w:ascii="Calibri" w:hAnsi="Calibri" w:cs="Arial"/>
                <w:i/>
                <w:sz w:val="20"/>
                <w:szCs w:val="20"/>
              </w:rPr>
              <w:t xml:space="preserve"> in Gala </w:t>
            </w:r>
            <w:proofErr w:type="spellStart"/>
            <w:r w:rsidRPr="00F20EFB">
              <w:rPr>
                <w:rFonts w:ascii="Calibri" w:hAnsi="Calibri" w:cs="Arial"/>
                <w:i/>
                <w:sz w:val="20"/>
                <w:szCs w:val="20"/>
              </w:rPr>
              <w:t>Galaction</w:t>
            </w:r>
            <w:r w:rsidRPr="00F20EFB">
              <w:rPr>
                <w:rFonts w:ascii="Calibri" w:hAnsi="Calibri"/>
                <w:i/>
                <w:sz w:val="20"/>
                <w:szCs w:val="20"/>
              </w:rPr>
              <w:t>ʼ</w:t>
            </w:r>
            <w:r w:rsidRPr="00F20EFB">
              <w:rPr>
                <w:rFonts w:ascii="Calibri" w:hAnsi="Calibri" w:cs="Arial"/>
                <w:i/>
                <w:sz w:val="20"/>
                <w:szCs w:val="20"/>
              </w:rPr>
              <w:t>s</w:t>
            </w:r>
            <w:proofErr w:type="spellEnd"/>
            <w:r w:rsidRPr="00F20EFB">
              <w:rPr>
                <w:rFonts w:ascii="Calibri" w:hAnsi="Calibri" w:cs="Arial"/>
                <w:i/>
                <w:sz w:val="20"/>
                <w:szCs w:val="20"/>
              </w:rPr>
              <w:t xml:space="preserve"> </w:t>
            </w:r>
            <w:proofErr w:type="spellStart"/>
            <w:r w:rsidRPr="00F20EFB">
              <w:rPr>
                <w:rFonts w:ascii="Calibri" w:hAnsi="Calibri" w:cs="Arial"/>
                <w:i/>
                <w:sz w:val="20"/>
                <w:szCs w:val="20"/>
              </w:rPr>
              <w:t>Short</w:t>
            </w:r>
            <w:proofErr w:type="spellEnd"/>
            <w:r w:rsidRPr="00F20EFB">
              <w:rPr>
                <w:rFonts w:ascii="Calibri" w:hAnsi="Calibri" w:cs="Arial"/>
                <w:i/>
                <w:sz w:val="20"/>
                <w:szCs w:val="20"/>
              </w:rPr>
              <w:t xml:space="preserve"> </w:t>
            </w:r>
            <w:proofErr w:type="spellStart"/>
            <w:r w:rsidRPr="00F20EFB">
              <w:rPr>
                <w:rFonts w:ascii="Calibri" w:hAnsi="Calibri" w:cs="Arial"/>
                <w:i/>
                <w:sz w:val="20"/>
                <w:szCs w:val="20"/>
              </w:rPr>
              <w:t>Stories</w:t>
            </w:r>
            <w:proofErr w:type="spellEnd"/>
            <w:r w:rsidRPr="00F20EFB">
              <w:rPr>
                <w:rFonts w:ascii="Calibri" w:hAnsi="Calibri" w:cs="Arial"/>
                <w:b/>
                <w:sz w:val="20"/>
                <w:szCs w:val="20"/>
              </w:rPr>
              <w:t xml:space="preserve"> </w:t>
            </w:r>
          </w:p>
          <w:p w:rsidR="00EE09F1" w:rsidRPr="00F20EFB" w:rsidRDefault="009B4190" w:rsidP="00064342">
            <w:pPr>
              <w:pStyle w:val="BodyText"/>
              <w:spacing w:after="0"/>
              <w:jc w:val="both"/>
              <w:outlineLvl w:val="6"/>
              <w:rPr>
                <w:rFonts w:ascii="Calibri" w:hAnsi="Calibri" w:cs="Arial"/>
                <w:bCs/>
                <w:i/>
                <w:sz w:val="20"/>
                <w:szCs w:val="20"/>
                <w:lang w:val="it-IT"/>
              </w:rPr>
            </w:pPr>
            <w:r w:rsidRPr="00F20EFB">
              <w:rPr>
                <w:rFonts w:ascii="Calibri" w:hAnsi="Calibri" w:cs="Arial"/>
                <w:b/>
                <w:sz w:val="20"/>
                <w:szCs w:val="20"/>
                <w:lang w:val="it-IT"/>
              </w:rPr>
              <w:t>7</w:t>
            </w:r>
            <w:r w:rsidR="00EE09F1" w:rsidRPr="00F20EFB">
              <w:rPr>
                <w:rFonts w:ascii="Calibri" w:hAnsi="Calibri" w:cs="Arial"/>
                <w:b/>
                <w:sz w:val="20"/>
                <w:szCs w:val="20"/>
                <w:lang w:val="it-IT"/>
              </w:rPr>
              <w:t>. Ioana Steliana Tătulescu</w:t>
            </w:r>
            <w:r w:rsidR="00EE09F1" w:rsidRPr="00F20EFB">
              <w:rPr>
                <w:rFonts w:ascii="Calibri" w:hAnsi="Calibri" w:cs="Arial"/>
                <w:sz w:val="20"/>
                <w:szCs w:val="20"/>
                <w:lang w:val="it-IT"/>
              </w:rPr>
              <w:t xml:space="preserve">, Université de Piteṣti, </w:t>
            </w:r>
            <w:r w:rsidR="00EE09F1" w:rsidRPr="00F20EFB">
              <w:rPr>
                <w:rFonts w:ascii="Calibri" w:hAnsi="Calibri"/>
                <w:i/>
                <w:sz w:val="20"/>
                <w:szCs w:val="20"/>
                <w:lang w:val="it-IT"/>
              </w:rPr>
              <w:t>The Humour in Fairy Tales</w:t>
            </w:r>
          </w:p>
          <w:p w:rsidR="00EE09F1" w:rsidRPr="00F20EFB" w:rsidRDefault="00EE09F1" w:rsidP="00064342">
            <w:pPr>
              <w:pStyle w:val="BodyText"/>
              <w:spacing w:after="0"/>
              <w:jc w:val="both"/>
              <w:outlineLvl w:val="6"/>
              <w:rPr>
                <w:rFonts w:ascii="Calibri" w:hAnsi="Calibri" w:cs="Arial"/>
                <w:bCs/>
                <w:i/>
                <w:sz w:val="20"/>
                <w:szCs w:val="20"/>
                <w:lang w:val="it-IT"/>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CCCCC"/>
          </w:tcPr>
          <w:p w:rsidR="00EE09F1" w:rsidRPr="00F20EFB" w:rsidRDefault="00EE09F1" w:rsidP="00064342">
            <w:pPr>
              <w:pStyle w:val="BodyText"/>
              <w:spacing w:after="0"/>
              <w:jc w:val="center"/>
              <w:outlineLvl w:val="6"/>
              <w:rPr>
                <w:rFonts w:ascii="Calibri" w:hAnsi="Calibri" w:cs="Arial"/>
                <w:b/>
                <w:sz w:val="20"/>
                <w:szCs w:val="20"/>
                <w:lang w:val="it-IT"/>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COMMUNICATION ET ÉTUDES CULTURELLES</w:t>
            </w:r>
          </w:p>
          <w:p w:rsidR="00EE09F1" w:rsidRPr="00F20EFB" w:rsidRDefault="00EE09F1" w:rsidP="00064342">
            <w:pPr>
              <w:pStyle w:val="BodyText"/>
              <w:spacing w:after="0"/>
              <w:jc w:val="center"/>
              <w:outlineLvl w:val="6"/>
              <w:rPr>
                <w:rFonts w:ascii="Calibri" w:hAnsi="Calibri" w:cs="Arial"/>
                <w:bCs/>
                <w:i/>
                <w:sz w:val="20"/>
                <w:szCs w:val="20"/>
                <w:lang w:val="fr-FR"/>
              </w:rPr>
            </w:pPr>
          </w:p>
        </w:tc>
      </w:tr>
      <w:tr w:rsidR="00F20EFB" w:rsidRPr="00F20EFB" w:rsidTr="00064342">
        <w:trPr>
          <w:trHeight w:val="310"/>
        </w:trPr>
        <w:tc>
          <w:tcPr>
            <w:tcW w:w="6600" w:type="dxa"/>
            <w:tcBorders>
              <w:top w:val="triple" w:sz="4" w:space="0" w:color="auto"/>
              <w:bottom w:val="triple" w:sz="4" w:space="0" w:color="auto"/>
            </w:tcBorders>
          </w:tcPr>
          <w:p w:rsidR="00EE09F1" w:rsidRPr="00F20EFB" w:rsidRDefault="00EE09F1" w:rsidP="00064342">
            <w:pPr>
              <w:tabs>
                <w:tab w:val="left" w:pos="360"/>
              </w:tabs>
              <w:ind w:left="54"/>
              <w:jc w:val="both"/>
              <w:rPr>
                <w:rFonts w:ascii="Calibri" w:hAnsi="Calibri" w:cs="Arial"/>
                <w:b/>
                <w:sz w:val="20"/>
                <w:szCs w:val="20"/>
                <w:lang w:val="fr-FR"/>
              </w:rPr>
            </w:pPr>
          </w:p>
          <w:p w:rsidR="00EE09F1" w:rsidRPr="00F20EFB" w:rsidRDefault="009B4190" w:rsidP="00FC20CC">
            <w:pPr>
              <w:tabs>
                <w:tab w:val="left" w:pos="12"/>
              </w:tabs>
              <w:ind w:left="54" w:hanging="42"/>
              <w:jc w:val="both"/>
              <w:rPr>
                <w:rFonts w:ascii="Calibri" w:hAnsi="Calibri" w:cs="Arial"/>
                <w:b/>
                <w:sz w:val="20"/>
                <w:szCs w:val="20"/>
                <w:u w:val="single"/>
                <w:lang w:val="fr-FR"/>
              </w:rPr>
            </w:pPr>
            <w:r w:rsidRPr="00F20EFB">
              <w:rPr>
                <w:rFonts w:ascii="Calibri" w:hAnsi="Calibri" w:cs="Arial"/>
                <w:b/>
                <w:sz w:val="20"/>
                <w:szCs w:val="20"/>
                <w:lang w:val="fr-FR"/>
              </w:rPr>
              <w:t xml:space="preserve">  </w:t>
            </w:r>
            <w:r w:rsidR="00EE09F1" w:rsidRPr="00F20EFB">
              <w:rPr>
                <w:rFonts w:ascii="Calibri" w:hAnsi="Calibri" w:cs="Arial"/>
                <w:b/>
                <w:sz w:val="20"/>
                <w:szCs w:val="20"/>
                <w:lang w:val="fr-FR"/>
              </w:rPr>
              <w:t>Salle 101</w:t>
            </w:r>
          </w:p>
          <w:p w:rsidR="00EE09F1" w:rsidRPr="00F20EFB" w:rsidRDefault="00EE09F1" w:rsidP="00FC20CC">
            <w:pPr>
              <w:ind w:left="1092" w:hanging="1092"/>
              <w:jc w:val="both"/>
              <w:rPr>
                <w:rFonts w:ascii="Calibri" w:hAnsi="Calibri" w:cs="Arial"/>
                <w:sz w:val="20"/>
                <w:szCs w:val="20"/>
                <w:lang w:val="fr-FR"/>
              </w:rPr>
            </w:pPr>
            <w:r w:rsidRPr="00F20EFB">
              <w:rPr>
                <w:rFonts w:ascii="Calibri" w:hAnsi="Calibri" w:cs="Arial"/>
                <w:b/>
                <w:sz w:val="20"/>
                <w:szCs w:val="20"/>
                <w:lang w:val="fr-FR"/>
              </w:rPr>
              <w:t xml:space="preserve">  </w:t>
            </w:r>
            <w:proofErr w:type="gramStart"/>
            <w:r w:rsidR="00525356" w:rsidRPr="00F20EFB">
              <w:rPr>
                <w:rFonts w:ascii="Calibri" w:hAnsi="Calibri" w:cs="Arial"/>
                <w:b/>
                <w:sz w:val="20"/>
                <w:szCs w:val="20"/>
                <w:lang w:val="fr-FR"/>
              </w:rPr>
              <w:t>Modérateurs</w:t>
            </w:r>
            <w:r w:rsidRPr="00F20EFB">
              <w:rPr>
                <w:rFonts w:ascii="Calibri" w:hAnsi="Calibri" w:cs="Arial"/>
                <w:sz w:val="20"/>
                <w:szCs w:val="20"/>
                <w:lang w:val="fr-FR"/>
              </w:rPr>
              <w:t>:</w:t>
            </w:r>
            <w:proofErr w:type="gramEnd"/>
            <w:r w:rsidRPr="00F20EFB">
              <w:rPr>
                <w:rFonts w:ascii="Calibri" w:hAnsi="Calibri" w:cs="Arial"/>
                <w:sz w:val="20"/>
                <w:szCs w:val="20"/>
                <w:lang w:val="fr-FR"/>
              </w:rPr>
              <w:t xml:space="preserve"> </w:t>
            </w:r>
            <w:proofErr w:type="spellStart"/>
            <w:r w:rsidRPr="00F20EFB">
              <w:rPr>
                <w:rFonts w:ascii="Calibri" w:hAnsi="Calibri" w:cs="Arial"/>
                <w:b/>
                <w:sz w:val="20"/>
                <w:szCs w:val="20"/>
                <w:lang w:val="fr-FR"/>
              </w:rPr>
              <w:t>Pompiliu</w:t>
            </w:r>
            <w:proofErr w:type="spellEnd"/>
            <w:r w:rsidRPr="00F20EFB">
              <w:rPr>
                <w:rFonts w:ascii="Calibri" w:hAnsi="Calibri" w:cs="Arial"/>
                <w:b/>
                <w:sz w:val="20"/>
                <w:szCs w:val="20"/>
                <w:lang w:val="fr-FR"/>
              </w:rPr>
              <w:t xml:space="preserve"> Alexandru</w:t>
            </w:r>
            <w:r w:rsidRPr="00F20EFB">
              <w:rPr>
                <w:rFonts w:ascii="Calibri" w:hAnsi="Calibri" w:cs="Arial"/>
                <w:sz w:val="20"/>
                <w:szCs w:val="20"/>
                <w:lang w:val="fr-FR"/>
              </w:rPr>
              <w:t xml:space="preserve">, Université </w:t>
            </w:r>
            <w:r w:rsidR="002C3C8C" w:rsidRPr="00F20EFB">
              <w:rPr>
                <w:rFonts w:ascii="Calibri" w:hAnsi="Calibri" w:cs="Arial"/>
                <w:sz w:val="20"/>
                <w:szCs w:val="20"/>
                <w:lang w:val="fr-FR"/>
              </w:rPr>
              <w:t>« </w:t>
            </w:r>
            <w:proofErr w:type="spellStart"/>
            <w:r w:rsidRPr="00F20EFB">
              <w:rPr>
                <w:rFonts w:ascii="Calibri" w:hAnsi="Calibri" w:cs="Arial"/>
                <w:sz w:val="20"/>
                <w:szCs w:val="20"/>
                <w:lang w:val="fr-FR"/>
              </w:rPr>
              <w:t>Valahia</w:t>
            </w:r>
            <w:proofErr w:type="spellEnd"/>
            <w:r w:rsidR="002C3C8C" w:rsidRPr="00F20EFB">
              <w:rPr>
                <w:rFonts w:ascii="Calibri" w:hAnsi="Calibri" w:cs="Arial"/>
                <w:sz w:val="20"/>
                <w:szCs w:val="20"/>
                <w:lang w:val="fr-FR"/>
              </w:rPr>
              <w:t> »</w:t>
            </w:r>
            <w:r w:rsidRPr="00F20EFB">
              <w:rPr>
                <w:rFonts w:ascii="Calibri" w:hAnsi="Calibri" w:cs="Arial"/>
                <w:sz w:val="20"/>
                <w:szCs w:val="20"/>
                <w:lang w:val="fr-FR"/>
              </w:rPr>
              <w:t xml:space="preserve"> de Târgovişte</w:t>
            </w:r>
          </w:p>
          <w:p w:rsidR="00EE09F1" w:rsidRPr="00F20EFB" w:rsidRDefault="00EE09F1" w:rsidP="00FC20CC">
            <w:pPr>
              <w:ind w:left="360"/>
              <w:jc w:val="both"/>
              <w:rPr>
                <w:rFonts w:ascii="Calibri" w:hAnsi="Calibri" w:cs="Arial"/>
                <w:sz w:val="20"/>
                <w:szCs w:val="20"/>
                <w:lang w:val="fr-FR"/>
              </w:rPr>
            </w:pPr>
            <w:r w:rsidRPr="00F20EFB">
              <w:rPr>
                <w:rFonts w:ascii="Calibri" w:hAnsi="Calibri" w:cs="Arial"/>
                <w:b/>
                <w:sz w:val="20"/>
                <w:szCs w:val="20"/>
                <w:lang w:val="fr-FR"/>
              </w:rPr>
              <w:t xml:space="preserve">  </w:t>
            </w:r>
            <w:r w:rsidRPr="00F20EFB">
              <w:rPr>
                <w:rFonts w:ascii="Calibri" w:hAnsi="Calibri" w:cs="Arial"/>
                <w:sz w:val="20"/>
                <w:szCs w:val="20"/>
                <w:lang w:val="fr-FR"/>
              </w:rPr>
              <w:t xml:space="preserve">             </w:t>
            </w:r>
            <w:r w:rsidRPr="00F20EFB">
              <w:rPr>
                <w:rFonts w:ascii="Calibri" w:hAnsi="Calibri"/>
                <w:b/>
                <w:sz w:val="20"/>
                <w:szCs w:val="20"/>
                <w:lang w:val="fr-FR"/>
              </w:rPr>
              <w:t>Dan-</w:t>
            </w:r>
            <w:proofErr w:type="spellStart"/>
            <w:r w:rsidRPr="00F20EFB">
              <w:rPr>
                <w:rFonts w:ascii="Calibri" w:hAnsi="Calibri"/>
                <w:b/>
                <w:sz w:val="20"/>
                <w:szCs w:val="20"/>
                <w:lang w:val="fr-FR"/>
              </w:rPr>
              <w:t>Niculae</w:t>
            </w:r>
            <w:proofErr w:type="spellEnd"/>
            <w:r w:rsidRPr="00F20EFB">
              <w:rPr>
                <w:rFonts w:ascii="Calibri" w:hAnsi="Calibri"/>
                <w:b/>
                <w:sz w:val="20"/>
                <w:szCs w:val="20"/>
                <w:lang w:val="fr-FR"/>
              </w:rPr>
              <w:t xml:space="preserve"> </w:t>
            </w:r>
            <w:proofErr w:type="spellStart"/>
            <w:r w:rsidRPr="00F20EFB">
              <w:rPr>
                <w:rFonts w:ascii="Calibri" w:hAnsi="Calibri"/>
                <w:b/>
                <w:sz w:val="20"/>
                <w:szCs w:val="20"/>
                <w:lang w:val="fr-FR"/>
              </w:rPr>
              <w:t>Podaru</w:t>
            </w:r>
            <w:proofErr w:type="spellEnd"/>
            <w:r w:rsidRPr="00F20EFB">
              <w:rPr>
                <w:rFonts w:ascii="Calibri" w:hAnsi="Calibri"/>
                <w:b/>
                <w:sz w:val="20"/>
                <w:szCs w:val="20"/>
                <w:lang w:val="fr-FR"/>
              </w:rPr>
              <w:t>,</w:t>
            </w:r>
            <w:r w:rsidRPr="00F20EFB">
              <w:rPr>
                <w:rFonts w:ascii="Calibri" w:hAnsi="Calibri"/>
                <w:sz w:val="20"/>
                <w:szCs w:val="20"/>
                <w:lang w:val="fr-FR"/>
              </w:rPr>
              <w:t xml:space="preserve"> Université de Bucarest</w:t>
            </w:r>
          </w:p>
          <w:p w:rsidR="00EE09F1" w:rsidRPr="00F20EFB" w:rsidRDefault="00EE09F1" w:rsidP="00FC20CC">
            <w:pPr>
              <w:ind w:left="360"/>
              <w:jc w:val="both"/>
              <w:rPr>
                <w:rFonts w:ascii="Calibri" w:hAnsi="Calibri" w:cs="Arial"/>
                <w:sz w:val="20"/>
                <w:szCs w:val="20"/>
                <w:lang w:val="fr-FR"/>
              </w:rPr>
            </w:pPr>
          </w:p>
          <w:p w:rsidR="00EE09F1" w:rsidRPr="00F20EFB" w:rsidRDefault="00EE09F1" w:rsidP="00FC20CC">
            <w:pPr>
              <w:jc w:val="both"/>
              <w:rPr>
                <w:rFonts w:ascii="Calibri" w:hAnsi="Calibri"/>
                <w:i/>
                <w:sz w:val="20"/>
                <w:szCs w:val="20"/>
                <w:lang w:val="fr-FR"/>
              </w:rPr>
            </w:pPr>
            <w:r w:rsidRPr="00F20EFB">
              <w:rPr>
                <w:rFonts w:ascii="Calibri" w:hAnsi="Calibri" w:cs="Arial"/>
                <w:b/>
                <w:sz w:val="20"/>
                <w:szCs w:val="20"/>
                <w:lang w:val="fr-FR"/>
              </w:rPr>
              <w:t xml:space="preserve">1. </w:t>
            </w:r>
            <w:proofErr w:type="spellStart"/>
            <w:r w:rsidRPr="00F20EFB">
              <w:rPr>
                <w:rFonts w:ascii="Calibri" w:hAnsi="Calibri" w:cs="Arial"/>
                <w:b/>
                <w:sz w:val="20"/>
                <w:szCs w:val="20"/>
                <w:lang w:val="fr-FR"/>
              </w:rPr>
              <w:t>Pompiliu</w:t>
            </w:r>
            <w:proofErr w:type="spellEnd"/>
            <w:r w:rsidRPr="00F20EFB">
              <w:rPr>
                <w:rFonts w:ascii="Calibri" w:hAnsi="Calibri" w:cs="Arial"/>
                <w:b/>
                <w:sz w:val="20"/>
                <w:szCs w:val="20"/>
                <w:lang w:val="fr-FR"/>
              </w:rPr>
              <w:t xml:space="preserve"> Alexandru,</w:t>
            </w:r>
            <w:r w:rsidRPr="00F20EFB">
              <w:rPr>
                <w:rFonts w:ascii="Calibri" w:hAnsi="Calibri" w:cs="Arial"/>
                <w:bCs/>
                <w:sz w:val="20"/>
                <w:szCs w:val="20"/>
                <w:lang w:val="fr-FR"/>
              </w:rPr>
              <w:t xml:space="preserve"> </w:t>
            </w:r>
            <w:r w:rsidRPr="00F20EFB">
              <w:rPr>
                <w:rFonts w:ascii="Calibri" w:hAnsi="Calibri" w:cs="Arial"/>
                <w:b/>
                <w:bCs/>
                <w:sz w:val="20"/>
                <w:szCs w:val="20"/>
                <w:lang w:val="fr-FR"/>
              </w:rPr>
              <w:t>Cristina Daniela Alexandru</w:t>
            </w:r>
            <w:r w:rsidRPr="00F20EFB">
              <w:rPr>
                <w:rFonts w:ascii="Calibri" w:hAnsi="Calibri" w:cs="Arial"/>
                <w:bCs/>
                <w:sz w:val="20"/>
                <w:szCs w:val="20"/>
                <w:lang w:val="fr-FR"/>
              </w:rPr>
              <w:t xml:space="preserve">, </w:t>
            </w:r>
            <w:r w:rsidRPr="00F20EFB">
              <w:rPr>
                <w:rFonts w:ascii="Calibri" w:hAnsi="Calibri" w:cs="Arial"/>
                <w:sz w:val="20"/>
                <w:szCs w:val="20"/>
                <w:lang w:val="fr-FR"/>
              </w:rPr>
              <w:t xml:space="preserve">Université </w:t>
            </w:r>
            <w:r w:rsidR="001D60EC" w:rsidRPr="00F20EFB">
              <w:rPr>
                <w:rFonts w:ascii="Calibri" w:hAnsi="Calibri" w:cs="Arial"/>
                <w:sz w:val="20"/>
                <w:szCs w:val="20"/>
                <w:lang w:val="fr-FR"/>
              </w:rPr>
              <w:t>« </w:t>
            </w:r>
            <w:proofErr w:type="spellStart"/>
            <w:r w:rsidR="001D60EC" w:rsidRPr="00F20EFB">
              <w:rPr>
                <w:rFonts w:ascii="Calibri" w:hAnsi="Calibri" w:cs="Arial"/>
                <w:sz w:val="20"/>
                <w:szCs w:val="20"/>
                <w:lang w:val="fr-FR"/>
              </w:rPr>
              <w:t>Valahia</w:t>
            </w:r>
            <w:proofErr w:type="spellEnd"/>
            <w:r w:rsidR="001D60EC" w:rsidRPr="00F20EFB">
              <w:rPr>
                <w:rFonts w:ascii="Calibri" w:hAnsi="Calibri" w:cs="Arial"/>
                <w:sz w:val="20"/>
                <w:szCs w:val="20"/>
                <w:lang w:val="fr-FR"/>
              </w:rPr>
              <w:t> » d</w:t>
            </w:r>
            <w:r w:rsidRPr="00F20EFB">
              <w:rPr>
                <w:rFonts w:ascii="Calibri" w:hAnsi="Calibri" w:cs="Arial"/>
                <w:sz w:val="20"/>
                <w:szCs w:val="20"/>
                <w:lang w:val="fr-FR"/>
              </w:rPr>
              <w:t xml:space="preserve">e Târgovişte, </w:t>
            </w:r>
            <w:r w:rsidRPr="00F20EFB">
              <w:rPr>
                <w:rFonts w:ascii="Calibri" w:hAnsi="Calibri"/>
                <w:i/>
                <w:sz w:val="20"/>
                <w:szCs w:val="20"/>
                <w:lang w:val="fr-FR"/>
              </w:rPr>
              <w:t xml:space="preserve">Du sourire de Mona Lisa au sourire de Buddha </w:t>
            </w:r>
          </w:p>
          <w:p w:rsidR="00EE09F1" w:rsidRPr="00F20EFB" w:rsidRDefault="00EE09F1" w:rsidP="00EF6D24">
            <w:pPr>
              <w:jc w:val="both"/>
              <w:rPr>
                <w:rFonts w:ascii="Calibri" w:hAnsi="Calibri"/>
                <w:lang w:val="fr-FR"/>
              </w:rPr>
            </w:pPr>
            <w:r w:rsidRPr="00F20EFB">
              <w:rPr>
                <w:rFonts w:ascii="Calibri" w:hAnsi="Calibri" w:cs="Arial"/>
                <w:b/>
                <w:sz w:val="20"/>
                <w:szCs w:val="20"/>
                <w:lang w:val="fr-FR"/>
              </w:rPr>
              <w:t xml:space="preserve">2. Odette </w:t>
            </w:r>
            <w:proofErr w:type="spellStart"/>
            <w:r w:rsidRPr="00F20EFB">
              <w:rPr>
                <w:rFonts w:ascii="Calibri" w:hAnsi="Calibri" w:cs="Arial"/>
                <w:b/>
                <w:sz w:val="20"/>
                <w:szCs w:val="20"/>
                <w:lang w:val="fr-FR"/>
              </w:rPr>
              <w:t>Arhip</w:t>
            </w:r>
            <w:proofErr w:type="spellEnd"/>
            <w:r w:rsidRPr="00F20EFB">
              <w:rPr>
                <w:rFonts w:ascii="Calibri" w:hAnsi="Calibri" w:cs="Arial"/>
                <w:b/>
                <w:sz w:val="20"/>
                <w:szCs w:val="20"/>
                <w:lang w:val="fr-FR"/>
              </w:rPr>
              <w:t xml:space="preserve">, </w:t>
            </w:r>
            <w:r w:rsidRPr="00F20EFB">
              <w:rPr>
                <w:rFonts w:ascii="Calibri" w:hAnsi="Calibri" w:cs="Arial"/>
                <w:sz w:val="20"/>
                <w:szCs w:val="20"/>
                <w:lang w:val="fr-FR"/>
              </w:rPr>
              <w:t xml:space="preserve">Université </w:t>
            </w:r>
            <w:r w:rsidR="001A31BC" w:rsidRPr="00F20EFB">
              <w:rPr>
                <w:rFonts w:ascii="Calibri" w:hAnsi="Calibri" w:cs="Arial"/>
                <w:sz w:val="20"/>
                <w:szCs w:val="20"/>
                <w:lang w:val="fr-FR"/>
              </w:rPr>
              <w:t xml:space="preserve">Écologique </w:t>
            </w:r>
            <w:r w:rsidRPr="00F20EFB">
              <w:rPr>
                <w:rFonts w:ascii="Calibri" w:hAnsi="Calibri" w:cs="Arial"/>
                <w:sz w:val="20"/>
                <w:szCs w:val="20"/>
                <w:lang w:val="fr-FR"/>
              </w:rPr>
              <w:t xml:space="preserve">de Bucarest, </w:t>
            </w:r>
            <w:r w:rsidRPr="00F20EFB">
              <w:rPr>
                <w:rFonts w:ascii="Calibri" w:hAnsi="Calibri" w:cs="Arial"/>
                <w:i/>
                <w:sz w:val="20"/>
                <w:szCs w:val="20"/>
                <w:lang w:val="fr-FR"/>
              </w:rPr>
              <w:t>Narrative Structures in Advertising</w:t>
            </w:r>
          </w:p>
          <w:p w:rsidR="00EE09F1" w:rsidRPr="00F20EFB" w:rsidRDefault="00EE09F1" w:rsidP="00FC20CC">
            <w:pPr>
              <w:jc w:val="both"/>
              <w:rPr>
                <w:rFonts w:ascii="Calibri" w:hAnsi="Calibri" w:cs="Arial"/>
                <w:b/>
                <w:sz w:val="20"/>
                <w:szCs w:val="20"/>
                <w:lang w:val="en-GB"/>
              </w:rPr>
            </w:pPr>
            <w:r w:rsidRPr="00F20EFB">
              <w:rPr>
                <w:rFonts w:ascii="Calibri" w:hAnsi="Calibri" w:cs="Arial"/>
                <w:b/>
                <w:sz w:val="20"/>
                <w:szCs w:val="20"/>
                <w:lang w:val="en-GB"/>
              </w:rPr>
              <w:t xml:space="preserve">3. Florentina </w:t>
            </w:r>
            <w:proofErr w:type="spellStart"/>
            <w:r w:rsidRPr="00F20EFB">
              <w:rPr>
                <w:rFonts w:ascii="Calibri" w:hAnsi="Calibri" w:cs="Arial"/>
                <w:b/>
                <w:sz w:val="20"/>
                <w:szCs w:val="20"/>
                <w:lang w:val="en-GB"/>
              </w:rPr>
              <w:t>Bucuroiu</w:t>
            </w:r>
            <w:proofErr w:type="spellEnd"/>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w:t>
            </w:r>
            <w:r w:rsidRPr="00F20EFB">
              <w:rPr>
                <w:rFonts w:ascii="Calibri" w:hAnsi="Calibri" w:cs="Arial"/>
                <w:b/>
                <w:sz w:val="20"/>
                <w:szCs w:val="20"/>
                <w:lang w:val="en-GB"/>
              </w:rPr>
              <w:t xml:space="preserve"> </w:t>
            </w:r>
            <w:r w:rsidRPr="00F20EFB">
              <w:rPr>
                <w:rFonts w:ascii="Calibri" w:hAnsi="Calibri"/>
                <w:i/>
                <w:sz w:val="20"/>
                <w:szCs w:val="20"/>
                <w:lang w:val="en-GB"/>
              </w:rPr>
              <w:t>Irony and Sense of Humour in Didactic Communication: Traps and Strengths</w:t>
            </w:r>
          </w:p>
          <w:p w:rsidR="00EE09F1" w:rsidRPr="00F20EFB" w:rsidRDefault="00EE09F1" w:rsidP="00FC20CC">
            <w:pPr>
              <w:jc w:val="both"/>
              <w:rPr>
                <w:rFonts w:ascii="Calibri" w:hAnsi="Calibri"/>
                <w:i/>
                <w:sz w:val="20"/>
                <w:szCs w:val="20"/>
                <w:lang w:val="en-GB"/>
              </w:rPr>
            </w:pPr>
            <w:r w:rsidRPr="00F20EFB">
              <w:rPr>
                <w:rFonts w:ascii="Calibri" w:hAnsi="Calibri" w:cs="Arial"/>
                <w:b/>
                <w:sz w:val="20"/>
                <w:szCs w:val="20"/>
                <w:lang w:val="en-GB"/>
              </w:rPr>
              <w:t xml:space="preserve">4. Daniel </w:t>
            </w:r>
            <w:proofErr w:type="spellStart"/>
            <w:r w:rsidRPr="00F20EFB">
              <w:rPr>
                <w:rFonts w:ascii="Calibri" w:hAnsi="Calibri" w:cs="Arial"/>
                <w:b/>
                <w:sz w:val="20"/>
                <w:szCs w:val="20"/>
                <w:lang w:val="en-GB"/>
              </w:rPr>
              <w:t>Cojanu</w:t>
            </w:r>
            <w:proofErr w:type="spellEnd"/>
            <w:r w:rsidRPr="00F20EFB">
              <w:rPr>
                <w:rFonts w:ascii="Calibri" w:hAnsi="Calibri" w:cs="Arial"/>
                <w:sz w:val="20"/>
                <w:szCs w:val="20"/>
                <w:lang w:val="en-GB"/>
              </w:rPr>
              <w:t>,</w:t>
            </w:r>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w:t>
            </w:r>
            <w:r w:rsidR="001A31BC" w:rsidRPr="00F20EFB">
              <w:rPr>
                <w:rFonts w:ascii="Calibri" w:hAnsi="Calibri" w:cs="Arial"/>
                <w:sz w:val="20"/>
                <w:szCs w:val="20"/>
                <w:lang w:val="en-GB"/>
              </w:rPr>
              <w:t>« </w:t>
            </w:r>
            <w:proofErr w:type="spellStart"/>
            <w:r w:rsidR="001A31BC" w:rsidRPr="00F20EFB">
              <w:rPr>
                <w:rFonts w:ascii="Calibri" w:hAnsi="Calibri" w:cs="Arial"/>
                <w:sz w:val="20"/>
                <w:szCs w:val="20"/>
                <w:lang w:val="en-GB"/>
              </w:rPr>
              <w:t>Valahia</w:t>
            </w:r>
            <w:proofErr w:type="spellEnd"/>
            <w:r w:rsidR="001A31BC" w:rsidRPr="00F20EFB">
              <w:rPr>
                <w:rFonts w:ascii="Calibri" w:hAnsi="Calibri" w:cs="Arial"/>
                <w:sz w:val="20"/>
                <w:szCs w:val="20"/>
                <w:lang w:val="en-GB"/>
              </w:rPr>
              <w:t xml:space="preserve"> » </w:t>
            </w:r>
            <w:r w:rsidRPr="00F20EFB">
              <w:rPr>
                <w:rFonts w:ascii="Calibri" w:hAnsi="Calibri" w:cs="Arial"/>
                <w:sz w:val="20"/>
                <w:szCs w:val="20"/>
                <w:lang w:val="en-GB"/>
              </w:rPr>
              <w:t xml:space="preserve">de </w:t>
            </w:r>
            <w:proofErr w:type="spellStart"/>
            <w:r w:rsidRPr="00F20EFB">
              <w:rPr>
                <w:rFonts w:ascii="Calibri" w:hAnsi="Calibri" w:cs="Arial"/>
                <w:sz w:val="20"/>
                <w:szCs w:val="20"/>
                <w:lang w:val="en-GB"/>
              </w:rPr>
              <w:t>Târgovişte</w:t>
            </w:r>
            <w:proofErr w:type="spellEnd"/>
            <w:r w:rsidRPr="00F20EFB">
              <w:rPr>
                <w:rFonts w:ascii="Calibri" w:hAnsi="Calibri" w:cs="Arial"/>
                <w:sz w:val="20"/>
                <w:szCs w:val="20"/>
                <w:lang w:val="en-GB"/>
              </w:rPr>
              <w:t>,</w:t>
            </w:r>
            <w:r w:rsidRPr="00F20EFB">
              <w:rPr>
                <w:rFonts w:ascii="Calibri" w:hAnsi="Calibri" w:cs="Arial"/>
                <w:b/>
                <w:sz w:val="20"/>
                <w:szCs w:val="20"/>
                <w:lang w:val="en-GB"/>
              </w:rPr>
              <w:t xml:space="preserve"> </w:t>
            </w:r>
            <w:r w:rsidRPr="00F20EFB">
              <w:rPr>
                <w:rFonts w:ascii="Calibri" w:hAnsi="Calibri"/>
                <w:i/>
                <w:sz w:val="20"/>
                <w:szCs w:val="20"/>
                <w:lang w:val="en-GB"/>
              </w:rPr>
              <w:t xml:space="preserve">Irony and </w:t>
            </w:r>
            <w:proofErr w:type="spellStart"/>
            <w:r w:rsidRPr="00F20EFB">
              <w:rPr>
                <w:rFonts w:ascii="Calibri" w:hAnsi="Calibri"/>
                <w:i/>
                <w:sz w:val="20"/>
                <w:szCs w:val="20"/>
                <w:lang w:val="en-GB"/>
              </w:rPr>
              <w:t>Maieutics</w:t>
            </w:r>
            <w:proofErr w:type="spellEnd"/>
            <w:r w:rsidRPr="00F20EFB">
              <w:rPr>
                <w:rFonts w:ascii="Calibri" w:hAnsi="Calibri"/>
                <w:i/>
                <w:sz w:val="20"/>
                <w:szCs w:val="20"/>
                <w:lang w:val="en-GB"/>
              </w:rPr>
              <w:t xml:space="preserve"> in </w:t>
            </w:r>
            <w:proofErr w:type="spellStart"/>
            <w:r w:rsidRPr="00F20EFB">
              <w:rPr>
                <w:rFonts w:ascii="Calibri" w:hAnsi="Calibri"/>
                <w:i/>
                <w:sz w:val="20"/>
                <w:szCs w:val="20"/>
                <w:lang w:val="en-GB"/>
              </w:rPr>
              <w:t>Nasreddin</w:t>
            </w:r>
            <w:proofErr w:type="spellEnd"/>
            <w:r w:rsidRPr="00F20EFB">
              <w:rPr>
                <w:rFonts w:ascii="Calibri" w:hAnsi="Calibri"/>
                <w:i/>
                <w:sz w:val="20"/>
                <w:szCs w:val="20"/>
                <w:lang w:val="en-GB"/>
              </w:rPr>
              <w:t xml:space="preserve"> Hodja Stories</w:t>
            </w:r>
          </w:p>
          <w:p w:rsidR="00EE09F1" w:rsidRPr="00F20EFB" w:rsidRDefault="00EE09F1" w:rsidP="00FC20CC">
            <w:pPr>
              <w:jc w:val="both"/>
              <w:rPr>
                <w:rFonts w:ascii="Calibri" w:hAnsi="Calibri"/>
                <w:i/>
                <w:sz w:val="20"/>
                <w:szCs w:val="20"/>
                <w:lang w:val="en-GB"/>
              </w:rPr>
            </w:pPr>
            <w:r w:rsidRPr="00F20EFB">
              <w:rPr>
                <w:rFonts w:ascii="Calibri" w:hAnsi="Calibri"/>
                <w:b/>
                <w:sz w:val="20"/>
                <w:szCs w:val="20"/>
                <w:lang w:val="en-GB"/>
              </w:rPr>
              <w:t>5. Ana-Maria Ionescu</w:t>
            </w:r>
            <w:r w:rsidRPr="00F20EFB">
              <w:rPr>
                <w:rFonts w:ascii="Calibri" w:hAnsi="Calibri"/>
                <w:sz w:val="20"/>
                <w:szCs w:val="20"/>
                <w:lang w:val="en-GB"/>
              </w:rPr>
              <w:t xml:space="preserve">, </w:t>
            </w:r>
            <w:proofErr w:type="spellStart"/>
            <w:r w:rsidRPr="00F20EFB">
              <w:rPr>
                <w:rFonts w:ascii="Calibri" w:hAnsi="Calibri"/>
                <w:sz w:val="20"/>
                <w:szCs w:val="20"/>
                <w:lang w:val="en-GB"/>
              </w:rPr>
              <w:t>Université</w:t>
            </w:r>
            <w:proofErr w:type="spellEnd"/>
            <w:r w:rsidRPr="00F20EFB">
              <w:rPr>
                <w:rFonts w:ascii="Calibri" w:hAnsi="Calibri"/>
                <w:sz w:val="20"/>
                <w:szCs w:val="20"/>
                <w:lang w:val="en-GB"/>
              </w:rPr>
              <w:t xml:space="preserve"> de </w:t>
            </w:r>
            <w:proofErr w:type="spellStart"/>
            <w:r w:rsidRPr="00F20EFB">
              <w:rPr>
                <w:rFonts w:ascii="Calibri" w:hAnsi="Calibri"/>
                <w:sz w:val="20"/>
                <w:szCs w:val="20"/>
                <w:lang w:val="en-GB"/>
              </w:rPr>
              <w:t>Piteṣti</w:t>
            </w:r>
            <w:proofErr w:type="spellEnd"/>
            <w:r w:rsidRPr="00F20EFB">
              <w:rPr>
                <w:rFonts w:ascii="Calibri" w:hAnsi="Calibri"/>
                <w:sz w:val="20"/>
                <w:szCs w:val="20"/>
                <w:lang w:val="en-GB"/>
              </w:rPr>
              <w:t xml:space="preserve">, </w:t>
            </w:r>
            <w:r w:rsidRPr="00F20EFB">
              <w:rPr>
                <w:rFonts w:ascii="Calibri" w:hAnsi="Calibri"/>
                <w:i/>
                <w:sz w:val="20"/>
                <w:szCs w:val="20"/>
                <w:lang w:val="en-GB"/>
              </w:rPr>
              <w:t>Irony in Contemporary Romanian and British Media Discourses – A Socio-Cultural and Linguistic Approach</w:t>
            </w:r>
          </w:p>
          <w:p w:rsidR="009B4190" w:rsidRPr="00F20EFB" w:rsidRDefault="009B4190" w:rsidP="009B4190">
            <w:pPr>
              <w:jc w:val="both"/>
              <w:rPr>
                <w:rFonts w:ascii="Calibri" w:hAnsi="Calibri"/>
                <w:b/>
                <w:i/>
                <w:sz w:val="20"/>
                <w:szCs w:val="20"/>
              </w:rPr>
            </w:pPr>
            <w:r w:rsidRPr="00F20EFB">
              <w:rPr>
                <w:rFonts w:ascii="Calibri" w:hAnsi="Calibri"/>
                <w:b/>
                <w:sz w:val="20"/>
                <w:szCs w:val="20"/>
              </w:rPr>
              <w:t xml:space="preserve">6. Mihaela Gabriela </w:t>
            </w:r>
            <w:proofErr w:type="spellStart"/>
            <w:r w:rsidRPr="00F20EFB">
              <w:rPr>
                <w:rFonts w:ascii="Calibri" w:hAnsi="Calibri"/>
                <w:b/>
                <w:sz w:val="20"/>
                <w:szCs w:val="20"/>
              </w:rPr>
              <w:t>Neacşu</w:t>
            </w:r>
            <w:proofErr w:type="spellEnd"/>
            <w:r w:rsidRPr="00F20EFB">
              <w:rPr>
                <w:rFonts w:ascii="Calibri" w:hAnsi="Calibri"/>
                <w:sz w:val="20"/>
                <w:szCs w:val="20"/>
              </w:rPr>
              <w:t xml:space="preserve">, </w:t>
            </w:r>
            <w:proofErr w:type="spellStart"/>
            <w:r w:rsidRPr="00F20EFB">
              <w:rPr>
                <w:rFonts w:ascii="Calibri" w:hAnsi="Calibri"/>
                <w:sz w:val="20"/>
                <w:szCs w:val="20"/>
                <w:lang w:val="en-GB"/>
              </w:rPr>
              <w:t>Université</w:t>
            </w:r>
            <w:proofErr w:type="spellEnd"/>
            <w:r w:rsidRPr="00F20EFB">
              <w:rPr>
                <w:rFonts w:ascii="Calibri" w:hAnsi="Calibri"/>
                <w:sz w:val="20"/>
                <w:szCs w:val="20"/>
                <w:lang w:val="en-GB"/>
              </w:rPr>
              <w:t xml:space="preserve"> de </w:t>
            </w:r>
            <w:proofErr w:type="spellStart"/>
            <w:r w:rsidRPr="00F20EFB">
              <w:rPr>
                <w:rFonts w:ascii="Calibri" w:hAnsi="Calibri"/>
                <w:sz w:val="20"/>
                <w:szCs w:val="20"/>
                <w:lang w:val="en-GB"/>
              </w:rPr>
              <w:t>Piteṣti</w:t>
            </w:r>
            <w:proofErr w:type="spellEnd"/>
            <w:r w:rsidRPr="00F20EFB">
              <w:rPr>
                <w:rFonts w:ascii="Calibri" w:hAnsi="Calibri"/>
                <w:sz w:val="20"/>
                <w:szCs w:val="20"/>
              </w:rPr>
              <w:t xml:space="preserve">, </w:t>
            </w:r>
            <w:r w:rsidRPr="00F20EFB">
              <w:rPr>
                <w:rFonts w:ascii="Calibri" w:hAnsi="Calibri" w:cs="Arial"/>
                <w:i/>
                <w:sz w:val="20"/>
                <w:szCs w:val="20"/>
                <w:shd w:val="clear" w:color="auto" w:fill="F8F9FA"/>
              </w:rPr>
              <w:t xml:space="preserve">The </w:t>
            </w:r>
            <w:proofErr w:type="spellStart"/>
            <w:r w:rsidRPr="00F20EFB">
              <w:rPr>
                <w:rFonts w:ascii="Calibri" w:hAnsi="Calibri" w:cs="Arial"/>
                <w:i/>
                <w:sz w:val="20"/>
                <w:szCs w:val="20"/>
                <w:shd w:val="clear" w:color="auto" w:fill="F8F9FA"/>
              </w:rPr>
              <w:t>Psychogenesis</w:t>
            </w:r>
            <w:proofErr w:type="spellEnd"/>
            <w:r w:rsidRPr="00F20EFB">
              <w:rPr>
                <w:rFonts w:ascii="Calibri" w:hAnsi="Calibri" w:cs="Arial"/>
                <w:i/>
                <w:sz w:val="20"/>
                <w:szCs w:val="20"/>
                <w:shd w:val="clear" w:color="auto" w:fill="F8F9FA"/>
              </w:rPr>
              <w:t xml:space="preserve"> of </w:t>
            </w:r>
            <w:proofErr w:type="spellStart"/>
            <w:r w:rsidRPr="00F20EFB">
              <w:rPr>
                <w:rFonts w:ascii="Calibri" w:hAnsi="Calibri" w:cs="Arial"/>
                <w:i/>
                <w:sz w:val="20"/>
                <w:szCs w:val="20"/>
                <w:shd w:val="clear" w:color="auto" w:fill="F8F9FA"/>
              </w:rPr>
              <w:t>Experience</w:t>
            </w:r>
            <w:proofErr w:type="spellEnd"/>
            <w:r w:rsidRPr="00F20EFB">
              <w:rPr>
                <w:rFonts w:ascii="Calibri" w:hAnsi="Calibri" w:cs="Arial"/>
                <w:i/>
                <w:sz w:val="20"/>
                <w:szCs w:val="20"/>
                <w:shd w:val="clear" w:color="auto" w:fill="F8F9FA"/>
              </w:rPr>
              <w:t xml:space="preserve"> and the </w:t>
            </w:r>
            <w:proofErr w:type="spellStart"/>
            <w:r w:rsidRPr="00F20EFB">
              <w:rPr>
                <w:rFonts w:ascii="Calibri" w:hAnsi="Calibri" w:cs="Arial"/>
                <w:i/>
                <w:sz w:val="20"/>
                <w:szCs w:val="20"/>
                <w:shd w:val="clear" w:color="auto" w:fill="F8F9FA"/>
              </w:rPr>
              <w:t>Semantics</w:t>
            </w:r>
            <w:proofErr w:type="spellEnd"/>
            <w:r w:rsidRPr="00F20EFB">
              <w:rPr>
                <w:rFonts w:ascii="Calibri" w:hAnsi="Calibri" w:cs="Arial"/>
                <w:i/>
                <w:sz w:val="20"/>
                <w:szCs w:val="20"/>
                <w:shd w:val="clear" w:color="auto" w:fill="F8F9FA"/>
              </w:rPr>
              <w:t xml:space="preserve"> of </w:t>
            </w:r>
            <w:proofErr w:type="spellStart"/>
            <w:r w:rsidRPr="00F20EFB">
              <w:rPr>
                <w:rFonts w:ascii="Calibri" w:hAnsi="Calibri" w:cs="Arial"/>
                <w:i/>
                <w:sz w:val="20"/>
                <w:szCs w:val="20"/>
                <w:shd w:val="clear" w:color="auto" w:fill="F8F9FA"/>
              </w:rPr>
              <w:t>Values</w:t>
            </w:r>
            <w:proofErr w:type="spellEnd"/>
            <w:r w:rsidRPr="00F20EFB">
              <w:rPr>
                <w:rFonts w:ascii="Calibri" w:hAnsi="Calibri" w:cs="Arial"/>
                <w:i/>
                <w:sz w:val="20"/>
                <w:szCs w:val="20"/>
                <w:shd w:val="clear" w:color="auto" w:fill="F8F9FA"/>
              </w:rPr>
              <w:t xml:space="preserve"> ​​in the Spiritual Mentor-</w:t>
            </w:r>
            <w:proofErr w:type="spellStart"/>
            <w:r w:rsidRPr="00F20EFB">
              <w:rPr>
                <w:rFonts w:ascii="Calibri" w:hAnsi="Calibri" w:cs="Arial"/>
                <w:i/>
                <w:sz w:val="20"/>
                <w:szCs w:val="20"/>
                <w:shd w:val="clear" w:color="auto" w:fill="F8F9FA"/>
              </w:rPr>
              <w:t>Apprentice</w:t>
            </w:r>
            <w:proofErr w:type="spellEnd"/>
            <w:r w:rsidRPr="00F20EFB">
              <w:rPr>
                <w:rFonts w:ascii="Calibri" w:hAnsi="Calibri" w:cs="Arial"/>
                <w:i/>
                <w:sz w:val="20"/>
                <w:szCs w:val="20"/>
                <w:shd w:val="clear" w:color="auto" w:fill="F8F9FA"/>
              </w:rPr>
              <w:t xml:space="preserve"> </w:t>
            </w:r>
            <w:proofErr w:type="spellStart"/>
            <w:r w:rsidRPr="00F20EFB">
              <w:rPr>
                <w:rFonts w:ascii="Calibri" w:hAnsi="Calibri" w:cs="Arial"/>
                <w:i/>
                <w:sz w:val="20"/>
                <w:szCs w:val="20"/>
                <w:shd w:val="clear" w:color="auto" w:fill="F8F9FA"/>
              </w:rPr>
              <w:t>Formation</w:t>
            </w:r>
            <w:proofErr w:type="spellEnd"/>
          </w:p>
          <w:p w:rsidR="00EE09F1" w:rsidRPr="00F20EFB" w:rsidRDefault="009B4190" w:rsidP="00FC20CC">
            <w:pPr>
              <w:jc w:val="both"/>
              <w:rPr>
                <w:rFonts w:ascii="Calibri" w:hAnsi="Calibri" w:cs="Arial"/>
                <w:i/>
                <w:sz w:val="20"/>
                <w:szCs w:val="20"/>
                <w:lang w:val="en-GB"/>
              </w:rPr>
            </w:pPr>
            <w:r w:rsidRPr="00F20EFB">
              <w:rPr>
                <w:rFonts w:ascii="Calibri" w:hAnsi="Calibri" w:cs="Arial"/>
                <w:b/>
                <w:sz w:val="20"/>
                <w:szCs w:val="20"/>
                <w:lang w:val="en-GB"/>
              </w:rPr>
              <w:t>7</w:t>
            </w:r>
            <w:r w:rsidR="00EE09F1" w:rsidRPr="00F20EFB">
              <w:rPr>
                <w:rFonts w:ascii="Calibri" w:hAnsi="Calibri" w:cs="Arial"/>
                <w:b/>
                <w:sz w:val="20"/>
                <w:szCs w:val="20"/>
                <w:lang w:val="en-GB"/>
              </w:rPr>
              <w:t xml:space="preserve">. </w:t>
            </w:r>
            <w:r w:rsidR="00EE09F1" w:rsidRPr="00F20EFB">
              <w:rPr>
                <w:rFonts w:ascii="Calibri" w:hAnsi="Calibri"/>
                <w:b/>
                <w:sz w:val="20"/>
                <w:szCs w:val="20"/>
                <w:lang w:val="en-GB"/>
              </w:rPr>
              <w:t>Dan-</w:t>
            </w:r>
            <w:proofErr w:type="spellStart"/>
            <w:r w:rsidR="00EE09F1" w:rsidRPr="00F20EFB">
              <w:rPr>
                <w:rFonts w:ascii="Calibri" w:hAnsi="Calibri"/>
                <w:b/>
                <w:sz w:val="20"/>
                <w:szCs w:val="20"/>
                <w:lang w:val="en-GB"/>
              </w:rPr>
              <w:t>Niculae</w:t>
            </w:r>
            <w:proofErr w:type="spellEnd"/>
            <w:r w:rsidR="00EE09F1" w:rsidRPr="00F20EFB">
              <w:rPr>
                <w:rFonts w:ascii="Calibri" w:hAnsi="Calibri"/>
                <w:b/>
                <w:sz w:val="20"/>
                <w:szCs w:val="20"/>
                <w:lang w:val="en-GB"/>
              </w:rPr>
              <w:t xml:space="preserve"> </w:t>
            </w:r>
            <w:proofErr w:type="spellStart"/>
            <w:r w:rsidR="00EE09F1" w:rsidRPr="00F20EFB">
              <w:rPr>
                <w:rFonts w:ascii="Calibri" w:hAnsi="Calibri"/>
                <w:b/>
                <w:sz w:val="20"/>
                <w:szCs w:val="20"/>
                <w:lang w:val="en-GB"/>
              </w:rPr>
              <w:t>Podaru</w:t>
            </w:r>
            <w:proofErr w:type="spellEnd"/>
            <w:r w:rsidR="00EE09F1" w:rsidRPr="00F20EFB">
              <w:rPr>
                <w:rFonts w:ascii="Calibri" w:hAnsi="Calibri"/>
                <w:b/>
                <w:sz w:val="20"/>
                <w:szCs w:val="20"/>
                <w:lang w:val="en-GB"/>
              </w:rPr>
              <w:t>,</w:t>
            </w:r>
            <w:r w:rsidR="00EE09F1" w:rsidRPr="00F20EFB">
              <w:rPr>
                <w:rFonts w:ascii="Calibri" w:hAnsi="Calibri"/>
                <w:sz w:val="20"/>
                <w:szCs w:val="20"/>
                <w:lang w:val="en-GB"/>
              </w:rPr>
              <w:t xml:space="preserve"> </w:t>
            </w:r>
            <w:proofErr w:type="spellStart"/>
            <w:r w:rsidR="00EE09F1" w:rsidRPr="00F20EFB">
              <w:rPr>
                <w:rFonts w:ascii="Calibri" w:hAnsi="Calibri"/>
                <w:sz w:val="20"/>
                <w:szCs w:val="20"/>
                <w:lang w:val="en-GB"/>
              </w:rPr>
              <w:t>Université</w:t>
            </w:r>
            <w:proofErr w:type="spellEnd"/>
            <w:r w:rsidR="00EE09F1" w:rsidRPr="00F20EFB">
              <w:rPr>
                <w:rFonts w:ascii="Calibri" w:hAnsi="Calibri"/>
                <w:sz w:val="20"/>
                <w:szCs w:val="20"/>
                <w:lang w:val="en-GB"/>
              </w:rPr>
              <w:t xml:space="preserve"> de </w:t>
            </w:r>
            <w:proofErr w:type="spellStart"/>
            <w:r w:rsidR="00EE09F1" w:rsidRPr="00F20EFB">
              <w:rPr>
                <w:rFonts w:ascii="Calibri" w:hAnsi="Calibri"/>
                <w:sz w:val="20"/>
                <w:szCs w:val="20"/>
                <w:lang w:val="en-GB"/>
              </w:rPr>
              <w:t>Bucarest</w:t>
            </w:r>
            <w:proofErr w:type="spellEnd"/>
            <w:r w:rsidR="00EE09F1" w:rsidRPr="00F20EFB">
              <w:rPr>
                <w:rFonts w:ascii="Calibri" w:hAnsi="Calibri"/>
                <w:sz w:val="20"/>
                <w:szCs w:val="20"/>
                <w:lang w:val="en-GB"/>
              </w:rPr>
              <w:t xml:space="preserve">, </w:t>
            </w:r>
            <w:r w:rsidR="00EE09F1" w:rsidRPr="00F20EFB">
              <w:rPr>
                <w:rFonts w:ascii="Calibri" w:hAnsi="Calibri" w:cs="Arial"/>
                <w:i/>
                <w:sz w:val="20"/>
                <w:szCs w:val="20"/>
                <w:lang w:val="en-GB"/>
              </w:rPr>
              <w:t>The Importance of Iconicity in the Luxury Watches Industry</w:t>
            </w:r>
          </w:p>
          <w:p w:rsidR="00EE09F1" w:rsidRPr="00F20EFB" w:rsidRDefault="00EE09F1" w:rsidP="00FC20CC">
            <w:pPr>
              <w:jc w:val="both"/>
              <w:rPr>
                <w:rFonts w:ascii="Calibri" w:hAnsi="Calibri"/>
                <w:i/>
                <w:sz w:val="20"/>
                <w:szCs w:val="20"/>
                <w:lang w:val="en-GB"/>
              </w:rPr>
            </w:pPr>
          </w:p>
          <w:p w:rsidR="009B4190" w:rsidRPr="00F20EFB" w:rsidRDefault="009B4190" w:rsidP="00FC20CC">
            <w:pPr>
              <w:jc w:val="both"/>
              <w:rPr>
                <w:rFonts w:ascii="Calibri" w:hAnsi="Calibri"/>
                <w:i/>
                <w:sz w:val="20"/>
                <w:szCs w:val="20"/>
                <w:lang w:val="en-GB"/>
              </w:rPr>
            </w:pPr>
          </w:p>
          <w:p w:rsidR="00EE09F1" w:rsidRPr="00F20EFB" w:rsidRDefault="00EE09F1" w:rsidP="00FC20CC">
            <w:pPr>
              <w:tabs>
                <w:tab w:val="left" w:pos="12"/>
              </w:tabs>
              <w:ind w:left="54" w:hanging="42"/>
              <w:jc w:val="both"/>
              <w:rPr>
                <w:rFonts w:ascii="Calibri" w:hAnsi="Calibri" w:cs="Arial"/>
                <w:b/>
                <w:sz w:val="20"/>
                <w:szCs w:val="20"/>
                <w:u w:val="single"/>
                <w:lang w:val="fr-FR"/>
              </w:rPr>
            </w:pPr>
            <w:r w:rsidRPr="00F20EFB">
              <w:rPr>
                <w:rFonts w:ascii="Calibri" w:hAnsi="Calibri" w:cs="Arial"/>
                <w:b/>
                <w:sz w:val="20"/>
                <w:szCs w:val="20"/>
                <w:lang w:val="fr-FR"/>
              </w:rPr>
              <w:lastRenderedPageBreak/>
              <w:t>Salle 103</w:t>
            </w:r>
          </w:p>
          <w:p w:rsidR="00EE09F1" w:rsidRPr="00F20EFB" w:rsidRDefault="00EE09F1" w:rsidP="00EF6D24">
            <w:pPr>
              <w:ind w:left="1092" w:hanging="1092"/>
              <w:jc w:val="both"/>
              <w:rPr>
                <w:rFonts w:ascii="Calibri" w:hAnsi="Calibri" w:cs="Arial"/>
                <w:sz w:val="20"/>
                <w:szCs w:val="20"/>
                <w:lang w:val="fr-FR"/>
              </w:rPr>
            </w:pPr>
            <w:proofErr w:type="gramStart"/>
            <w:r w:rsidRPr="00F20EFB">
              <w:rPr>
                <w:rFonts w:ascii="Calibri" w:hAnsi="Calibri" w:cs="Arial"/>
                <w:b/>
                <w:sz w:val="20"/>
                <w:szCs w:val="20"/>
                <w:lang w:val="fr-FR"/>
              </w:rPr>
              <w:t>Modérateurs</w:t>
            </w:r>
            <w:r w:rsidRPr="00F20EFB">
              <w:rPr>
                <w:rFonts w:ascii="Calibri" w:hAnsi="Calibri" w:cs="Arial"/>
                <w:sz w:val="20"/>
                <w:szCs w:val="20"/>
                <w:lang w:val="fr-FR"/>
              </w:rPr>
              <w:t>:</w:t>
            </w:r>
            <w:proofErr w:type="gramEnd"/>
            <w:r w:rsidRPr="00F20EFB">
              <w:rPr>
                <w:rFonts w:ascii="Calibri" w:hAnsi="Calibri" w:cs="Arial"/>
                <w:sz w:val="20"/>
                <w:szCs w:val="20"/>
                <w:lang w:val="fr-FR"/>
              </w:rPr>
              <w:t xml:space="preserve"> </w:t>
            </w:r>
            <w:r w:rsidRPr="00F20EFB">
              <w:rPr>
                <w:rFonts w:ascii="Calibri" w:hAnsi="Calibri" w:cs="Arial"/>
                <w:b/>
                <w:bCs/>
                <w:iCs/>
                <w:sz w:val="20"/>
                <w:szCs w:val="20"/>
                <w:shd w:val="clear" w:color="auto" w:fill="FFFFFF"/>
                <w:lang w:val="fr-FR"/>
              </w:rPr>
              <w:t xml:space="preserve">Carmen </w:t>
            </w:r>
            <w:proofErr w:type="spellStart"/>
            <w:r w:rsidRPr="00F20EFB">
              <w:rPr>
                <w:rFonts w:ascii="Calibri" w:hAnsi="Calibri" w:cs="Arial"/>
                <w:b/>
                <w:bCs/>
                <w:iCs/>
                <w:sz w:val="20"/>
                <w:szCs w:val="20"/>
                <w:shd w:val="clear" w:color="auto" w:fill="FFFFFF"/>
                <w:lang w:val="fr-FR"/>
              </w:rPr>
              <w:t>Dominte</w:t>
            </w:r>
            <w:proofErr w:type="spellEnd"/>
            <w:r w:rsidRPr="00F20EFB">
              <w:rPr>
                <w:rFonts w:ascii="Calibri" w:hAnsi="Calibri" w:cs="Arial"/>
                <w:b/>
                <w:bCs/>
                <w:iCs/>
                <w:sz w:val="20"/>
                <w:szCs w:val="20"/>
                <w:shd w:val="clear" w:color="auto" w:fill="FFFFFF"/>
                <w:lang w:val="fr-FR"/>
              </w:rPr>
              <w:t xml:space="preserve">, </w:t>
            </w:r>
            <w:r w:rsidRPr="00F20EFB">
              <w:rPr>
                <w:rFonts w:ascii="Calibri" w:hAnsi="Calibri" w:cs="Arial"/>
                <w:sz w:val="20"/>
                <w:szCs w:val="20"/>
                <w:lang w:val="fr-FR"/>
              </w:rPr>
              <w:t>Université Nationale de Musique de Bucarest</w:t>
            </w:r>
          </w:p>
          <w:p w:rsidR="00EE09F1" w:rsidRPr="00F20EFB" w:rsidRDefault="00EE09F1" w:rsidP="00FC20CC">
            <w:pPr>
              <w:ind w:left="1092" w:hanging="1092"/>
              <w:jc w:val="both"/>
              <w:rPr>
                <w:rFonts w:ascii="Calibri" w:hAnsi="Calibri"/>
                <w:sz w:val="20"/>
                <w:szCs w:val="20"/>
                <w:lang w:val="fr-FR"/>
              </w:rPr>
            </w:pPr>
            <w:r w:rsidRPr="00F20EFB">
              <w:rPr>
                <w:rFonts w:ascii="Calibri" w:hAnsi="Calibri" w:cs="Arial"/>
                <w:b/>
                <w:sz w:val="20"/>
                <w:szCs w:val="20"/>
                <w:lang w:val="fr-FR"/>
              </w:rPr>
              <w:t xml:space="preserve">                         Adrian Sămărescu</w:t>
            </w:r>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Piteṣti</w:t>
            </w:r>
            <w:proofErr w:type="spellEnd"/>
          </w:p>
          <w:p w:rsidR="00EE09F1" w:rsidRPr="00F20EFB" w:rsidRDefault="00EE09F1" w:rsidP="00FC20CC">
            <w:pPr>
              <w:ind w:left="1092" w:hanging="1092"/>
              <w:jc w:val="both"/>
              <w:rPr>
                <w:rFonts w:ascii="Calibri" w:hAnsi="Calibri" w:cs="Arial"/>
                <w:sz w:val="20"/>
                <w:szCs w:val="20"/>
                <w:lang w:val="fr-FR"/>
              </w:rPr>
            </w:pPr>
          </w:p>
          <w:p w:rsidR="00EE09F1" w:rsidRPr="00F20EFB" w:rsidRDefault="00EE09F1" w:rsidP="00EF6D24">
            <w:pPr>
              <w:jc w:val="both"/>
              <w:rPr>
                <w:rFonts w:ascii="Calibri" w:hAnsi="Calibri"/>
                <w:b/>
                <w:sz w:val="20"/>
                <w:szCs w:val="20"/>
                <w:lang w:val="fr-FR"/>
              </w:rPr>
            </w:pPr>
            <w:r w:rsidRPr="00F20EFB">
              <w:rPr>
                <w:rFonts w:ascii="Calibri" w:hAnsi="Calibri"/>
                <w:b/>
                <w:sz w:val="20"/>
                <w:szCs w:val="20"/>
                <w:lang w:val="fr-FR"/>
              </w:rPr>
              <w:t xml:space="preserve">1. </w:t>
            </w:r>
            <w:r w:rsidRPr="00F20EFB">
              <w:rPr>
                <w:rFonts w:ascii="Calibri" w:hAnsi="Calibri" w:cs="Arial"/>
                <w:b/>
                <w:bCs/>
                <w:iCs/>
                <w:sz w:val="20"/>
                <w:szCs w:val="20"/>
                <w:shd w:val="clear" w:color="auto" w:fill="FFFFFF"/>
                <w:lang w:val="fr-FR"/>
              </w:rPr>
              <w:t xml:space="preserve">Carmen </w:t>
            </w:r>
            <w:proofErr w:type="spellStart"/>
            <w:r w:rsidRPr="00F20EFB">
              <w:rPr>
                <w:rFonts w:ascii="Calibri" w:hAnsi="Calibri" w:cs="Arial"/>
                <w:b/>
                <w:bCs/>
                <w:iCs/>
                <w:sz w:val="20"/>
                <w:szCs w:val="20"/>
                <w:shd w:val="clear" w:color="auto" w:fill="FFFFFF"/>
                <w:lang w:val="fr-FR"/>
              </w:rPr>
              <w:t>Dominte</w:t>
            </w:r>
            <w:proofErr w:type="spellEnd"/>
            <w:r w:rsidRPr="00F20EFB">
              <w:rPr>
                <w:rFonts w:ascii="Calibri" w:hAnsi="Calibri" w:cs="Arial"/>
                <w:b/>
                <w:bCs/>
                <w:iCs/>
                <w:sz w:val="20"/>
                <w:szCs w:val="20"/>
                <w:shd w:val="clear" w:color="auto" w:fill="FFFFFF"/>
                <w:lang w:val="fr-FR"/>
              </w:rPr>
              <w:t xml:space="preserve">, </w:t>
            </w:r>
            <w:r w:rsidRPr="00F20EFB">
              <w:rPr>
                <w:rFonts w:ascii="Calibri" w:hAnsi="Calibri" w:cs="Arial"/>
                <w:sz w:val="20"/>
                <w:szCs w:val="20"/>
                <w:lang w:val="fr-FR"/>
              </w:rPr>
              <w:t xml:space="preserve">Université Nationale de Musique de Bucarest, </w:t>
            </w:r>
            <w:proofErr w:type="spellStart"/>
            <w:r w:rsidRPr="00F20EFB">
              <w:rPr>
                <w:rFonts w:ascii="Calibri" w:hAnsi="Calibri"/>
                <w:i/>
                <w:sz w:val="20"/>
                <w:szCs w:val="20"/>
                <w:lang w:val="fr-FR"/>
              </w:rPr>
              <w:t>Syllepsis</w:t>
            </w:r>
            <w:proofErr w:type="spellEnd"/>
            <w:r w:rsidRPr="00F20EFB">
              <w:rPr>
                <w:rFonts w:ascii="Calibri" w:hAnsi="Calibri"/>
                <w:i/>
                <w:sz w:val="20"/>
                <w:szCs w:val="20"/>
                <w:lang w:val="fr-FR"/>
              </w:rPr>
              <w:t xml:space="preserve"> – An Instrument for </w:t>
            </w:r>
            <w:proofErr w:type="spellStart"/>
            <w:r w:rsidRPr="00F20EFB">
              <w:rPr>
                <w:rFonts w:ascii="Calibri" w:hAnsi="Calibri"/>
                <w:i/>
                <w:sz w:val="20"/>
                <w:szCs w:val="20"/>
                <w:lang w:val="fr-FR"/>
              </w:rPr>
              <w:t>Comic</w:t>
            </w:r>
            <w:proofErr w:type="spellEnd"/>
            <w:r w:rsidRPr="00F20EFB">
              <w:rPr>
                <w:rFonts w:ascii="Calibri" w:hAnsi="Calibri"/>
                <w:i/>
                <w:sz w:val="20"/>
                <w:szCs w:val="20"/>
                <w:lang w:val="fr-FR"/>
              </w:rPr>
              <w:t xml:space="preserve"> and </w:t>
            </w:r>
            <w:proofErr w:type="spellStart"/>
            <w:r w:rsidRPr="00F20EFB">
              <w:rPr>
                <w:rFonts w:ascii="Calibri" w:hAnsi="Calibri"/>
                <w:i/>
                <w:sz w:val="20"/>
                <w:szCs w:val="20"/>
                <w:lang w:val="fr-FR"/>
              </w:rPr>
              <w:t>Irony</w:t>
            </w:r>
            <w:proofErr w:type="spellEnd"/>
          </w:p>
          <w:p w:rsidR="00EE09F1" w:rsidRPr="00F20EFB" w:rsidRDefault="00EE09F1" w:rsidP="00FC20CC">
            <w:pPr>
              <w:jc w:val="both"/>
              <w:rPr>
                <w:rFonts w:ascii="Calibri" w:hAnsi="Calibri"/>
                <w:i/>
                <w:sz w:val="20"/>
                <w:szCs w:val="20"/>
                <w:lang w:val="fr-FR"/>
              </w:rPr>
            </w:pPr>
            <w:r w:rsidRPr="00F20EFB">
              <w:rPr>
                <w:rFonts w:ascii="Calibri" w:hAnsi="Calibri"/>
                <w:b/>
                <w:sz w:val="20"/>
                <w:szCs w:val="20"/>
                <w:lang w:val="fr-FR"/>
              </w:rPr>
              <w:t xml:space="preserve">2. </w:t>
            </w:r>
            <w:proofErr w:type="spellStart"/>
            <w:r w:rsidRPr="00F20EFB">
              <w:rPr>
                <w:rFonts w:ascii="Calibri" w:hAnsi="Calibri"/>
                <w:b/>
                <w:sz w:val="20"/>
                <w:szCs w:val="20"/>
                <w:lang w:val="fr-FR"/>
              </w:rPr>
              <w:t>Horia</w:t>
            </w:r>
            <w:proofErr w:type="spellEnd"/>
            <w:r w:rsidRPr="00F20EFB">
              <w:rPr>
                <w:rFonts w:ascii="Calibri" w:hAnsi="Calibri"/>
                <w:b/>
                <w:sz w:val="20"/>
                <w:szCs w:val="20"/>
                <w:lang w:val="fr-FR"/>
              </w:rPr>
              <w:t xml:space="preserve"> </w:t>
            </w:r>
            <w:proofErr w:type="spellStart"/>
            <w:r w:rsidRPr="00F20EFB">
              <w:rPr>
                <w:rFonts w:ascii="Calibri" w:hAnsi="Calibri"/>
                <w:b/>
                <w:sz w:val="20"/>
                <w:szCs w:val="20"/>
                <w:lang w:val="fr-FR"/>
              </w:rPr>
              <w:t>Dumitrescu</w:t>
            </w:r>
            <w:proofErr w:type="spellEnd"/>
            <w:r w:rsidRPr="00F20EFB">
              <w:rPr>
                <w:rFonts w:ascii="Calibri" w:hAnsi="Calibri"/>
                <w:b/>
                <w:sz w:val="20"/>
                <w:szCs w:val="20"/>
                <w:lang w:val="fr-FR"/>
              </w:rPr>
              <w:t xml:space="preserve">, </w:t>
            </w:r>
            <w:r w:rsidRPr="00F20EFB">
              <w:rPr>
                <w:rFonts w:ascii="Calibri" w:hAnsi="Calibri"/>
                <w:sz w:val="20"/>
                <w:szCs w:val="20"/>
                <w:lang w:val="fr-FR"/>
              </w:rPr>
              <w:t xml:space="preserve">Université de </w:t>
            </w:r>
            <w:proofErr w:type="spellStart"/>
            <w:r w:rsidRPr="00F20EFB">
              <w:rPr>
                <w:rFonts w:ascii="Calibri" w:hAnsi="Calibri"/>
                <w:sz w:val="20"/>
                <w:szCs w:val="20"/>
                <w:lang w:val="fr-FR"/>
              </w:rPr>
              <w:t>Piteṣti</w:t>
            </w:r>
            <w:proofErr w:type="spellEnd"/>
            <w:r w:rsidRPr="00F20EFB">
              <w:rPr>
                <w:rFonts w:ascii="Calibri" w:hAnsi="Calibri"/>
                <w:sz w:val="20"/>
                <w:szCs w:val="20"/>
                <w:lang w:val="fr-FR"/>
              </w:rPr>
              <w:t xml:space="preserve">, </w:t>
            </w:r>
            <w:r w:rsidRPr="00F20EFB">
              <w:rPr>
                <w:rFonts w:ascii="Calibri" w:hAnsi="Calibri"/>
                <w:i/>
                <w:sz w:val="20"/>
                <w:szCs w:val="20"/>
                <w:lang w:val="fr-FR"/>
              </w:rPr>
              <w:t xml:space="preserve">Le </w:t>
            </w:r>
            <w:r w:rsidR="00D44DCC" w:rsidRPr="00F20EFB">
              <w:rPr>
                <w:rFonts w:ascii="Calibri" w:hAnsi="Calibri"/>
                <w:i/>
                <w:sz w:val="20"/>
                <w:szCs w:val="20"/>
                <w:lang w:val="fr-FR"/>
              </w:rPr>
              <w:t xml:space="preserve">Rire </w:t>
            </w:r>
            <w:r w:rsidRPr="00F20EFB">
              <w:rPr>
                <w:rFonts w:ascii="Calibri" w:hAnsi="Calibri"/>
                <w:i/>
                <w:sz w:val="20"/>
                <w:szCs w:val="20"/>
                <w:lang w:val="fr-FR"/>
              </w:rPr>
              <w:t>joyeux et le rire moqueur dans la Sainte Ecriture de l’Ancien Testament</w:t>
            </w:r>
          </w:p>
          <w:p w:rsidR="00EE09F1" w:rsidRPr="00F20EFB" w:rsidRDefault="00EE09F1" w:rsidP="00FC20CC">
            <w:pPr>
              <w:jc w:val="both"/>
              <w:rPr>
                <w:rFonts w:ascii="Calibri" w:hAnsi="Calibri" w:cs="Helvetica"/>
                <w:i/>
                <w:iCs/>
                <w:sz w:val="20"/>
                <w:szCs w:val="20"/>
                <w:shd w:val="clear" w:color="auto" w:fill="FFFFFF"/>
                <w:lang w:val="fr-FR"/>
              </w:rPr>
            </w:pPr>
            <w:r w:rsidRPr="00F20EFB">
              <w:rPr>
                <w:rFonts w:ascii="Calibri" w:hAnsi="Calibri"/>
                <w:b/>
                <w:sz w:val="20"/>
                <w:szCs w:val="20"/>
                <w:lang w:val="fr-FR"/>
              </w:rPr>
              <w:t xml:space="preserve">3. Gheorghe </w:t>
            </w:r>
            <w:proofErr w:type="spellStart"/>
            <w:r w:rsidRPr="00F20EFB">
              <w:rPr>
                <w:rFonts w:ascii="Calibri" w:hAnsi="Calibri"/>
                <w:b/>
                <w:sz w:val="20"/>
                <w:szCs w:val="20"/>
                <w:lang w:val="fr-FR"/>
              </w:rPr>
              <w:t>Gîrbea</w:t>
            </w:r>
            <w:proofErr w:type="spellEnd"/>
            <w:r w:rsidRPr="00F20EFB">
              <w:rPr>
                <w:rFonts w:ascii="Calibri" w:hAnsi="Calibri"/>
                <w:b/>
                <w:sz w:val="20"/>
                <w:szCs w:val="20"/>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w:t>
            </w:r>
            <w:r w:rsidRPr="00F20EFB">
              <w:rPr>
                <w:rFonts w:ascii="Calibri" w:hAnsi="Calibri" w:cs="Helvetica"/>
                <w:i/>
                <w:iCs/>
                <w:sz w:val="20"/>
                <w:szCs w:val="20"/>
                <w:shd w:val="clear" w:color="auto" w:fill="FFFFFF"/>
                <w:lang w:val="fr-FR"/>
              </w:rPr>
              <w:t xml:space="preserve"> Ironie et humour dans le canon biblique</w:t>
            </w:r>
          </w:p>
          <w:p w:rsidR="00EE09F1" w:rsidRPr="00F20EFB" w:rsidRDefault="00EE09F1" w:rsidP="00FC20CC">
            <w:pPr>
              <w:jc w:val="both"/>
              <w:rPr>
                <w:rFonts w:ascii="Calibri" w:hAnsi="Calibri"/>
                <w:i/>
                <w:sz w:val="20"/>
                <w:szCs w:val="20"/>
                <w:shd w:val="clear" w:color="auto" w:fill="FFFFFF"/>
                <w:lang w:val="en-GB"/>
              </w:rPr>
            </w:pPr>
            <w:r w:rsidRPr="00F20EFB">
              <w:rPr>
                <w:rFonts w:ascii="Calibri" w:hAnsi="Calibri"/>
                <w:b/>
                <w:sz w:val="20"/>
                <w:szCs w:val="20"/>
                <w:lang w:val="en-GB"/>
              </w:rPr>
              <w:t xml:space="preserve">4. Ion-Gheorghe </w:t>
            </w:r>
            <w:proofErr w:type="spellStart"/>
            <w:r w:rsidRPr="00F20EFB">
              <w:rPr>
                <w:rFonts w:ascii="Calibri" w:hAnsi="Calibri"/>
                <w:b/>
                <w:sz w:val="20"/>
                <w:szCs w:val="20"/>
                <w:lang w:val="en-GB"/>
              </w:rPr>
              <w:t>Isăroiu</w:t>
            </w:r>
            <w:proofErr w:type="spellEnd"/>
            <w:r w:rsidRPr="00F20EFB">
              <w:rPr>
                <w:rFonts w:ascii="Calibri" w:hAnsi="Calibri"/>
                <w:b/>
                <w:sz w:val="20"/>
                <w:szCs w:val="20"/>
                <w:lang w:val="en-GB"/>
              </w:rPr>
              <w:t xml:space="preserve">, </w:t>
            </w:r>
            <w:proofErr w:type="spellStart"/>
            <w:r w:rsidRPr="00F20EFB">
              <w:rPr>
                <w:rFonts w:ascii="Calibri" w:hAnsi="Calibri"/>
                <w:sz w:val="20"/>
                <w:szCs w:val="20"/>
                <w:lang w:val="en-GB"/>
              </w:rPr>
              <w:t>Université</w:t>
            </w:r>
            <w:proofErr w:type="spellEnd"/>
            <w:r w:rsidRPr="00F20EFB">
              <w:rPr>
                <w:rFonts w:ascii="Calibri" w:hAnsi="Calibri"/>
                <w:sz w:val="20"/>
                <w:szCs w:val="20"/>
                <w:lang w:val="en-GB"/>
              </w:rPr>
              <w:t xml:space="preserve"> de </w:t>
            </w:r>
            <w:proofErr w:type="spellStart"/>
            <w:r w:rsidRPr="00F20EFB">
              <w:rPr>
                <w:rFonts w:ascii="Calibri" w:hAnsi="Calibri"/>
                <w:sz w:val="20"/>
                <w:szCs w:val="20"/>
                <w:lang w:val="en-GB"/>
              </w:rPr>
              <w:t>Piteṣti</w:t>
            </w:r>
            <w:proofErr w:type="spellEnd"/>
            <w:r w:rsidRPr="00F20EFB">
              <w:rPr>
                <w:rFonts w:ascii="Calibri" w:hAnsi="Calibri"/>
                <w:sz w:val="20"/>
                <w:szCs w:val="20"/>
                <w:lang w:val="en-GB"/>
              </w:rPr>
              <w:t xml:space="preserve">, </w:t>
            </w:r>
            <w:r w:rsidRPr="00F20EFB">
              <w:rPr>
                <w:rFonts w:ascii="Calibri" w:hAnsi="Calibri"/>
                <w:i/>
                <w:sz w:val="20"/>
                <w:szCs w:val="20"/>
                <w:shd w:val="clear" w:color="auto" w:fill="FFFFFF"/>
                <w:lang w:val="en-GB"/>
              </w:rPr>
              <w:t>Musical Culture of Byzantine Origin in the 17</w:t>
            </w:r>
            <w:r w:rsidRPr="00F20EFB">
              <w:rPr>
                <w:rFonts w:ascii="Calibri" w:hAnsi="Calibri"/>
                <w:i/>
                <w:sz w:val="20"/>
                <w:szCs w:val="20"/>
                <w:shd w:val="clear" w:color="auto" w:fill="FFFFFF"/>
                <w:vertAlign w:val="superscript"/>
                <w:lang w:val="en-GB"/>
              </w:rPr>
              <w:t>th</w:t>
            </w:r>
            <w:r w:rsidRPr="00F20EFB">
              <w:rPr>
                <w:rFonts w:ascii="Calibri" w:hAnsi="Calibri"/>
                <w:i/>
                <w:sz w:val="20"/>
                <w:szCs w:val="20"/>
                <w:shd w:val="clear" w:color="auto" w:fill="FFFFFF"/>
                <w:lang w:val="en-GB"/>
              </w:rPr>
              <w:t xml:space="preserve"> Century and the First Half of 18</w:t>
            </w:r>
            <w:r w:rsidRPr="00F20EFB">
              <w:rPr>
                <w:rFonts w:ascii="Calibri" w:hAnsi="Calibri"/>
                <w:i/>
                <w:sz w:val="20"/>
                <w:szCs w:val="20"/>
                <w:shd w:val="clear" w:color="auto" w:fill="FFFFFF"/>
                <w:vertAlign w:val="superscript"/>
                <w:lang w:val="en-GB"/>
              </w:rPr>
              <w:t>th</w:t>
            </w:r>
            <w:r w:rsidRPr="00F20EFB">
              <w:rPr>
                <w:rFonts w:ascii="Calibri" w:hAnsi="Calibri"/>
                <w:i/>
                <w:sz w:val="20"/>
                <w:szCs w:val="20"/>
                <w:shd w:val="clear" w:color="auto" w:fill="FFFFFF"/>
                <w:lang w:val="en-GB"/>
              </w:rPr>
              <w:t xml:space="preserve"> Century</w:t>
            </w:r>
          </w:p>
          <w:p w:rsidR="00EE09F1" w:rsidRPr="00F20EFB" w:rsidRDefault="00EE09F1" w:rsidP="00FC20CC">
            <w:pPr>
              <w:jc w:val="both"/>
              <w:rPr>
                <w:rFonts w:ascii="Calibri" w:hAnsi="Calibri"/>
                <w:b/>
                <w:sz w:val="20"/>
                <w:szCs w:val="20"/>
                <w:shd w:val="clear" w:color="auto" w:fill="FFFFFF"/>
                <w:lang w:val="en-GB"/>
              </w:rPr>
            </w:pPr>
            <w:r w:rsidRPr="00F20EFB">
              <w:rPr>
                <w:rFonts w:ascii="Calibri" w:hAnsi="Calibri"/>
                <w:b/>
                <w:sz w:val="20"/>
                <w:szCs w:val="20"/>
                <w:shd w:val="clear" w:color="auto" w:fill="FFFFFF"/>
                <w:lang w:val="en-GB"/>
              </w:rPr>
              <w:t xml:space="preserve">5. </w:t>
            </w:r>
            <w:r w:rsidRPr="00F20EFB">
              <w:rPr>
                <w:rFonts w:ascii="Calibri" w:hAnsi="Calibri" w:cs="Arial"/>
                <w:b/>
                <w:sz w:val="20"/>
                <w:szCs w:val="20"/>
                <w:lang w:val="en-GB"/>
              </w:rPr>
              <w:t xml:space="preserve">Adela </w:t>
            </w:r>
            <w:proofErr w:type="spellStart"/>
            <w:r w:rsidRPr="00F20EFB">
              <w:rPr>
                <w:rFonts w:ascii="Calibri" w:hAnsi="Calibri" w:cs="Arial"/>
                <w:b/>
                <w:sz w:val="20"/>
                <w:szCs w:val="20"/>
                <w:lang w:val="en-GB"/>
              </w:rPr>
              <w:t>Râpeanu</w:t>
            </w:r>
            <w:proofErr w:type="spellEnd"/>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Bucarest</w:t>
            </w:r>
            <w:proofErr w:type="spellEnd"/>
            <w:r w:rsidRPr="00F20EFB">
              <w:rPr>
                <w:rFonts w:ascii="Calibri" w:hAnsi="Calibri" w:cs="Arial"/>
                <w:sz w:val="20"/>
                <w:szCs w:val="20"/>
                <w:lang w:val="en-GB"/>
              </w:rPr>
              <w:t xml:space="preserve">, </w:t>
            </w:r>
            <w:r w:rsidRPr="00F20EFB">
              <w:rPr>
                <w:rFonts w:ascii="Calibri" w:hAnsi="Calibri"/>
                <w:i/>
                <w:sz w:val="20"/>
                <w:szCs w:val="20"/>
                <w:lang w:val="en-GB"/>
              </w:rPr>
              <w:t xml:space="preserve">Humorous Representations of Women </w:t>
            </w:r>
            <w:r w:rsidR="000C1C8B" w:rsidRPr="00F20EFB">
              <w:rPr>
                <w:rFonts w:ascii="Calibri" w:hAnsi="Calibri"/>
                <w:i/>
                <w:sz w:val="20"/>
                <w:szCs w:val="20"/>
                <w:lang w:val="en-GB"/>
              </w:rPr>
              <w:t>i</w:t>
            </w:r>
            <w:r w:rsidRPr="00F20EFB">
              <w:rPr>
                <w:rFonts w:ascii="Calibri" w:hAnsi="Calibri"/>
                <w:i/>
                <w:sz w:val="20"/>
                <w:szCs w:val="20"/>
                <w:lang w:val="en-GB"/>
              </w:rPr>
              <w:t xml:space="preserve">n Politics </w:t>
            </w:r>
            <w:r w:rsidR="000C1C8B" w:rsidRPr="00F20EFB">
              <w:rPr>
                <w:rFonts w:ascii="Calibri" w:hAnsi="Calibri"/>
                <w:i/>
                <w:sz w:val="20"/>
                <w:szCs w:val="20"/>
                <w:lang w:val="en-GB"/>
              </w:rPr>
              <w:t>o</w:t>
            </w:r>
            <w:r w:rsidRPr="00F20EFB">
              <w:rPr>
                <w:rFonts w:ascii="Calibri" w:hAnsi="Calibri"/>
                <w:i/>
                <w:sz w:val="20"/>
                <w:szCs w:val="20"/>
                <w:lang w:val="en-GB"/>
              </w:rPr>
              <w:t>n Social Media – A Gender Stereotypes Analysis in Post-Communist Romania</w:t>
            </w:r>
          </w:p>
          <w:p w:rsidR="00EE09F1" w:rsidRPr="00F20EFB" w:rsidRDefault="00EE09F1" w:rsidP="00FC20CC">
            <w:pPr>
              <w:jc w:val="both"/>
              <w:rPr>
                <w:rFonts w:ascii="Calibri" w:hAnsi="Calibri"/>
                <w:i/>
                <w:sz w:val="20"/>
                <w:szCs w:val="20"/>
                <w:lang w:val="fr-FR"/>
              </w:rPr>
            </w:pPr>
            <w:r w:rsidRPr="00F20EFB">
              <w:rPr>
                <w:rFonts w:ascii="Calibri" w:hAnsi="Calibri" w:cs="Arial"/>
                <w:b/>
                <w:sz w:val="20"/>
                <w:szCs w:val="20"/>
                <w:shd w:val="clear" w:color="auto" w:fill="FFFFFF"/>
                <w:lang w:val="fr-FR"/>
              </w:rPr>
              <w:t xml:space="preserve">6. </w:t>
            </w:r>
            <w:r w:rsidRPr="00F20EFB">
              <w:rPr>
                <w:rFonts w:ascii="Calibri" w:hAnsi="Calibri" w:cs="Arial"/>
                <w:b/>
                <w:sz w:val="20"/>
                <w:szCs w:val="20"/>
                <w:lang w:val="fr-FR"/>
              </w:rPr>
              <w:t xml:space="preserve">Roger-Cristian </w:t>
            </w:r>
            <w:proofErr w:type="spellStart"/>
            <w:r w:rsidRPr="00F20EFB">
              <w:rPr>
                <w:rFonts w:ascii="Calibri" w:hAnsi="Calibri" w:cs="Arial"/>
                <w:b/>
                <w:sz w:val="20"/>
                <w:szCs w:val="20"/>
                <w:lang w:val="fr-FR"/>
              </w:rPr>
              <w:t>Safta</w:t>
            </w:r>
            <w:proofErr w:type="spellEnd"/>
            <w:r w:rsidRPr="00F20EFB">
              <w:rPr>
                <w:rFonts w:ascii="Calibri" w:hAnsi="Calibri" w:cs="Arial"/>
                <w:b/>
                <w:sz w:val="20"/>
                <w:szCs w:val="20"/>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 xml:space="preserve">, </w:t>
            </w:r>
            <w:r w:rsidRPr="00F20EFB">
              <w:rPr>
                <w:rFonts w:ascii="Calibri" w:hAnsi="Calibri"/>
                <w:i/>
                <w:iCs/>
                <w:sz w:val="20"/>
                <w:szCs w:val="20"/>
                <w:shd w:val="clear" w:color="auto" w:fill="FFFFFF"/>
                <w:lang w:val="fr-FR"/>
              </w:rPr>
              <w:t>L</w:t>
            </w:r>
            <w:r w:rsidR="000C1C8B" w:rsidRPr="00F20EFB">
              <w:rPr>
                <w:rFonts w:ascii="Calibri" w:hAnsi="Calibri"/>
                <w:i/>
                <w:iCs/>
                <w:sz w:val="20"/>
                <w:szCs w:val="20"/>
                <w:shd w:val="clear" w:color="auto" w:fill="FFFFFF"/>
                <w:lang w:val="fr-FR"/>
              </w:rPr>
              <w:t>e</w:t>
            </w:r>
            <w:r w:rsidRPr="00F20EFB">
              <w:rPr>
                <w:rFonts w:ascii="Calibri" w:hAnsi="Calibri"/>
                <w:i/>
                <w:iCs/>
                <w:sz w:val="20"/>
                <w:szCs w:val="20"/>
                <w:shd w:val="clear" w:color="auto" w:fill="FFFFFF"/>
                <w:lang w:val="fr-FR"/>
              </w:rPr>
              <w:t xml:space="preserve"> rire d’</w:t>
            </w:r>
            <w:proofErr w:type="spellStart"/>
            <w:r w:rsidRPr="00F20EFB">
              <w:rPr>
                <w:rFonts w:ascii="Calibri" w:hAnsi="Calibri"/>
                <w:i/>
                <w:iCs/>
                <w:sz w:val="20"/>
                <w:szCs w:val="20"/>
                <w:shd w:val="clear" w:color="auto" w:fill="FFFFFF"/>
                <w:lang w:val="fr-FR"/>
              </w:rPr>
              <w:t>Avraam</w:t>
            </w:r>
            <w:proofErr w:type="spellEnd"/>
            <w:r w:rsidRPr="00F20EFB">
              <w:rPr>
                <w:rFonts w:ascii="Calibri" w:hAnsi="Calibri"/>
                <w:i/>
                <w:iCs/>
                <w:sz w:val="20"/>
                <w:szCs w:val="20"/>
                <w:shd w:val="clear" w:color="auto" w:fill="FFFFFF"/>
                <w:lang w:val="fr-FR"/>
              </w:rPr>
              <w:t xml:space="preserve"> et de Sara</w:t>
            </w:r>
          </w:p>
          <w:p w:rsidR="00EE09F1" w:rsidRPr="00F20EFB" w:rsidRDefault="00EE09F1" w:rsidP="003D71E5">
            <w:pPr>
              <w:tabs>
                <w:tab w:val="left" w:pos="233"/>
                <w:tab w:val="left" w:pos="375"/>
              </w:tabs>
              <w:jc w:val="both"/>
              <w:rPr>
                <w:rFonts w:ascii="Calibri" w:hAnsi="Calibri" w:cs="Arial"/>
                <w:i/>
                <w:sz w:val="20"/>
                <w:szCs w:val="20"/>
                <w:lang w:val="fr-FR"/>
              </w:rPr>
            </w:pPr>
            <w:r w:rsidRPr="00F20EFB">
              <w:rPr>
                <w:rFonts w:ascii="Calibri" w:hAnsi="Calibri" w:cs="Arial"/>
                <w:b/>
                <w:sz w:val="20"/>
                <w:szCs w:val="20"/>
                <w:lang w:val="fr-FR"/>
              </w:rPr>
              <w:t xml:space="preserve">7. </w:t>
            </w:r>
            <w:r w:rsidRPr="00F20EFB">
              <w:rPr>
                <w:rFonts w:ascii="Calibri" w:hAnsi="Calibri" w:cs="Arial"/>
                <w:b/>
                <w:bCs/>
                <w:sz w:val="20"/>
                <w:szCs w:val="20"/>
                <w:lang w:val="fr-FR"/>
              </w:rPr>
              <w:t>Adrian Sămărescu</w:t>
            </w:r>
            <w:r w:rsidRPr="00F20EFB">
              <w:rPr>
                <w:rFonts w:ascii="Calibri" w:hAnsi="Calibri" w:cs="Arial"/>
                <w:bCs/>
                <w:sz w:val="20"/>
                <w:szCs w:val="20"/>
                <w:lang w:val="fr-FR"/>
              </w:rPr>
              <w:t>,</w:t>
            </w:r>
            <w:r w:rsidRPr="00F20EFB">
              <w:rPr>
                <w:rFonts w:ascii="Calibri" w:hAnsi="Calibri" w:cs="Arial"/>
                <w:b/>
                <w:bCs/>
                <w:sz w:val="20"/>
                <w:szCs w:val="20"/>
                <w:lang w:val="fr-FR"/>
              </w:rPr>
              <w:t xml:space="preserve"> </w:t>
            </w:r>
            <w:r w:rsidRPr="00F20EFB">
              <w:rPr>
                <w:rFonts w:ascii="Calibri" w:hAnsi="Calibri" w:cs="Arial"/>
                <w:bCs/>
                <w:sz w:val="20"/>
                <w:szCs w:val="20"/>
                <w:lang w:val="fr-FR"/>
              </w:rPr>
              <w:t xml:space="preserve">Université de </w:t>
            </w:r>
            <w:proofErr w:type="spellStart"/>
            <w:r w:rsidRPr="00F20EFB">
              <w:rPr>
                <w:rFonts w:ascii="Calibri" w:hAnsi="Calibri" w:cs="Arial"/>
                <w:bCs/>
                <w:sz w:val="20"/>
                <w:szCs w:val="20"/>
                <w:lang w:val="fr-FR"/>
              </w:rPr>
              <w:t>Piteṣti</w:t>
            </w:r>
            <w:proofErr w:type="spellEnd"/>
            <w:r w:rsidRPr="00F20EFB">
              <w:rPr>
                <w:rFonts w:ascii="Calibri" w:hAnsi="Calibri" w:cs="Arial"/>
                <w:bCs/>
                <w:sz w:val="20"/>
                <w:szCs w:val="20"/>
                <w:lang w:val="fr-FR"/>
              </w:rPr>
              <w:t xml:space="preserve">, </w:t>
            </w:r>
            <w:r w:rsidRPr="00F20EFB">
              <w:rPr>
                <w:rFonts w:ascii="Calibri" w:hAnsi="Calibri"/>
                <w:i/>
                <w:sz w:val="20"/>
                <w:szCs w:val="20"/>
                <w:shd w:val="clear" w:color="auto" w:fill="FFFFFF"/>
                <w:lang w:val="fr-FR"/>
              </w:rPr>
              <w:t xml:space="preserve">De l’anecdote </w:t>
            </w:r>
            <w:r w:rsidRPr="00F20EFB">
              <w:rPr>
                <w:i/>
                <w:sz w:val="20"/>
                <w:szCs w:val="20"/>
                <w:shd w:val="clear" w:color="auto" w:fill="FFFFFF"/>
                <w:lang w:val="fr-FR"/>
              </w:rPr>
              <w:t>à</w:t>
            </w:r>
            <w:r w:rsidRPr="00F20EFB">
              <w:rPr>
                <w:rFonts w:ascii="Calibri" w:hAnsi="Calibri" w:cs="Calibri"/>
                <w:i/>
                <w:sz w:val="20"/>
                <w:szCs w:val="20"/>
                <w:shd w:val="clear" w:color="auto" w:fill="FFFFFF"/>
                <w:lang w:val="fr-FR"/>
              </w:rPr>
              <w:t xml:space="preserve"> la blague</w:t>
            </w:r>
          </w:p>
          <w:p w:rsidR="00EE09F1" w:rsidRPr="00F20EFB" w:rsidRDefault="00EE09F1" w:rsidP="00064342">
            <w:pPr>
              <w:pStyle w:val="BodyText"/>
              <w:spacing w:after="0"/>
              <w:jc w:val="both"/>
              <w:outlineLvl w:val="6"/>
              <w:rPr>
                <w:rFonts w:ascii="Calibri" w:hAnsi="Calibri" w:cs="Arial"/>
                <w:b/>
                <w:bCs/>
                <w:sz w:val="20"/>
                <w:szCs w:val="20"/>
                <w:lang w:val="fr-FR"/>
              </w:rPr>
            </w:pPr>
          </w:p>
        </w:tc>
      </w:tr>
      <w:tr w:rsidR="00F20EFB" w:rsidRPr="00F20EFB" w:rsidTr="00FC20CC">
        <w:trPr>
          <w:trHeight w:val="310"/>
        </w:trPr>
        <w:tc>
          <w:tcPr>
            <w:tcW w:w="6600" w:type="dxa"/>
            <w:tcBorders>
              <w:top w:val="triple" w:sz="4" w:space="0" w:color="auto"/>
              <w:bottom w:val="triple" w:sz="4" w:space="0" w:color="auto"/>
            </w:tcBorders>
            <w:shd w:val="clear" w:color="auto" w:fill="A6A6A6"/>
          </w:tcPr>
          <w:p w:rsidR="00EE09F1" w:rsidRPr="00F20EFB" w:rsidRDefault="00EE09F1" w:rsidP="00FC20CC">
            <w:pPr>
              <w:tabs>
                <w:tab w:val="left" w:pos="360"/>
              </w:tabs>
              <w:ind w:left="54"/>
              <w:jc w:val="center"/>
              <w:rPr>
                <w:rFonts w:ascii="Calibri" w:hAnsi="Calibri" w:cs="Arial"/>
                <w:b/>
                <w:lang w:val="fr-FR"/>
              </w:rPr>
            </w:pPr>
          </w:p>
          <w:p w:rsidR="00EE09F1" w:rsidRPr="00F20EFB" w:rsidRDefault="00EE09F1" w:rsidP="00FC20CC">
            <w:pPr>
              <w:tabs>
                <w:tab w:val="left" w:pos="360"/>
              </w:tabs>
              <w:ind w:left="54"/>
              <w:jc w:val="center"/>
              <w:rPr>
                <w:rFonts w:ascii="Calibri" w:hAnsi="Calibri" w:cs="Arial"/>
                <w:b/>
                <w:lang w:val="fr-FR"/>
              </w:rPr>
            </w:pPr>
            <w:r w:rsidRPr="00F20EFB">
              <w:rPr>
                <w:rFonts w:ascii="Calibri" w:hAnsi="Calibri" w:cs="Arial"/>
                <w:b/>
                <w:lang w:val="fr-FR"/>
              </w:rPr>
              <w:t>CULTURE, CIVILISATION, SOCIÉTÉ</w:t>
            </w:r>
          </w:p>
          <w:p w:rsidR="00EE09F1" w:rsidRPr="00F20EFB" w:rsidRDefault="00EE09F1" w:rsidP="00FC20CC">
            <w:pPr>
              <w:tabs>
                <w:tab w:val="left" w:pos="360"/>
              </w:tabs>
              <w:ind w:left="54"/>
              <w:jc w:val="center"/>
              <w:rPr>
                <w:rFonts w:ascii="Calibri" w:hAnsi="Calibri" w:cs="Arial"/>
                <w:b/>
                <w:sz w:val="20"/>
                <w:szCs w:val="20"/>
                <w:lang w:val="fr-FR"/>
              </w:rPr>
            </w:pPr>
          </w:p>
        </w:tc>
      </w:tr>
      <w:tr w:rsidR="00F20EFB" w:rsidRPr="00F20EFB" w:rsidTr="00064342">
        <w:trPr>
          <w:trHeight w:val="310"/>
        </w:trPr>
        <w:tc>
          <w:tcPr>
            <w:tcW w:w="6600" w:type="dxa"/>
            <w:tcBorders>
              <w:top w:val="triple" w:sz="4" w:space="0" w:color="auto"/>
              <w:bottom w:val="triple" w:sz="4" w:space="0" w:color="auto"/>
            </w:tcBorders>
          </w:tcPr>
          <w:p w:rsidR="00EE09F1" w:rsidRPr="00F20EFB" w:rsidRDefault="00EE09F1" w:rsidP="00FC20CC">
            <w:pPr>
              <w:tabs>
                <w:tab w:val="left" w:pos="12"/>
              </w:tabs>
              <w:ind w:left="54" w:hanging="42"/>
              <w:jc w:val="both"/>
              <w:rPr>
                <w:rFonts w:ascii="Calibri" w:hAnsi="Calibri" w:cs="Arial"/>
                <w:b/>
                <w:sz w:val="20"/>
                <w:szCs w:val="20"/>
                <w:u w:val="single"/>
                <w:lang w:val="fr-FR"/>
              </w:rPr>
            </w:pPr>
            <w:r w:rsidRPr="00F20EFB">
              <w:rPr>
                <w:rFonts w:ascii="Calibri" w:hAnsi="Calibri" w:cs="Arial"/>
                <w:b/>
                <w:sz w:val="20"/>
                <w:szCs w:val="20"/>
                <w:lang w:val="fr-FR"/>
              </w:rPr>
              <w:t>Salle 102</w:t>
            </w:r>
          </w:p>
          <w:p w:rsidR="00EE09F1" w:rsidRPr="00F20EFB" w:rsidRDefault="00EE09F1" w:rsidP="00FC20CC">
            <w:pPr>
              <w:ind w:left="1092" w:hanging="1092"/>
              <w:jc w:val="both"/>
              <w:rPr>
                <w:rFonts w:ascii="Calibri" w:hAnsi="Calibri" w:cs="Arial"/>
                <w:sz w:val="20"/>
                <w:szCs w:val="20"/>
                <w:lang w:val="fr-FR"/>
              </w:rPr>
            </w:pPr>
            <w:proofErr w:type="gramStart"/>
            <w:r w:rsidRPr="00F20EFB">
              <w:rPr>
                <w:rFonts w:ascii="Calibri" w:hAnsi="Calibri" w:cs="Arial"/>
                <w:b/>
                <w:sz w:val="20"/>
                <w:szCs w:val="20"/>
                <w:lang w:val="fr-FR"/>
              </w:rPr>
              <w:t>Modératrices</w:t>
            </w:r>
            <w:r w:rsidRPr="00F20EFB">
              <w:rPr>
                <w:rFonts w:ascii="Calibri" w:hAnsi="Calibri" w:cs="Arial"/>
                <w:sz w:val="20"/>
                <w:szCs w:val="20"/>
                <w:lang w:val="fr-FR"/>
              </w:rPr>
              <w:t>:</w:t>
            </w:r>
            <w:proofErr w:type="gramEnd"/>
            <w:r w:rsidRPr="00F20EFB">
              <w:rPr>
                <w:rFonts w:ascii="Calibri" w:hAnsi="Calibri" w:cs="Arial"/>
                <w:sz w:val="20"/>
                <w:szCs w:val="20"/>
                <w:lang w:val="fr-FR"/>
              </w:rPr>
              <w:t xml:space="preserve">  </w:t>
            </w:r>
            <w:r w:rsidRPr="00F20EFB">
              <w:rPr>
                <w:rFonts w:ascii="Calibri" w:hAnsi="Calibri"/>
                <w:b/>
                <w:sz w:val="20"/>
                <w:szCs w:val="20"/>
                <w:lang w:val="fr-FR"/>
              </w:rPr>
              <w:t xml:space="preserve">Valentina </w:t>
            </w:r>
            <w:proofErr w:type="spellStart"/>
            <w:r w:rsidRPr="00F20EFB">
              <w:rPr>
                <w:rFonts w:ascii="Calibri" w:hAnsi="Calibri"/>
                <w:b/>
                <w:sz w:val="20"/>
                <w:szCs w:val="20"/>
                <w:lang w:val="fr-FR"/>
              </w:rPr>
              <w:t>Marinescu</w:t>
            </w:r>
            <w:proofErr w:type="spellEnd"/>
            <w:r w:rsidRPr="00F20EFB">
              <w:rPr>
                <w:rFonts w:ascii="Calibri" w:hAnsi="Calibri"/>
                <w:sz w:val="20"/>
                <w:szCs w:val="20"/>
                <w:lang w:val="fr-FR"/>
              </w:rPr>
              <w:t>,</w:t>
            </w:r>
            <w:r w:rsidRPr="00F20EFB">
              <w:rPr>
                <w:rFonts w:ascii="Calibri" w:hAnsi="Calibri"/>
                <w:b/>
                <w:sz w:val="20"/>
                <w:szCs w:val="20"/>
                <w:lang w:val="fr-FR"/>
              </w:rPr>
              <w:t xml:space="preserve"> </w:t>
            </w:r>
            <w:r w:rsidRPr="00F20EFB">
              <w:rPr>
                <w:rFonts w:ascii="Calibri" w:hAnsi="Calibri"/>
                <w:sz w:val="20"/>
                <w:szCs w:val="20"/>
                <w:lang w:val="fr-FR"/>
              </w:rPr>
              <w:t>Université de Bucarest</w:t>
            </w:r>
            <w:r w:rsidRPr="00F20EFB">
              <w:rPr>
                <w:rFonts w:ascii="Calibri" w:hAnsi="Calibri" w:cs="Arial"/>
                <w:sz w:val="20"/>
                <w:szCs w:val="20"/>
                <w:lang w:val="fr-FR"/>
              </w:rPr>
              <w:t xml:space="preserve"> </w:t>
            </w:r>
          </w:p>
          <w:p w:rsidR="00EE09F1" w:rsidRPr="00F20EFB" w:rsidRDefault="00EE09F1" w:rsidP="00EF6D24">
            <w:pPr>
              <w:ind w:left="1092" w:hanging="1092"/>
              <w:jc w:val="both"/>
              <w:rPr>
                <w:rFonts w:ascii="Calibri" w:hAnsi="Calibri" w:cs="Arial"/>
                <w:sz w:val="20"/>
                <w:szCs w:val="20"/>
                <w:lang w:val="fr-FR"/>
              </w:rPr>
            </w:pPr>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Ecaterina</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Balica</w:t>
            </w:r>
            <w:proofErr w:type="spellEnd"/>
            <w:r w:rsidRPr="00F20EFB">
              <w:rPr>
                <w:rFonts w:ascii="Calibri" w:hAnsi="Calibri" w:cs="Arial"/>
                <w:sz w:val="20"/>
                <w:szCs w:val="20"/>
                <w:lang w:val="fr-FR"/>
              </w:rPr>
              <w:t>, Institut de Sociologie, Académie Roumaine</w:t>
            </w:r>
          </w:p>
          <w:p w:rsidR="00EE09F1" w:rsidRPr="00F20EFB" w:rsidRDefault="00EE09F1" w:rsidP="00FC20CC">
            <w:pPr>
              <w:ind w:left="1092" w:hanging="1092"/>
              <w:jc w:val="both"/>
              <w:rPr>
                <w:rFonts w:ascii="Calibri" w:hAnsi="Calibri" w:cs="Arial"/>
                <w:sz w:val="20"/>
                <w:szCs w:val="20"/>
                <w:lang w:val="fr-FR"/>
              </w:rPr>
            </w:pPr>
          </w:p>
          <w:p w:rsidR="00EE09F1" w:rsidRPr="00F20EFB" w:rsidRDefault="00EE09F1" w:rsidP="00EF6D24">
            <w:pPr>
              <w:ind w:left="-54"/>
              <w:jc w:val="both"/>
              <w:rPr>
                <w:rFonts w:ascii="Calibri" w:hAnsi="Calibri" w:cs="Calibri"/>
                <w:sz w:val="20"/>
                <w:szCs w:val="20"/>
                <w:lang w:val="fr-FR"/>
              </w:rPr>
            </w:pPr>
            <w:r w:rsidRPr="00F20EFB">
              <w:rPr>
                <w:rFonts w:ascii="Calibri" w:hAnsi="Calibri" w:cs="Calibri"/>
                <w:b/>
                <w:sz w:val="20"/>
                <w:szCs w:val="20"/>
                <w:lang w:val="fr-FR"/>
              </w:rPr>
              <w:t xml:space="preserve">1. </w:t>
            </w:r>
            <w:proofErr w:type="spellStart"/>
            <w:r w:rsidRPr="00F20EFB">
              <w:rPr>
                <w:rFonts w:ascii="Calibri" w:hAnsi="Calibri" w:cs="Calibri"/>
                <w:b/>
                <w:sz w:val="20"/>
                <w:szCs w:val="20"/>
                <w:lang w:val="fr-FR"/>
              </w:rPr>
              <w:t>Ecaterina</w:t>
            </w:r>
            <w:proofErr w:type="spellEnd"/>
            <w:r w:rsidRPr="00F20EFB">
              <w:rPr>
                <w:rFonts w:ascii="Calibri" w:hAnsi="Calibri" w:cs="Calibri"/>
                <w:b/>
                <w:sz w:val="20"/>
                <w:szCs w:val="20"/>
                <w:lang w:val="fr-FR"/>
              </w:rPr>
              <w:t xml:space="preserve"> </w:t>
            </w:r>
            <w:proofErr w:type="spellStart"/>
            <w:r w:rsidRPr="00F20EFB">
              <w:rPr>
                <w:rFonts w:ascii="Calibri" w:hAnsi="Calibri" w:cs="Calibri"/>
                <w:b/>
                <w:sz w:val="20"/>
                <w:szCs w:val="20"/>
                <w:lang w:val="fr-FR"/>
              </w:rPr>
              <w:t>Balica</w:t>
            </w:r>
            <w:proofErr w:type="spellEnd"/>
            <w:r w:rsidRPr="00F20EFB">
              <w:rPr>
                <w:rFonts w:ascii="Calibri" w:hAnsi="Calibri" w:cs="Calibri"/>
                <w:sz w:val="20"/>
                <w:szCs w:val="20"/>
                <w:lang w:val="fr-FR"/>
              </w:rPr>
              <w:t xml:space="preserve">, Institut de Sociologie, Académie Roumaine, </w:t>
            </w:r>
            <w:r w:rsidR="009B11CC" w:rsidRPr="00F20EFB">
              <w:rPr>
                <w:rFonts w:ascii="Calibri" w:hAnsi="Calibri" w:cs="Calibri"/>
                <w:sz w:val="20"/>
                <w:szCs w:val="20"/>
                <w:lang w:val="fr-FR"/>
              </w:rPr>
              <w:t>B</w:t>
            </w:r>
            <w:r w:rsidRPr="00F20EFB">
              <w:rPr>
                <w:rFonts w:ascii="Calibri" w:hAnsi="Calibri" w:cs="Calibri"/>
                <w:sz w:val="20"/>
                <w:szCs w:val="20"/>
                <w:lang w:val="fr-FR"/>
              </w:rPr>
              <w:t xml:space="preserve">ucarest, </w:t>
            </w:r>
            <w:r w:rsidRPr="00F20EFB">
              <w:rPr>
                <w:rFonts w:ascii="Calibri" w:hAnsi="Calibri" w:cs="Calibri"/>
                <w:i/>
                <w:sz w:val="20"/>
                <w:szCs w:val="20"/>
                <w:lang w:val="fr-FR"/>
              </w:rPr>
              <w:t xml:space="preserve">Short </w:t>
            </w:r>
            <w:proofErr w:type="spellStart"/>
            <w:r w:rsidRPr="00F20EFB">
              <w:rPr>
                <w:rFonts w:ascii="Calibri" w:hAnsi="Calibri" w:cs="Calibri"/>
                <w:i/>
                <w:sz w:val="20"/>
                <w:szCs w:val="20"/>
                <w:lang w:val="fr-FR"/>
              </w:rPr>
              <w:t>Animated</w:t>
            </w:r>
            <w:proofErr w:type="spellEnd"/>
            <w:r w:rsidRPr="00F20EFB">
              <w:rPr>
                <w:rFonts w:ascii="Calibri" w:hAnsi="Calibri" w:cs="Calibri"/>
                <w:i/>
                <w:sz w:val="20"/>
                <w:szCs w:val="20"/>
                <w:lang w:val="fr-FR"/>
              </w:rPr>
              <w:t xml:space="preserve"> Films, Cartoons and </w:t>
            </w:r>
            <w:proofErr w:type="spellStart"/>
            <w:proofErr w:type="gramStart"/>
            <w:r w:rsidRPr="00F20EFB">
              <w:rPr>
                <w:rFonts w:ascii="Calibri" w:hAnsi="Calibri" w:cs="Calibri"/>
                <w:i/>
                <w:sz w:val="20"/>
                <w:szCs w:val="20"/>
                <w:lang w:val="fr-FR"/>
              </w:rPr>
              <w:t>Humor</w:t>
            </w:r>
            <w:proofErr w:type="spellEnd"/>
            <w:r w:rsidRPr="00F20EFB">
              <w:rPr>
                <w:rFonts w:ascii="Calibri" w:hAnsi="Calibri" w:cs="Calibri"/>
                <w:i/>
                <w:sz w:val="20"/>
                <w:szCs w:val="20"/>
                <w:lang w:val="fr-FR"/>
              </w:rPr>
              <w:t>?</w:t>
            </w:r>
            <w:proofErr w:type="gramEnd"/>
            <w:r w:rsidRPr="00F20EFB">
              <w:rPr>
                <w:rFonts w:ascii="Calibri" w:hAnsi="Calibri" w:cs="Calibri"/>
                <w:i/>
                <w:sz w:val="20"/>
                <w:szCs w:val="20"/>
                <w:lang w:val="fr-FR"/>
              </w:rPr>
              <w:t xml:space="preserve"> Old and New in Crime Prevention Communication</w:t>
            </w:r>
            <w:r w:rsidRPr="00F20EFB">
              <w:rPr>
                <w:rFonts w:ascii="Calibri" w:hAnsi="Calibri" w:cs="Calibri"/>
                <w:sz w:val="20"/>
                <w:szCs w:val="20"/>
                <w:lang w:val="fr-FR"/>
              </w:rPr>
              <w:t xml:space="preserve"> </w:t>
            </w:r>
          </w:p>
          <w:p w:rsidR="00EE09F1" w:rsidRPr="00F20EFB" w:rsidRDefault="00EE09F1" w:rsidP="00FC20CC">
            <w:pPr>
              <w:ind w:left="-54"/>
              <w:jc w:val="both"/>
              <w:rPr>
                <w:rFonts w:ascii="Calibri" w:hAnsi="Calibri" w:cs="Calibri"/>
                <w:i/>
                <w:sz w:val="20"/>
                <w:szCs w:val="20"/>
                <w:lang w:val="fr-FR"/>
              </w:rPr>
            </w:pPr>
            <w:r w:rsidRPr="00F20EFB">
              <w:rPr>
                <w:rFonts w:ascii="Calibri" w:hAnsi="Calibri" w:cs="Calibri"/>
                <w:b/>
                <w:sz w:val="20"/>
                <w:szCs w:val="20"/>
                <w:lang w:val="fr-FR"/>
              </w:rPr>
              <w:t xml:space="preserve">2. Silvia </w:t>
            </w:r>
            <w:proofErr w:type="spellStart"/>
            <w:r w:rsidRPr="00F20EFB">
              <w:rPr>
                <w:rFonts w:ascii="Calibri" w:hAnsi="Calibri" w:cs="Calibri"/>
                <w:b/>
                <w:sz w:val="20"/>
                <w:szCs w:val="20"/>
                <w:lang w:val="fr-FR"/>
              </w:rPr>
              <w:t>Branea</w:t>
            </w:r>
            <w:proofErr w:type="spellEnd"/>
            <w:r w:rsidRPr="00F20EFB">
              <w:rPr>
                <w:rFonts w:ascii="Calibri" w:hAnsi="Calibri" w:cs="Calibri"/>
                <w:sz w:val="20"/>
                <w:szCs w:val="20"/>
                <w:lang w:val="fr-FR"/>
              </w:rPr>
              <w:t xml:space="preserve">, Université de Bucarest, </w:t>
            </w:r>
            <w:r w:rsidRPr="00F20EFB">
              <w:rPr>
                <w:rFonts w:ascii="Calibri" w:hAnsi="Calibri" w:cs="Calibri"/>
                <w:i/>
                <w:kern w:val="1"/>
                <w:sz w:val="20"/>
                <w:szCs w:val="20"/>
                <w:lang w:val="fr-FR"/>
              </w:rPr>
              <w:t>L</w:t>
            </w:r>
            <w:r w:rsidRPr="00F20EFB">
              <w:rPr>
                <w:rFonts w:ascii="Calibri" w:hAnsi="Calibri" w:cs="Calibri"/>
                <w:bCs/>
                <w:i/>
                <w:kern w:val="1"/>
                <w:sz w:val="20"/>
                <w:szCs w:val="20"/>
                <w:lang w:val="fr-FR"/>
              </w:rPr>
              <w:t>’</w:t>
            </w:r>
            <w:r w:rsidR="00B85AEA" w:rsidRPr="00F20EFB">
              <w:rPr>
                <w:rFonts w:ascii="Calibri" w:hAnsi="Calibri" w:cs="Calibri"/>
                <w:bCs/>
                <w:i/>
                <w:kern w:val="1"/>
                <w:sz w:val="20"/>
                <w:szCs w:val="20"/>
                <w:lang w:val="fr-FR"/>
              </w:rPr>
              <w:t>É</w:t>
            </w:r>
            <w:r w:rsidRPr="00F20EFB">
              <w:rPr>
                <w:rFonts w:ascii="Calibri" w:hAnsi="Calibri" w:cs="Calibri"/>
                <w:i/>
                <w:kern w:val="1"/>
                <w:sz w:val="20"/>
                <w:szCs w:val="20"/>
                <w:lang w:val="fr-FR"/>
              </w:rPr>
              <w:t>volution des reality-shows en Roumanie</w:t>
            </w:r>
          </w:p>
          <w:p w:rsidR="00EE09F1" w:rsidRPr="00F20EFB" w:rsidRDefault="00EE09F1" w:rsidP="00FC20CC">
            <w:pPr>
              <w:ind w:left="-54"/>
              <w:jc w:val="both"/>
              <w:rPr>
                <w:rFonts w:ascii="Calibri" w:hAnsi="Calibri" w:cs="Calibri"/>
                <w:i/>
                <w:sz w:val="20"/>
                <w:szCs w:val="20"/>
                <w:lang w:val="fr-FR"/>
              </w:rPr>
            </w:pPr>
            <w:r w:rsidRPr="00F20EFB">
              <w:rPr>
                <w:rFonts w:ascii="Calibri" w:hAnsi="Calibri" w:cs="Calibri"/>
                <w:sz w:val="20"/>
                <w:szCs w:val="20"/>
                <w:lang w:val="fr-FR"/>
              </w:rPr>
              <w:t xml:space="preserve"> 3. </w:t>
            </w:r>
            <w:r w:rsidRPr="00F20EFB">
              <w:rPr>
                <w:rFonts w:ascii="Calibri" w:hAnsi="Calibri" w:cs="Calibri"/>
                <w:b/>
                <w:sz w:val="20"/>
                <w:szCs w:val="20"/>
                <w:lang w:val="fr-FR"/>
              </w:rPr>
              <w:t>Veronica</w:t>
            </w:r>
            <w:r w:rsidRPr="00F20EFB">
              <w:rPr>
                <w:rFonts w:ascii="Calibri" w:hAnsi="Calibri" w:cs="Calibri"/>
                <w:sz w:val="20"/>
                <w:szCs w:val="20"/>
                <w:lang w:val="fr-FR"/>
              </w:rPr>
              <w:t xml:space="preserve"> </w:t>
            </w:r>
            <w:r w:rsidRPr="00F20EFB">
              <w:rPr>
                <w:rFonts w:ascii="Calibri" w:hAnsi="Calibri" w:cs="Calibri"/>
                <w:b/>
                <w:sz w:val="20"/>
                <w:szCs w:val="20"/>
                <w:lang w:val="fr-FR"/>
              </w:rPr>
              <w:t>Gaspar</w:t>
            </w:r>
            <w:r w:rsidRPr="00F20EFB">
              <w:rPr>
                <w:rFonts w:ascii="Calibri" w:hAnsi="Calibri" w:cs="Calibri"/>
                <w:sz w:val="20"/>
                <w:szCs w:val="20"/>
                <w:lang w:val="fr-FR"/>
              </w:rPr>
              <w:t xml:space="preserve">, </w:t>
            </w:r>
            <w:r w:rsidRPr="00F20EFB">
              <w:rPr>
                <w:rFonts w:ascii="Calibri" w:hAnsi="Calibri" w:cs="Arial"/>
                <w:sz w:val="20"/>
                <w:szCs w:val="20"/>
                <w:lang w:val="fr-FR"/>
              </w:rPr>
              <w:t>Université Nationale de Musique de Bucarest</w:t>
            </w:r>
            <w:r w:rsidRPr="00F20EFB">
              <w:rPr>
                <w:rFonts w:ascii="Calibri" w:hAnsi="Calibri" w:cs="Calibri"/>
                <w:i/>
                <w:sz w:val="20"/>
                <w:szCs w:val="20"/>
                <w:lang w:val="fr-FR"/>
              </w:rPr>
              <w:t xml:space="preserve">, </w:t>
            </w:r>
            <w:proofErr w:type="spellStart"/>
            <w:r w:rsidRPr="00F20EFB">
              <w:rPr>
                <w:rFonts w:ascii="Calibri" w:hAnsi="Calibri" w:cs="Calibri"/>
                <w:i/>
                <w:sz w:val="20"/>
                <w:szCs w:val="20"/>
                <w:shd w:val="clear" w:color="auto" w:fill="FFFFFF"/>
                <w:lang w:val="fr-FR"/>
              </w:rPr>
              <w:t>Humor</w:t>
            </w:r>
            <w:proofErr w:type="spellEnd"/>
            <w:r w:rsidRPr="00F20EFB">
              <w:rPr>
                <w:rFonts w:ascii="Calibri" w:hAnsi="Calibri" w:cs="Calibri"/>
                <w:i/>
                <w:sz w:val="20"/>
                <w:szCs w:val="20"/>
                <w:shd w:val="clear" w:color="auto" w:fill="FFFFFF"/>
                <w:lang w:val="fr-FR"/>
              </w:rPr>
              <w:t xml:space="preserve"> in </w:t>
            </w:r>
            <w:proofErr w:type="gramStart"/>
            <w:r w:rsidRPr="00F20EFB">
              <w:rPr>
                <w:rFonts w:ascii="Calibri" w:hAnsi="Calibri" w:cs="Calibri"/>
                <w:i/>
                <w:sz w:val="20"/>
                <w:szCs w:val="20"/>
                <w:shd w:val="clear" w:color="auto" w:fill="FFFFFF"/>
                <w:lang w:val="fr-FR"/>
              </w:rPr>
              <w:t>Music:</w:t>
            </w:r>
            <w:proofErr w:type="gramEnd"/>
            <w:r w:rsidRPr="00F20EFB">
              <w:rPr>
                <w:rFonts w:ascii="Calibri" w:hAnsi="Calibri" w:cs="Calibri"/>
                <w:i/>
                <w:sz w:val="20"/>
                <w:szCs w:val="20"/>
                <w:shd w:val="clear" w:color="auto" w:fill="FFFFFF"/>
                <w:lang w:val="fr-FR"/>
              </w:rPr>
              <w:t xml:space="preserve"> Just </w:t>
            </w:r>
            <w:proofErr w:type="spellStart"/>
            <w:r w:rsidRPr="00F20EFB">
              <w:rPr>
                <w:rFonts w:ascii="Calibri" w:hAnsi="Calibri" w:cs="Calibri"/>
                <w:i/>
                <w:sz w:val="20"/>
                <w:szCs w:val="20"/>
                <w:shd w:val="clear" w:color="auto" w:fill="FFFFFF"/>
                <w:lang w:val="fr-FR"/>
              </w:rPr>
              <w:t>Another</w:t>
            </w:r>
            <w:proofErr w:type="spellEnd"/>
            <w:r w:rsidRPr="00F20EFB">
              <w:rPr>
                <w:rFonts w:ascii="Calibri" w:hAnsi="Calibri" w:cs="Calibri"/>
                <w:i/>
                <w:sz w:val="20"/>
                <w:szCs w:val="20"/>
                <w:shd w:val="clear" w:color="auto" w:fill="FFFFFF"/>
                <w:lang w:val="fr-FR"/>
              </w:rPr>
              <w:t xml:space="preserve"> </w:t>
            </w:r>
            <w:proofErr w:type="spellStart"/>
            <w:r w:rsidRPr="00F20EFB">
              <w:rPr>
                <w:rFonts w:ascii="Calibri" w:hAnsi="Calibri" w:cs="Calibri"/>
                <w:i/>
                <w:sz w:val="20"/>
                <w:szCs w:val="20"/>
                <w:shd w:val="clear" w:color="auto" w:fill="FFFFFF"/>
                <w:lang w:val="fr-FR"/>
              </w:rPr>
              <w:t>Delusion</w:t>
            </w:r>
            <w:proofErr w:type="spellEnd"/>
            <w:r w:rsidRPr="00F20EFB">
              <w:rPr>
                <w:rFonts w:ascii="Calibri" w:hAnsi="Calibri" w:cs="Calibri"/>
                <w:i/>
                <w:sz w:val="20"/>
                <w:szCs w:val="20"/>
                <w:shd w:val="clear" w:color="auto" w:fill="FFFFFF"/>
                <w:lang w:val="fr-FR"/>
              </w:rPr>
              <w:t>?</w:t>
            </w:r>
          </w:p>
          <w:p w:rsidR="00EE09F1" w:rsidRPr="00F20EFB" w:rsidRDefault="00EE09F1" w:rsidP="00FC20CC">
            <w:pPr>
              <w:ind w:left="-54"/>
              <w:jc w:val="both"/>
              <w:rPr>
                <w:rFonts w:ascii="Calibri" w:hAnsi="Calibri" w:cs="Calibri"/>
                <w:i/>
                <w:sz w:val="20"/>
                <w:szCs w:val="20"/>
                <w:lang w:val="fr-FR"/>
              </w:rPr>
            </w:pPr>
            <w:r w:rsidRPr="00F20EFB">
              <w:rPr>
                <w:rFonts w:ascii="Calibri" w:hAnsi="Calibri" w:cs="Calibri"/>
                <w:b/>
                <w:sz w:val="20"/>
                <w:szCs w:val="20"/>
                <w:lang w:val="fr-FR"/>
              </w:rPr>
              <w:t xml:space="preserve">4. Valentina </w:t>
            </w:r>
            <w:proofErr w:type="spellStart"/>
            <w:r w:rsidRPr="00F20EFB">
              <w:rPr>
                <w:rFonts w:ascii="Calibri" w:hAnsi="Calibri" w:cs="Calibri"/>
                <w:b/>
                <w:sz w:val="20"/>
                <w:szCs w:val="20"/>
                <w:lang w:val="fr-FR"/>
              </w:rPr>
              <w:t>Marinescu</w:t>
            </w:r>
            <w:proofErr w:type="spellEnd"/>
            <w:r w:rsidRPr="00F20EFB">
              <w:rPr>
                <w:rFonts w:ascii="Calibri" w:hAnsi="Calibri" w:cs="Calibri"/>
                <w:sz w:val="20"/>
                <w:szCs w:val="20"/>
                <w:lang w:val="fr-FR"/>
              </w:rPr>
              <w:t xml:space="preserve">, Université de Bucarest, </w:t>
            </w:r>
            <w:r w:rsidRPr="00F20EFB">
              <w:rPr>
                <w:rFonts w:ascii="Calibri" w:hAnsi="Calibri" w:cs="Calibri"/>
                <w:i/>
                <w:sz w:val="20"/>
                <w:szCs w:val="20"/>
                <w:lang w:val="fr-FR"/>
              </w:rPr>
              <w:t xml:space="preserve">Humour in </w:t>
            </w:r>
            <w:proofErr w:type="spellStart"/>
            <w:r w:rsidRPr="00F20EFB">
              <w:rPr>
                <w:rFonts w:ascii="Calibri" w:hAnsi="Calibri" w:cs="Calibri"/>
                <w:i/>
                <w:sz w:val="20"/>
                <w:szCs w:val="20"/>
                <w:lang w:val="fr-FR"/>
              </w:rPr>
              <w:t>Medicine</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Commercials</w:t>
            </w:r>
            <w:proofErr w:type="spellEnd"/>
          </w:p>
          <w:p w:rsidR="00EE09F1" w:rsidRPr="00F20EFB" w:rsidRDefault="00EE09F1" w:rsidP="00FC20CC">
            <w:pPr>
              <w:ind w:left="-54"/>
              <w:jc w:val="both"/>
              <w:rPr>
                <w:rFonts w:ascii="Calibri" w:hAnsi="Calibri" w:cs="Calibri"/>
                <w:i/>
                <w:sz w:val="20"/>
                <w:szCs w:val="20"/>
                <w:lang w:val="fr-FR"/>
              </w:rPr>
            </w:pPr>
            <w:r w:rsidRPr="00F20EFB">
              <w:rPr>
                <w:rFonts w:ascii="Calibri" w:hAnsi="Calibri" w:cs="Calibri"/>
                <w:b/>
                <w:sz w:val="20"/>
                <w:szCs w:val="20"/>
                <w:lang w:val="fr-FR"/>
              </w:rPr>
              <w:t xml:space="preserve">5. Simona </w:t>
            </w:r>
            <w:proofErr w:type="spellStart"/>
            <w:r w:rsidRPr="00F20EFB">
              <w:rPr>
                <w:rFonts w:ascii="Calibri" w:hAnsi="Calibri" w:cs="Calibri"/>
                <w:b/>
                <w:sz w:val="20"/>
                <w:szCs w:val="20"/>
                <w:lang w:val="fr-FR"/>
              </w:rPr>
              <w:t>Rodat</w:t>
            </w:r>
            <w:proofErr w:type="spellEnd"/>
            <w:r w:rsidRPr="00F20EFB">
              <w:rPr>
                <w:rFonts w:ascii="Calibri" w:hAnsi="Calibri" w:cs="Calibri"/>
                <w:sz w:val="20"/>
                <w:szCs w:val="20"/>
                <w:lang w:val="fr-FR"/>
              </w:rPr>
              <w:t xml:space="preserve">, Université </w:t>
            </w:r>
            <w:proofErr w:type="spellStart"/>
            <w:r w:rsidRPr="00F20EFB">
              <w:rPr>
                <w:rFonts w:ascii="Calibri" w:hAnsi="Calibri" w:cs="Calibri"/>
                <w:sz w:val="20"/>
                <w:szCs w:val="20"/>
                <w:lang w:val="fr-FR"/>
              </w:rPr>
              <w:t>Adventus</w:t>
            </w:r>
            <w:proofErr w:type="spellEnd"/>
            <w:r w:rsidRPr="00F20EFB">
              <w:rPr>
                <w:rFonts w:ascii="Calibri" w:hAnsi="Calibri" w:cs="Calibri"/>
                <w:sz w:val="20"/>
                <w:szCs w:val="20"/>
                <w:lang w:val="fr-FR"/>
              </w:rPr>
              <w:t xml:space="preserve">, Bucarest, </w:t>
            </w:r>
            <w:r w:rsidRPr="00F20EFB">
              <w:rPr>
                <w:rFonts w:ascii="Calibri" w:hAnsi="Calibri" w:cs="Calibri"/>
                <w:i/>
                <w:iCs/>
                <w:sz w:val="20"/>
                <w:szCs w:val="20"/>
                <w:lang w:val="fr-FR" w:eastAsia="en-GB"/>
              </w:rPr>
              <w:t xml:space="preserve">Socio-Cultural Dimensions of </w:t>
            </w:r>
            <w:proofErr w:type="spellStart"/>
            <w:r w:rsidRPr="00F20EFB">
              <w:rPr>
                <w:rFonts w:ascii="Calibri" w:hAnsi="Calibri" w:cs="Calibri"/>
                <w:i/>
                <w:iCs/>
                <w:sz w:val="20"/>
                <w:szCs w:val="20"/>
                <w:lang w:val="fr-FR" w:eastAsia="en-GB"/>
              </w:rPr>
              <w:lastRenderedPageBreak/>
              <w:t>Laughter</w:t>
            </w:r>
            <w:proofErr w:type="spellEnd"/>
            <w:r w:rsidRPr="00F20EFB">
              <w:rPr>
                <w:rFonts w:ascii="Calibri" w:hAnsi="Calibri" w:cs="Calibri"/>
                <w:i/>
                <w:iCs/>
                <w:sz w:val="20"/>
                <w:szCs w:val="20"/>
                <w:lang w:val="fr-FR" w:eastAsia="en-GB"/>
              </w:rPr>
              <w:t xml:space="preserve"> and </w:t>
            </w:r>
            <w:proofErr w:type="spellStart"/>
            <w:r w:rsidRPr="00F20EFB">
              <w:rPr>
                <w:rFonts w:ascii="Calibri" w:hAnsi="Calibri" w:cs="Calibri"/>
                <w:i/>
                <w:iCs/>
                <w:sz w:val="20"/>
                <w:szCs w:val="20"/>
                <w:lang w:val="fr-FR" w:eastAsia="en-GB"/>
              </w:rPr>
              <w:t>Smile</w:t>
            </w:r>
            <w:proofErr w:type="spellEnd"/>
            <w:r w:rsidRPr="00F20EFB">
              <w:rPr>
                <w:rFonts w:ascii="Calibri" w:hAnsi="Calibri" w:cs="Calibri"/>
                <w:i/>
                <w:iCs/>
                <w:sz w:val="20"/>
                <w:szCs w:val="20"/>
                <w:lang w:val="fr-FR" w:eastAsia="en-GB"/>
              </w:rPr>
              <w:t xml:space="preserve"> as </w:t>
            </w:r>
            <w:proofErr w:type="spellStart"/>
            <w:r w:rsidRPr="00F20EFB">
              <w:rPr>
                <w:rFonts w:ascii="Calibri" w:hAnsi="Calibri" w:cs="Calibri"/>
                <w:i/>
                <w:iCs/>
                <w:sz w:val="20"/>
                <w:szCs w:val="20"/>
                <w:lang w:val="fr-FR" w:eastAsia="en-GB"/>
              </w:rPr>
              <w:t>Ways</w:t>
            </w:r>
            <w:proofErr w:type="spellEnd"/>
            <w:r w:rsidRPr="00F20EFB">
              <w:rPr>
                <w:rFonts w:ascii="Calibri" w:hAnsi="Calibri" w:cs="Calibri"/>
                <w:i/>
                <w:iCs/>
                <w:sz w:val="20"/>
                <w:szCs w:val="20"/>
                <w:lang w:val="fr-FR" w:eastAsia="en-GB"/>
              </w:rPr>
              <w:t xml:space="preserve"> of </w:t>
            </w:r>
            <w:proofErr w:type="spellStart"/>
            <w:r w:rsidRPr="00F20EFB">
              <w:rPr>
                <w:rFonts w:ascii="Calibri" w:hAnsi="Calibri" w:cs="Calibri"/>
                <w:i/>
                <w:iCs/>
                <w:sz w:val="20"/>
                <w:szCs w:val="20"/>
                <w:lang w:val="fr-FR" w:eastAsia="en-GB"/>
              </w:rPr>
              <w:t>Nonverbal</w:t>
            </w:r>
            <w:proofErr w:type="spellEnd"/>
            <w:r w:rsidRPr="00F20EFB">
              <w:rPr>
                <w:rFonts w:ascii="Calibri" w:hAnsi="Calibri" w:cs="Calibri"/>
                <w:i/>
                <w:iCs/>
                <w:sz w:val="20"/>
                <w:szCs w:val="20"/>
                <w:lang w:val="fr-FR" w:eastAsia="en-GB"/>
              </w:rPr>
              <w:t xml:space="preserve"> Communication</w:t>
            </w:r>
          </w:p>
          <w:p w:rsidR="00EE09F1" w:rsidRPr="00F20EFB" w:rsidRDefault="00EE09F1" w:rsidP="00FC20CC">
            <w:pPr>
              <w:ind w:left="-54"/>
              <w:jc w:val="both"/>
              <w:rPr>
                <w:rFonts w:ascii="Calibri" w:hAnsi="Calibri" w:cs="Calibri"/>
                <w:i/>
                <w:sz w:val="20"/>
                <w:szCs w:val="20"/>
                <w:lang w:val="en-GB"/>
              </w:rPr>
            </w:pPr>
            <w:r w:rsidRPr="00F20EFB">
              <w:rPr>
                <w:rFonts w:ascii="Calibri" w:hAnsi="Calibri" w:cs="Calibri"/>
                <w:b/>
                <w:sz w:val="20"/>
                <w:szCs w:val="20"/>
                <w:lang w:val="en-GB"/>
              </w:rPr>
              <w:t xml:space="preserve">6. Anca Anda </w:t>
            </w:r>
            <w:proofErr w:type="spellStart"/>
            <w:r w:rsidRPr="00F20EFB">
              <w:rPr>
                <w:rFonts w:ascii="Calibri" w:hAnsi="Calibri" w:cs="Calibri"/>
                <w:b/>
                <w:sz w:val="20"/>
                <w:szCs w:val="20"/>
                <w:lang w:val="en-GB"/>
              </w:rPr>
              <w:t>Rodideal</w:t>
            </w:r>
            <w:proofErr w:type="spellEnd"/>
            <w:r w:rsidRPr="00F20EFB">
              <w:rPr>
                <w:rFonts w:ascii="Calibri" w:hAnsi="Calibri" w:cs="Calibri"/>
                <w:sz w:val="20"/>
                <w:szCs w:val="20"/>
                <w:lang w:val="en-GB"/>
              </w:rPr>
              <w:t xml:space="preserve">, </w:t>
            </w:r>
            <w:proofErr w:type="spellStart"/>
            <w:r w:rsidRPr="00F20EFB">
              <w:rPr>
                <w:rFonts w:ascii="Calibri" w:hAnsi="Calibri" w:cs="Calibri"/>
                <w:sz w:val="20"/>
                <w:szCs w:val="20"/>
                <w:lang w:val="en-GB"/>
              </w:rPr>
              <w:t>Université</w:t>
            </w:r>
            <w:proofErr w:type="spellEnd"/>
            <w:r w:rsidRPr="00F20EFB">
              <w:rPr>
                <w:rFonts w:ascii="Calibri" w:hAnsi="Calibri" w:cs="Calibri"/>
                <w:sz w:val="20"/>
                <w:szCs w:val="20"/>
                <w:lang w:val="en-GB"/>
              </w:rPr>
              <w:t xml:space="preserve"> de </w:t>
            </w:r>
            <w:proofErr w:type="spellStart"/>
            <w:r w:rsidRPr="00F20EFB">
              <w:rPr>
                <w:rFonts w:ascii="Calibri" w:hAnsi="Calibri" w:cs="Calibri"/>
                <w:sz w:val="20"/>
                <w:szCs w:val="20"/>
                <w:lang w:val="en-GB"/>
              </w:rPr>
              <w:t>Bucarest</w:t>
            </w:r>
            <w:proofErr w:type="spellEnd"/>
            <w:r w:rsidRPr="00F20EFB">
              <w:rPr>
                <w:rFonts w:ascii="Calibri" w:hAnsi="Calibri" w:cs="Calibri"/>
                <w:sz w:val="20"/>
                <w:szCs w:val="20"/>
                <w:lang w:val="en-GB"/>
              </w:rPr>
              <w:t xml:space="preserve">, </w:t>
            </w:r>
            <w:r w:rsidRPr="00F20EFB">
              <w:rPr>
                <w:rFonts w:ascii="Calibri" w:hAnsi="Calibri" w:cs="Calibri"/>
                <w:i/>
                <w:sz w:val="20"/>
                <w:szCs w:val="20"/>
                <w:lang w:val="en-GB"/>
              </w:rPr>
              <w:t xml:space="preserve">Use and Consequences of </w:t>
            </w:r>
            <w:proofErr w:type="spellStart"/>
            <w:r w:rsidRPr="00F20EFB">
              <w:rPr>
                <w:rFonts w:ascii="Calibri" w:hAnsi="Calibri" w:cs="Calibri"/>
                <w:i/>
                <w:sz w:val="20"/>
                <w:szCs w:val="20"/>
                <w:lang w:val="en-GB"/>
              </w:rPr>
              <w:t>Humor</w:t>
            </w:r>
            <w:proofErr w:type="spellEnd"/>
            <w:r w:rsidRPr="00F20EFB">
              <w:rPr>
                <w:rFonts w:ascii="Calibri" w:hAnsi="Calibri" w:cs="Calibri"/>
                <w:i/>
                <w:sz w:val="20"/>
                <w:szCs w:val="20"/>
                <w:lang w:val="en-GB"/>
              </w:rPr>
              <w:t xml:space="preserve"> and Irony in the Online Activities of Digital Native Children</w:t>
            </w:r>
          </w:p>
          <w:p w:rsidR="00EE09F1" w:rsidRPr="00F20EFB" w:rsidRDefault="00EE09F1" w:rsidP="00EF6D24">
            <w:pPr>
              <w:ind w:left="-54"/>
              <w:jc w:val="both"/>
              <w:rPr>
                <w:rFonts w:ascii="Calibri" w:hAnsi="Calibri" w:cs="Calibri"/>
                <w:i/>
                <w:sz w:val="20"/>
                <w:szCs w:val="20"/>
                <w:lang w:val="en-GB"/>
              </w:rPr>
            </w:pPr>
            <w:r w:rsidRPr="00F20EFB">
              <w:rPr>
                <w:rFonts w:ascii="Calibri" w:hAnsi="Calibri" w:cs="Calibri"/>
                <w:b/>
                <w:sz w:val="20"/>
                <w:szCs w:val="20"/>
                <w:lang w:val="en-GB"/>
              </w:rPr>
              <w:t xml:space="preserve">7. </w:t>
            </w:r>
            <w:proofErr w:type="spellStart"/>
            <w:r w:rsidRPr="00F20EFB">
              <w:rPr>
                <w:rFonts w:ascii="Calibri" w:hAnsi="Calibri" w:cs="Calibri"/>
                <w:b/>
                <w:sz w:val="20"/>
                <w:szCs w:val="20"/>
                <w:lang w:val="en-GB"/>
              </w:rPr>
              <w:t>Ioana</w:t>
            </w:r>
            <w:proofErr w:type="spellEnd"/>
            <w:r w:rsidRPr="00F20EFB">
              <w:rPr>
                <w:rFonts w:ascii="Calibri" w:hAnsi="Calibri" w:cs="Calibri"/>
                <w:b/>
                <w:sz w:val="20"/>
                <w:szCs w:val="20"/>
                <w:lang w:val="en-GB"/>
              </w:rPr>
              <w:t xml:space="preserve"> </w:t>
            </w:r>
            <w:proofErr w:type="spellStart"/>
            <w:r w:rsidRPr="00F20EFB">
              <w:rPr>
                <w:rFonts w:ascii="Calibri" w:hAnsi="Calibri" w:cs="Calibri"/>
                <w:b/>
                <w:sz w:val="20"/>
                <w:szCs w:val="20"/>
                <w:lang w:val="en-GB"/>
              </w:rPr>
              <w:t>Silistraru</w:t>
            </w:r>
            <w:proofErr w:type="spellEnd"/>
            <w:r w:rsidRPr="00F20EFB">
              <w:rPr>
                <w:rFonts w:ascii="Calibri" w:hAnsi="Calibri" w:cs="Calibri"/>
                <w:sz w:val="20"/>
                <w:szCs w:val="20"/>
                <w:lang w:val="en-GB"/>
              </w:rPr>
              <w:t xml:space="preserve">, </w:t>
            </w:r>
            <w:proofErr w:type="spellStart"/>
            <w:r w:rsidRPr="00F20EFB">
              <w:rPr>
                <w:rFonts w:ascii="Calibri" w:hAnsi="Calibri" w:cs="Calibri"/>
                <w:sz w:val="20"/>
                <w:szCs w:val="20"/>
                <w:lang w:val="en-GB"/>
              </w:rPr>
              <w:t>Université</w:t>
            </w:r>
            <w:proofErr w:type="spellEnd"/>
            <w:r w:rsidRPr="00F20EFB">
              <w:rPr>
                <w:rFonts w:ascii="Calibri" w:hAnsi="Calibri" w:cs="Calibri"/>
                <w:sz w:val="20"/>
                <w:szCs w:val="20"/>
                <w:lang w:val="en-GB"/>
              </w:rPr>
              <w:t xml:space="preserve"> </w:t>
            </w:r>
            <w:r w:rsidRPr="00F20EFB">
              <w:rPr>
                <w:rFonts w:ascii="Calibri" w:hAnsi="Calibri" w:cs="Calibri"/>
                <w:i/>
                <w:sz w:val="20"/>
                <w:szCs w:val="20"/>
                <w:lang w:val="en-GB"/>
              </w:rPr>
              <w:t xml:space="preserve">Lucian </w:t>
            </w:r>
            <w:proofErr w:type="spellStart"/>
            <w:r w:rsidRPr="00F20EFB">
              <w:rPr>
                <w:rFonts w:ascii="Calibri" w:hAnsi="Calibri" w:cs="Calibri"/>
                <w:i/>
                <w:sz w:val="20"/>
                <w:szCs w:val="20"/>
                <w:lang w:val="en-GB"/>
              </w:rPr>
              <w:t>Blaga</w:t>
            </w:r>
            <w:proofErr w:type="spellEnd"/>
            <w:r w:rsidRPr="00F20EFB">
              <w:rPr>
                <w:rFonts w:ascii="Calibri" w:hAnsi="Calibri" w:cs="Calibri"/>
                <w:sz w:val="20"/>
                <w:szCs w:val="20"/>
                <w:lang w:val="en-GB"/>
              </w:rPr>
              <w:t xml:space="preserve"> de Sibiu, </w:t>
            </w:r>
            <w:r w:rsidRPr="00F20EFB">
              <w:rPr>
                <w:rFonts w:ascii="Calibri" w:hAnsi="Calibri" w:cs="Calibri"/>
                <w:i/>
                <w:sz w:val="20"/>
                <w:szCs w:val="20"/>
                <w:lang w:val="en-GB"/>
              </w:rPr>
              <w:t>Patients’ Stories – Testing Research Hypothesis with Surgical Cardiovascular Patients</w:t>
            </w:r>
          </w:p>
          <w:p w:rsidR="00EE09F1" w:rsidRPr="00F20EFB" w:rsidRDefault="00EE09F1" w:rsidP="00EF6D24">
            <w:pPr>
              <w:ind w:left="-54"/>
              <w:jc w:val="both"/>
              <w:rPr>
                <w:rFonts w:ascii="Calibri" w:hAnsi="Calibri" w:cs="Calibri"/>
                <w:i/>
                <w:sz w:val="20"/>
                <w:szCs w:val="20"/>
                <w:lang w:val="fr-FR"/>
              </w:rPr>
            </w:pPr>
            <w:r w:rsidRPr="00F20EFB">
              <w:rPr>
                <w:rFonts w:ascii="Calibri" w:hAnsi="Calibri" w:cs="Calibri"/>
                <w:b/>
                <w:sz w:val="20"/>
                <w:szCs w:val="20"/>
                <w:lang w:val="fr-FR"/>
              </w:rPr>
              <w:t xml:space="preserve">8. Caroline Christine </w:t>
            </w:r>
            <w:proofErr w:type="spellStart"/>
            <w:r w:rsidRPr="00F20EFB">
              <w:rPr>
                <w:rFonts w:ascii="Calibri" w:hAnsi="Calibri" w:cs="Calibri"/>
                <w:b/>
                <w:sz w:val="20"/>
                <w:szCs w:val="20"/>
                <w:lang w:val="fr-FR"/>
              </w:rPr>
              <w:t>Ziolko</w:t>
            </w:r>
            <w:proofErr w:type="spellEnd"/>
            <w:r w:rsidRPr="00F20EFB">
              <w:rPr>
                <w:rFonts w:ascii="Calibri" w:hAnsi="Calibri" w:cs="Calibri"/>
                <w:sz w:val="20"/>
                <w:szCs w:val="20"/>
                <w:lang w:val="fr-FR"/>
              </w:rPr>
              <w:t xml:space="preserve">, chercheur indépendant, France, </w:t>
            </w:r>
            <w:r w:rsidRPr="00F20EFB">
              <w:rPr>
                <w:rFonts w:ascii="Calibri" w:hAnsi="Calibri" w:cs="Calibri"/>
                <w:i/>
                <w:sz w:val="20"/>
                <w:szCs w:val="20"/>
                <w:lang w:val="fr-FR"/>
              </w:rPr>
              <w:t xml:space="preserve">Affiche, humour, ironie et </w:t>
            </w:r>
            <w:proofErr w:type="gramStart"/>
            <w:r w:rsidRPr="00F20EFB">
              <w:rPr>
                <w:rFonts w:ascii="Calibri" w:hAnsi="Calibri" w:cs="Calibri"/>
                <w:i/>
                <w:sz w:val="20"/>
                <w:szCs w:val="20"/>
                <w:lang w:val="fr-FR"/>
              </w:rPr>
              <w:t>francité:</w:t>
            </w:r>
            <w:proofErr w:type="gramEnd"/>
            <w:r w:rsidRPr="00F20EFB">
              <w:rPr>
                <w:rFonts w:ascii="Calibri" w:hAnsi="Calibri" w:cs="Calibri"/>
                <w:i/>
                <w:sz w:val="20"/>
                <w:szCs w:val="20"/>
                <w:lang w:val="fr-FR"/>
              </w:rPr>
              <w:t xml:space="preserve"> Savignac (1907-2002)</w:t>
            </w:r>
          </w:p>
          <w:p w:rsidR="00EE09F1" w:rsidRPr="00F20EFB" w:rsidRDefault="00EE09F1" w:rsidP="00FC20CC">
            <w:pPr>
              <w:tabs>
                <w:tab w:val="left" w:pos="360"/>
              </w:tabs>
              <w:ind w:left="54"/>
              <w:jc w:val="both"/>
              <w:rPr>
                <w:rFonts w:ascii="Calibri" w:hAnsi="Calibri" w:cs="Arial"/>
                <w:b/>
                <w:sz w:val="20"/>
                <w:szCs w:val="20"/>
                <w:lang w:val="fr-FR"/>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0C0C0"/>
          </w:tcPr>
          <w:p w:rsidR="009B4190" w:rsidRPr="00F20EFB" w:rsidRDefault="009B4190" w:rsidP="00064342">
            <w:pPr>
              <w:pStyle w:val="BodyText"/>
              <w:spacing w:after="0"/>
              <w:jc w:val="center"/>
              <w:outlineLvl w:val="6"/>
              <w:rPr>
                <w:rFonts w:ascii="Calibri" w:hAnsi="Calibri" w:cs="Arial"/>
                <w:b/>
                <w:lang w:val="fr-FR"/>
              </w:rPr>
            </w:pPr>
          </w:p>
          <w:p w:rsidR="00EE09F1" w:rsidRPr="00F20EFB" w:rsidRDefault="009B4190" w:rsidP="00064342">
            <w:pPr>
              <w:pStyle w:val="BodyText"/>
              <w:spacing w:after="0"/>
              <w:jc w:val="center"/>
              <w:outlineLvl w:val="6"/>
              <w:rPr>
                <w:rFonts w:ascii="Calibri" w:hAnsi="Calibri" w:cs="Arial"/>
                <w:b/>
                <w:lang w:val="fr-FR"/>
              </w:rPr>
            </w:pPr>
            <w:r w:rsidRPr="00F20EFB">
              <w:rPr>
                <w:rFonts w:ascii="Calibri" w:hAnsi="Calibri" w:cs="Arial"/>
                <w:b/>
                <w:lang w:val="fr-FR"/>
              </w:rPr>
              <w:t>DIDACTICQUE DU ROUMAIN</w:t>
            </w:r>
          </w:p>
          <w:p w:rsidR="00EE09F1" w:rsidRPr="00F20EFB" w:rsidRDefault="00EE09F1" w:rsidP="009B4190">
            <w:pPr>
              <w:pStyle w:val="BodyText"/>
              <w:spacing w:after="0"/>
              <w:jc w:val="center"/>
              <w:outlineLvl w:val="6"/>
              <w:rPr>
                <w:rFonts w:ascii="Calibri" w:hAnsi="Calibri" w:cs="Arial"/>
                <w:b/>
                <w:sz w:val="20"/>
                <w:szCs w:val="20"/>
                <w:lang w:val="fr-FR"/>
              </w:rPr>
            </w:pPr>
          </w:p>
        </w:tc>
      </w:tr>
      <w:tr w:rsidR="00F20EFB" w:rsidRPr="00F20EFB" w:rsidTr="00F61EB5">
        <w:tc>
          <w:tcPr>
            <w:tcW w:w="6600" w:type="dxa"/>
            <w:tcBorders>
              <w:top w:val="triple" w:sz="4" w:space="0" w:color="auto"/>
              <w:left w:val="triple" w:sz="4" w:space="0" w:color="auto"/>
              <w:bottom w:val="triple" w:sz="4" w:space="0" w:color="auto"/>
              <w:right w:val="triple" w:sz="4" w:space="0" w:color="auto"/>
            </w:tcBorders>
            <w:shd w:val="clear" w:color="auto" w:fill="FFFFFF"/>
          </w:tcPr>
          <w:p w:rsidR="009B4190" w:rsidRPr="00F20EFB" w:rsidRDefault="009B4190" w:rsidP="009B4190">
            <w:pPr>
              <w:ind w:left="-54"/>
              <w:jc w:val="both"/>
              <w:rPr>
                <w:rFonts w:ascii="Calibri" w:hAnsi="Calibri" w:cs="Arial"/>
                <w:b/>
                <w:sz w:val="20"/>
                <w:szCs w:val="20"/>
              </w:rPr>
            </w:pPr>
            <w:r w:rsidRPr="00F20EFB">
              <w:rPr>
                <w:rFonts w:ascii="Calibri" w:hAnsi="Calibri" w:cs="Arial"/>
                <w:b/>
                <w:sz w:val="20"/>
                <w:szCs w:val="20"/>
              </w:rPr>
              <w:t xml:space="preserve">   </w:t>
            </w:r>
            <w:proofErr w:type="spellStart"/>
            <w:r w:rsidRPr="00F20EFB">
              <w:rPr>
                <w:rFonts w:ascii="Calibri" w:hAnsi="Calibri" w:cs="Arial"/>
                <w:b/>
                <w:sz w:val="20"/>
                <w:szCs w:val="20"/>
              </w:rPr>
              <w:t>Salle</w:t>
            </w:r>
            <w:proofErr w:type="spellEnd"/>
            <w:r w:rsidRPr="00F20EFB">
              <w:rPr>
                <w:rFonts w:ascii="Calibri" w:hAnsi="Calibri" w:cs="Arial"/>
                <w:b/>
                <w:sz w:val="20"/>
                <w:szCs w:val="20"/>
              </w:rPr>
              <w:t xml:space="preserve"> 110</w:t>
            </w:r>
          </w:p>
          <w:p w:rsidR="009B4190" w:rsidRPr="00F20EFB" w:rsidRDefault="009B4190" w:rsidP="009B4190">
            <w:pPr>
              <w:ind w:left="-54"/>
              <w:jc w:val="both"/>
              <w:rPr>
                <w:rFonts w:ascii="Calibri" w:hAnsi="Calibri"/>
                <w:bCs/>
                <w:sz w:val="20"/>
                <w:szCs w:val="20"/>
                <w:shd w:val="clear" w:color="auto" w:fill="FFFFFF"/>
              </w:rPr>
            </w:pPr>
            <w:r w:rsidRPr="00F20EFB">
              <w:rPr>
                <w:rFonts w:ascii="Calibri" w:hAnsi="Calibri" w:cs="Arial"/>
                <w:b/>
                <w:sz w:val="20"/>
                <w:szCs w:val="20"/>
              </w:rPr>
              <w:t xml:space="preserve">   </w:t>
            </w:r>
            <w:proofErr w:type="gramStart"/>
            <w:r w:rsidRPr="00F20EFB">
              <w:rPr>
                <w:rFonts w:ascii="Calibri" w:hAnsi="Calibri" w:cs="Arial"/>
                <w:b/>
                <w:bCs/>
                <w:sz w:val="20"/>
                <w:szCs w:val="20"/>
                <w:lang w:val="fr-FR"/>
              </w:rPr>
              <w:t>Modératrice</w:t>
            </w:r>
            <w:r w:rsidRPr="00F20EFB">
              <w:rPr>
                <w:rFonts w:ascii="Calibri" w:hAnsi="Calibri" w:cs="Arial"/>
                <w:b/>
                <w:sz w:val="20"/>
                <w:szCs w:val="20"/>
              </w:rPr>
              <w:t>:</w:t>
            </w:r>
            <w:proofErr w:type="gramEnd"/>
            <w:r w:rsidRPr="00F20EFB">
              <w:rPr>
                <w:rFonts w:ascii="Calibri" w:hAnsi="Calibri" w:cs="Arial"/>
                <w:b/>
                <w:sz w:val="20"/>
                <w:szCs w:val="20"/>
              </w:rPr>
              <w:t xml:space="preserve"> </w:t>
            </w:r>
            <w:r w:rsidRPr="00F20EFB">
              <w:rPr>
                <w:rFonts w:ascii="Calibri" w:hAnsi="Calibri"/>
                <w:b/>
                <w:bCs/>
                <w:sz w:val="20"/>
                <w:szCs w:val="20"/>
                <w:shd w:val="clear" w:color="auto" w:fill="FFFFFF"/>
              </w:rPr>
              <w:t xml:space="preserve">Cristina-Loredana </w:t>
            </w:r>
            <w:proofErr w:type="spellStart"/>
            <w:r w:rsidRPr="00F20EFB">
              <w:rPr>
                <w:rFonts w:ascii="Calibri" w:hAnsi="Calibri"/>
                <w:b/>
                <w:bCs/>
                <w:sz w:val="20"/>
                <w:szCs w:val="20"/>
                <w:shd w:val="clear" w:color="auto" w:fill="FFFFFF"/>
              </w:rPr>
              <w:t>Bloju</w:t>
            </w:r>
            <w:proofErr w:type="spellEnd"/>
            <w:r w:rsidRPr="00F20EFB">
              <w:rPr>
                <w:rFonts w:ascii="Calibri" w:hAnsi="Calibri"/>
                <w:bCs/>
                <w:sz w:val="20"/>
                <w:szCs w:val="20"/>
                <w:shd w:val="clear" w:color="auto" w:fill="FFFFFF"/>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p>
          <w:p w:rsidR="009B4190" w:rsidRPr="00F20EFB" w:rsidRDefault="009B4190" w:rsidP="009B4190">
            <w:pPr>
              <w:ind w:left="-54"/>
              <w:jc w:val="both"/>
              <w:rPr>
                <w:rFonts w:ascii="Calibri" w:hAnsi="Calibri"/>
                <w:bCs/>
                <w:sz w:val="20"/>
                <w:szCs w:val="20"/>
                <w:shd w:val="clear" w:color="auto" w:fill="FFFFFF"/>
              </w:rPr>
            </w:pPr>
          </w:p>
          <w:p w:rsidR="009B4190" w:rsidRPr="00F20EFB" w:rsidRDefault="009B4190" w:rsidP="009B4190">
            <w:pPr>
              <w:ind w:left="-54"/>
              <w:jc w:val="both"/>
              <w:rPr>
                <w:rFonts w:ascii="Calibri" w:hAnsi="Calibri"/>
                <w:bCs/>
                <w:i/>
                <w:sz w:val="20"/>
                <w:szCs w:val="20"/>
                <w:shd w:val="clear" w:color="auto" w:fill="FFFFFF"/>
              </w:rPr>
            </w:pPr>
            <w:r w:rsidRPr="00F20EFB">
              <w:rPr>
                <w:rFonts w:ascii="Calibri" w:hAnsi="Calibri"/>
                <w:b/>
                <w:bCs/>
                <w:sz w:val="20"/>
                <w:szCs w:val="20"/>
                <w:shd w:val="clear" w:color="auto" w:fill="FFFFFF"/>
              </w:rPr>
              <w:t xml:space="preserve">1. Cristina-Loredana </w:t>
            </w:r>
            <w:proofErr w:type="spellStart"/>
            <w:r w:rsidRPr="00F20EFB">
              <w:rPr>
                <w:rFonts w:ascii="Calibri" w:hAnsi="Calibri"/>
                <w:b/>
                <w:bCs/>
                <w:sz w:val="20"/>
                <w:szCs w:val="20"/>
                <w:shd w:val="clear" w:color="auto" w:fill="FFFFFF"/>
              </w:rPr>
              <w:t>Bloju</w:t>
            </w:r>
            <w:proofErr w:type="spellEnd"/>
            <w:r w:rsidRPr="00F20EFB">
              <w:rPr>
                <w:rFonts w:ascii="Calibri" w:hAnsi="Calibri"/>
                <w:bCs/>
                <w:sz w:val="20"/>
                <w:szCs w:val="20"/>
                <w:shd w:val="clear" w:color="auto" w:fill="FFFFFF"/>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bCs/>
                <w:sz w:val="20"/>
                <w:szCs w:val="20"/>
                <w:shd w:val="clear" w:color="auto" w:fill="FFFFFF"/>
              </w:rPr>
              <w:t xml:space="preserve">, </w:t>
            </w:r>
            <w:proofErr w:type="spellStart"/>
            <w:r w:rsidRPr="00F20EFB">
              <w:rPr>
                <w:rFonts w:ascii="Calibri" w:hAnsi="Calibri"/>
                <w:bCs/>
                <w:i/>
                <w:sz w:val="20"/>
                <w:szCs w:val="20"/>
                <w:shd w:val="clear" w:color="auto" w:fill="FFFFFF"/>
              </w:rPr>
              <w:t>Orthographe</w:t>
            </w:r>
            <w:proofErr w:type="spellEnd"/>
            <w:r w:rsidRPr="00F20EFB">
              <w:rPr>
                <w:rFonts w:ascii="Calibri" w:hAnsi="Calibri"/>
                <w:bCs/>
                <w:i/>
                <w:sz w:val="20"/>
                <w:szCs w:val="20"/>
                <w:shd w:val="clear" w:color="auto" w:fill="FFFFFF"/>
              </w:rPr>
              <w:t xml:space="preserve"> et </w:t>
            </w:r>
            <w:proofErr w:type="spellStart"/>
            <w:r w:rsidRPr="00F20EFB">
              <w:rPr>
                <w:rFonts w:ascii="Calibri" w:hAnsi="Calibri"/>
                <w:bCs/>
                <w:i/>
                <w:sz w:val="20"/>
                <w:szCs w:val="20"/>
                <w:shd w:val="clear" w:color="auto" w:fill="FFFFFF"/>
              </w:rPr>
              <w:t>ponctuation</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une</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nécessité</w:t>
            </w:r>
            <w:proofErr w:type="spellEnd"/>
            <w:r w:rsidRPr="00F20EFB">
              <w:rPr>
                <w:rFonts w:ascii="Calibri" w:hAnsi="Calibri"/>
                <w:bCs/>
                <w:i/>
                <w:sz w:val="20"/>
                <w:szCs w:val="20"/>
                <w:shd w:val="clear" w:color="auto" w:fill="FFFFFF"/>
              </w:rPr>
              <w:t xml:space="preserve"> et un </w:t>
            </w:r>
            <w:proofErr w:type="spellStart"/>
            <w:r w:rsidRPr="00F20EFB">
              <w:rPr>
                <w:rFonts w:ascii="Calibri" w:hAnsi="Calibri"/>
                <w:bCs/>
                <w:i/>
                <w:sz w:val="20"/>
                <w:szCs w:val="20"/>
                <w:shd w:val="clear" w:color="auto" w:fill="FFFFFF"/>
              </w:rPr>
              <w:t>défi</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pour</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l'enseignement</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primaire</w:t>
            </w:r>
            <w:proofErr w:type="spellEnd"/>
          </w:p>
          <w:p w:rsidR="009B4190" w:rsidRPr="00F20EFB" w:rsidRDefault="009B4190" w:rsidP="009B4190">
            <w:pPr>
              <w:ind w:left="-54"/>
              <w:jc w:val="both"/>
              <w:rPr>
                <w:rFonts w:ascii="Calibri" w:hAnsi="Calibri"/>
                <w:bCs/>
                <w:i/>
                <w:sz w:val="20"/>
                <w:szCs w:val="20"/>
                <w:shd w:val="clear" w:color="auto" w:fill="FFFFFF"/>
              </w:rPr>
            </w:pPr>
            <w:r w:rsidRPr="00F20EFB">
              <w:rPr>
                <w:rFonts w:ascii="Calibri" w:hAnsi="Calibri"/>
                <w:b/>
                <w:bCs/>
                <w:sz w:val="20"/>
                <w:szCs w:val="20"/>
                <w:shd w:val="clear" w:color="auto" w:fill="FFFFFF"/>
              </w:rPr>
              <w:t xml:space="preserve">2. Mihaela Gabriela </w:t>
            </w:r>
            <w:proofErr w:type="spellStart"/>
            <w:r w:rsidRPr="00F20EFB">
              <w:rPr>
                <w:rFonts w:ascii="Calibri" w:hAnsi="Calibri"/>
                <w:b/>
                <w:bCs/>
                <w:sz w:val="20"/>
                <w:szCs w:val="20"/>
                <w:shd w:val="clear" w:color="auto" w:fill="FFFFFF"/>
              </w:rPr>
              <w:t>Neacşu</w:t>
            </w:r>
            <w:proofErr w:type="spellEnd"/>
            <w:r w:rsidRPr="00F20EFB">
              <w:rPr>
                <w:rFonts w:ascii="Calibri" w:hAnsi="Calibri"/>
                <w:b/>
                <w:bCs/>
                <w:sz w:val="20"/>
                <w:szCs w:val="20"/>
                <w:shd w:val="clear" w:color="auto" w:fill="FFFFFF"/>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bCs/>
                <w:sz w:val="20"/>
                <w:szCs w:val="20"/>
                <w:shd w:val="clear" w:color="auto" w:fill="FFFFFF"/>
              </w:rPr>
              <w:t>,</w:t>
            </w:r>
            <w:r w:rsidRPr="00F20EFB">
              <w:rPr>
                <w:rFonts w:ascii="Calibri" w:hAnsi="Calibri"/>
                <w:b/>
                <w:bCs/>
                <w:sz w:val="20"/>
                <w:szCs w:val="20"/>
                <w:shd w:val="clear" w:color="auto" w:fill="FFFFFF"/>
              </w:rPr>
              <w:t xml:space="preserve"> </w:t>
            </w:r>
            <w:r w:rsidRPr="00F20EFB">
              <w:rPr>
                <w:rFonts w:ascii="Calibri" w:hAnsi="Calibri" w:cs="Arial"/>
                <w:i/>
                <w:sz w:val="20"/>
                <w:szCs w:val="20"/>
                <w:shd w:val="clear" w:color="auto" w:fill="F8F9FA"/>
              </w:rPr>
              <w:t>Model</w:t>
            </w:r>
            <w:r w:rsidR="00F20EFB" w:rsidRPr="00F20EFB">
              <w:rPr>
                <w:rFonts w:ascii="Calibri" w:hAnsi="Calibri" w:cs="Arial"/>
                <w:i/>
                <w:sz w:val="20"/>
                <w:szCs w:val="20"/>
                <w:shd w:val="clear" w:color="auto" w:fill="F8F9FA"/>
              </w:rPr>
              <w:t>l</w:t>
            </w:r>
            <w:r w:rsidRPr="00F20EFB">
              <w:rPr>
                <w:rFonts w:ascii="Calibri" w:hAnsi="Calibri" w:cs="Arial"/>
                <w:i/>
                <w:sz w:val="20"/>
                <w:szCs w:val="20"/>
                <w:shd w:val="clear" w:color="auto" w:fill="F8F9FA"/>
              </w:rPr>
              <w:t xml:space="preserve">ing </w:t>
            </w:r>
            <w:proofErr w:type="spellStart"/>
            <w:r w:rsidR="00F20EFB" w:rsidRPr="00F20EFB">
              <w:rPr>
                <w:rFonts w:ascii="Calibri" w:hAnsi="Calibri" w:cs="Arial"/>
                <w:i/>
                <w:sz w:val="20"/>
                <w:szCs w:val="20"/>
                <w:shd w:val="clear" w:color="auto" w:fill="F8F9FA"/>
              </w:rPr>
              <w:t>Educational</w:t>
            </w:r>
            <w:proofErr w:type="spellEnd"/>
            <w:r w:rsidR="00F20EFB" w:rsidRPr="00F20EFB">
              <w:rPr>
                <w:rFonts w:ascii="Calibri" w:hAnsi="Calibri" w:cs="Arial"/>
                <w:i/>
                <w:sz w:val="20"/>
                <w:szCs w:val="20"/>
                <w:shd w:val="clear" w:color="auto" w:fill="F8F9FA"/>
              </w:rPr>
              <w:t xml:space="preserve"> </w:t>
            </w:r>
            <w:proofErr w:type="spellStart"/>
            <w:r w:rsidR="00F20EFB" w:rsidRPr="00F20EFB">
              <w:rPr>
                <w:rFonts w:ascii="Calibri" w:hAnsi="Calibri" w:cs="Arial"/>
                <w:i/>
                <w:sz w:val="20"/>
                <w:szCs w:val="20"/>
                <w:shd w:val="clear" w:color="auto" w:fill="F8F9FA"/>
              </w:rPr>
              <w:t>Situations</w:t>
            </w:r>
            <w:proofErr w:type="spellEnd"/>
            <w:r w:rsidR="00F20EFB" w:rsidRPr="00F20EFB">
              <w:rPr>
                <w:rFonts w:ascii="Calibri" w:hAnsi="Calibri" w:cs="Arial"/>
                <w:i/>
                <w:sz w:val="20"/>
                <w:szCs w:val="20"/>
                <w:shd w:val="clear" w:color="auto" w:fill="F8F9FA"/>
              </w:rPr>
              <w:t xml:space="preserve"> </w:t>
            </w:r>
            <w:r w:rsidRPr="00F20EFB">
              <w:rPr>
                <w:rFonts w:ascii="Calibri" w:hAnsi="Calibri" w:cs="Arial"/>
                <w:i/>
                <w:sz w:val="20"/>
                <w:szCs w:val="20"/>
                <w:shd w:val="clear" w:color="auto" w:fill="F8F9FA"/>
              </w:rPr>
              <w:t xml:space="preserve">in </w:t>
            </w:r>
            <w:proofErr w:type="spellStart"/>
            <w:r w:rsidR="00F20EFB" w:rsidRPr="00F20EFB">
              <w:rPr>
                <w:rFonts w:ascii="Calibri" w:hAnsi="Calibri" w:cs="Arial"/>
                <w:i/>
                <w:sz w:val="20"/>
                <w:szCs w:val="20"/>
                <w:shd w:val="clear" w:color="auto" w:fill="F8F9FA"/>
              </w:rPr>
              <w:t>Educational</w:t>
            </w:r>
            <w:proofErr w:type="spellEnd"/>
            <w:r w:rsidR="00F20EFB" w:rsidRPr="00F20EFB">
              <w:rPr>
                <w:rFonts w:ascii="Calibri" w:hAnsi="Calibri" w:cs="Arial"/>
                <w:i/>
                <w:sz w:val="20"/>
                <w:szCs w:val="20"/>
                <w:shd w:val="clear" w:color="auto" w:fill="F8F9FA"/>
              </w:rPr>
              <w:t xml:space="preserve"> </w:t>
            </w:r>
            <w:proofErr w:type="spellStart"/>
            <w:r w:rsidR="00F20EFB" w:rsidRPr="00F20EFB">
              <w:rPr>
                <w:rFonts w:ascii="Calibri" w:hAnsi="Calibri" w:cs="Arial"/>
                <w:i/>
                <w:sz w:val="20"/>
                <w:szCs w:val="20"/>
                <w:shd w:val="clear" w:color="auto" w:fill="F8F9FA"/>
              </w:rPr>
              <w:t>Mentoring</w:t>
            </w:r>
            <w:proofErr w:type="spellEnd"/>
          </w:p>
          <w:p w:rsidR="009B4190" w:rsidRPr="00F20EFB" w:rsidRDefault="009B4190" w:rsidP="009B4190">
            <w:pPr>
              <w:ind w:left="-54"/>
              <w:jc w:val="both"/>
              <w:rPr>
                <w:rFonts w:ascii="Calibri" w:hAnsi="Calibri" w:cs="Calibri"/>
                <w:sz w:val="20"/>
                <w:szCs w:val="20"/>
              </w:rPr>
            </w:pPr>
            <w:r w:rsidRPr="00F20EFB">
              <w:rPr>
                <w:rFonts w:ascii="Calibri" w:hAnsi="Calibri" w:cs="Calibri"/>
                <w:b/>
                <w:sz w:val="20"/>
                <w:szCs w:val="20"/>
              </w:rPr>
              <w:t xml:space="preserve">3. </w:t>
            </w:r>
            <w:proofErr w:type="spellStart"/>
            <w:r w:rsidRPr="00F20EFB">
              <w:rPr>
                <w:rFonts w:ascii="Calibri" w:hAnsi="Calibri" w:cs="Arial"/>
                <w:b/>
                <w:sz w:val="20"/>
                <w:szCs w:val="20"/>
                <w:lang w:val="fr-FR"/>
              </w:rPr>
              <w:t>Ruxandra</w:t>
            </w:r>
            <w:proofErr w:type="spellEnd"/>
            <w:r w:rsidRPr="00F20EFB">
              <w:rPr>
                <w:rFonts w:ascii="Calibri" w:hAnsi="Calibri" w:cs="Arial"/>
                <w:b/>
                <w:sz w:val="20"/>
                <w:szCs w:val="20"/>
                <w:lang w:val="fr-FR"/>
              </w:rPr>
              <w:t xml:space="preserve"> Stan,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 xml:space="preserve">, </w:t>
            </w:r>
            <w:r w:rsidRPr="00F20EFB">
              <w:rPr>
                <w:rFonts w:ascii="Calibri" w:hAnsi="Calibri"/>
                <w:bCs/>
                <w:i/>
                <w:sz w:val="20"/>
                <w:szCs w:val="20"/>
                <w:shd w:val="clear" w:color="auto" w:fill="FFFFFF"/>
              </w:rPr>
              <w:t xml:space="preserve">Le </w:t>
            </w:r>
            <w:proofErr w:type="spellStart"/>
            <w:r w:rsidRPr="00F20EFB">
              <w:rPr>
                <w:rFonts w:ascii="Calibri" w:hAnsi="Calibri"/>
                <w:bCs/>
                <w:i/>
                <w:sz w:val="20"/>
                <w:szCs w:val="20"/>
                <w:shd w:val="clear" w:color="auto" w:fill="FFFFFF"/>
              </w:rPr>
              <w:t>développement</w:t>
            </w:r>
            <w:proofErr w:type="spellEnd"/>
            <w:r w:rsidRPr="00F20EFB">
              <w:rPr>
                <w:rFonts w:ascii="Calibri" w:hAnsi="Calibri"/>
                <w:bCs/>
                <w:i/>
                <w:sz w:val="20"/>
                <w:szCs w:val="20"/>
                <w:shd w:val="clear" w:color="auto" w:fill="FFFFFF"/>
              </w:rPr>
              <w:t xml:space="preserve"> du </w:t>
            </w:r>
            <w:proofErr w:type="spellStart"/>
            <w:r w:rsidRPr="00F20EFB">
              <w:rPr>
                <w:rFonts w:ascii="Calibri" w:hAnsi="Calibri"/>
                <w:bCs/>
                <w:i/>
                <w:sz w:val="20"/>
                <w:szCs w:val="20"/>
                <w:shd w:val="clear" w:color="auto" w:fill="FFFFFF"/>
              </w:rPr>
              <w:t>langage</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chez</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les</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enfants</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préscolaires</w:t>
            </w:r>
            <w:proofErr w:type="spellEnd"/>
            <w:r w:rsidRPr="00F20EFB">
              <w:rPr>
                <w:rFonts w:ascii="Calibri" w:hAnsi="Calibri"/>
                <w:bCs/>
                <w:i/>
                <w:sz w:val="20"/>
                <w:szCs w:val="20"/>
                <w:shd w:val="clear" w:color="auto" w:fill="FFFFFF"/>
              </w:rPr>
              <w:t xml:space="preserve"> par le </w:t>
            </w:r>
            <w:proofErr w:type="spellStart"/>
            <w:r w:rsidRPr="00F20EFB">
              <w:rPr>
                <w:rFonts w:ascii="Calibri" w:hAnsi="Calibri"/>
                <w:bCs/>
                <w:i/>
                <w:sz w:val="20"/>
                <w:szCs w:val="20"/>
                <w:shd w:val="clear" w:color="auto" w:fill="FFFFFF"/>
              </w:rPr>
              <w:t>jeu</w:t>
            </w:r>
            <w:proofErr w:type="spellEnd"/>
            <w:r w:rsidRPr="00F20EFB">
              <w:rPr>
                <w:rFonts w:ascii="Calibri" w:hAnsi="Calibri"/>
                <w:bCs/>
                <w:i/>
                <w:sz w:val="20"/>
                <w:szCs w:val="20"/>
                <w:shd w:val="clear" w:color="auto" w:fill="FFFFFF"/>
              </w:rPr>
              <w:t xml:space="preserve"> </w:t>
            </w:r>
            <w:proofErr w:type="spellStart"/>
            <w:r w:rsidRPr="00F20EFB">
              <w:rPr>
                <w:rFonts w:ascii="Calibri" w:hAnsi="Calibri"/>
                <w:bCs/>
                <w:i/>
                <w:sz w:val="20"/>
                <w:szCs w:val="20"/>
                <w:shd w:val="clear" w:color="auto" w:fill="FFFFFF"/>
              </w:rPr>
              <w:t>didactique</w:t>
            </w:r>
            <w:proofErr w:type="spellEnd"/>
          </w:p>
          <w:p w:rsidR="009B4190" w:rsidRPr="00F20EFB" w:rsidRDefault="009B4190" w:rsidP="00064342">
            <w:pPr>
              <w:pStyle w:val="BodyText"/>
              <w:spacing w:after="0"/>
              <w:jc w:val="center"/>
              <w:outlineLvl w:val="6"/>
              <w:rPr>
                <w:rFonts w:ascii="Calibri" w:hAnsi="Calibri" w:cs="Arial"/>
                <w:b/>
                <w:sz w:val="20"/>
                <w:szCs w:val="20"/>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0C0C0"/>
          </w:tcPr>
          <w:p w:rsidR="009B4190" w:rsidRPr="00F20EFB" w:rsidRDefault="009B4190" w:rsidP="009B4190">
            <w:pPr>
              <w:pStyle w:val="BodyText"/>
              <w:spacing w:after="0"/>
              <w:jc w:val="center"/>
              <w:outlineLvl w:val="6"/>
              <w:rPr>
                <w:rFonts w:ascii="Calibri" w:hAnsi="Calibri" w:cs="Arial"/>
                <w:b/>
                <w:lang w:val="fr-FR"/>
              </w:rPr>
            </w:pPr>
          </w:p>
          <w:p w:rsidR="009B4190" w:rsidRPr="00F20EFB" w:rsidRDefault="009B4190" w:rsidP="009B4190">
            <w:pPr>
              <w:pStyle w:val="BodyText"/>
              <w:spacing w:after="0"/>
              <w:jc w:val="center"/>
              <w:outlineLvl w:val="6"/>
              <w:rPr>
                <w:rFonts w:ascii="Calibri" w:hAnsi="Calibri" w:cs="Arial"/>
                <w:b/>
                <w:lang w:val="fr-FR"/>
              </w:rPr>
            </w:pPr>
            <w:r w:rsidRPr="00F20EFB">
              <w:rPr>
                <w:rFonts w:ascii="Calibri" w:hAnsi="Calibri" w:cs="Arial"/>
                <w:b/>
                <w:lang w:val="fr-FR"/>
              </w:rPr>
              <w:t>LITTÉRATURE FRANÇAISE ET FRANCOPHONE</w:t>
            </w:r>
          </w:p>
          <w:p w:rsidR="009B4190" w:rsidRPr="00F20EFB" w:rsidRDefault="009B4190" w:rsidP="00064342">
            <w:pPr>
              <w:pStyle w:val="BodyText"/>
              <w:spacing w:after="0"/>
              <w:jc w:val="center"/>
              <w:outlineLvl w:val="6"/>
              <w:rPr>
                <w:rFonts w:ascii="Calibri" w:hAnsi="Calibri" w:cs="Arial"/>
                <w:b/>
                <w:sz w:val="20"/>
                <w:szCs w:val="20"/>
                <w:lang w:val="fr-FR"/>
              </w:rPr>
            </w:pPr>
          </w:p>
        </w:tc>
      </w:tr>
      <w:tr w:rsidR="00F20EFB" w:rsidRPr="00F20EFB" w:rsidTr="00064342">
        <w:tc>
          <w:tcPr>
            <w:tcW w:w="6600" w:type="dxa"/>
            <w:tcBorders>
              <w:top w:val="triple" w:sz="4" w:space="0" w:color="auto"/>
              <w:bottom w:val="triple" w:sz="4" w:space="0" w:color="auto"/>
            </w:tcBorders>
          </w:tcPr>
          <w:p w:rsidR="00EE09F1" w:rsidRPr="00F20EFB" w:rsidRDefault="00EE09F1" w:rsidP="00192B65">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 xml:space="preserve">    Salle 003</w:t>
            </w:r>
          </w:p>
          <w:p w:rsidR="00EE09F1" w:rsidRPr="00F20EFB" w:rsidRDefault="00EE09F1" w:rsidP="00192B65">
            <w:pPr>
              <w:pStyle w:val="BodyText"/>
              <w:spacing w:after="0"/>
              <w:ind w:left="192"/>
              <w:jc w:val="both"/>
              <w:rPr>
                <w:rFonts w:ascii="Calibri" w:hAnsi="Calibri" w:cs="Arial"/>
                <w:sz w:val="20"/>
                <w:szCs w:val="20"/>
                <w:lang w:val="fr-FR"/>
              </w:rPr>
            </w:pPr>
            <w:proofErr w:type="gramStart"/>
            <w:r w:rsidRPr="00F20EFB">
              <w:rPr>
                <w:rFonts w:ascii="Calibri" w:hAnsi="Calibri" w:cs="Arial"/>
                <w:b/>
                <w:bCs/>
                <w:sz w:val="20"/>
                <w:szCs w:val="20"/>
                <w:lang w:val="fr-FR"/>
              </w:rPr>
              <w:t>Modérateur:</w:t>
            </w:r>
            <w:proofErr w:type="gramEnd"/>
            <w:r w:rsidRPr="00F20EFB">
              <w:rPr>
                <w:rFonts w:ascii="Calibri" w:hAnsi="Calibri" w:cs="Arial"/>
                <w:b/>
                <w:bCs/>
                <w:sz w:val="20"/>
                <w:szCs w:val="20"/>
                <w:lang w:val="fr-FR"/>
              </w:rPr>
              <w:t xml:space="preserve"> </w:t>
            </w:r>
            <w:r w:rsidRPr="00F20EFB">
              <w:rPr>
                <w:rFonts w:ascii="Calibri" w:hAnsi="Calibri" w:cs="Arial"/>
                <w:b/>
                <w:sz w:val="20"/>
                <w:szCs w:val="20"/>
                <w:lang w:val="fr-FR"/>
              </w:rPr>
              <w:t>Jean-Jacques Wunenburger</w:t>
            </w:r>
            <w:r w:rsidRPr="00F20EFB">
              <w:rPr>
                <w:rFonts w:ascii="Calibri" w:hAnsi="Calibri" w:cs="Arial"/>
                <w:sz w:val="20"/>
                <w:szCs w:val="20"/>
                <w:lang w:val="fr-FR"/>
              </w:rPr>
              <w:t>, Université Jean Moulin Lyon 3, France</w:t>
            </w:r>
          </w:p>
          <w:p w:rsidR="00EE09F1" w:rsidRPr="00F20EFB" w:rsidRDefault="00EE09F1" w:rsidP="00192B65">
            <w:pPr>
              <w:pStyle w:val="BodyText"/>
              <w:spacing w:after="0"/>
              <w:ind w:left="192"/>
              <w:jc w:val="both"/>
              <w:rPr>
                <w:rFonts w:ascii="Calibri" w:hAnsi="Calibri" w:cs="Arial"/>
                <w:b/>
                <w:sz w:val="20"/>
                <w:szCs w:val="20"/>
                <w:lang w:val="fr-FR"/>
              </w:rPr>
            </w:pP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1. Zohra </w:t>
            </w:r>
            <w:proofErr w:type="spellStart"/>
            <w:r w:rsidRPr="00F20EFB">
              <w:rPr>
                <w:rFonts w:ascii="Calibri" w:hAnsi="Calibri"/>
                <w:b/>
                <w:sz w:val="20"/>
                <w:szCs w:val="20"/>
                <w:lang w:val="fr-FR" w:eastAsia="en-US"/>
              </w:rPr>
              <w:t>Ibri</w:t>
            </w:r>
            <w:proofErr w:type="spellEnd"/>
            <w:r w:rsidRPr="00F20EFB">
              <w:rPr>
                <w:rFonts w:ascii="Calibri" w:hAnsi="Calibri"/>
                <w:sz w:val="20"/>
                <w:szCs w:val="20"/>
                <w:lang w:val="fr-FR" w:eastAsia="en-US"/>
              </w:rPr>
              <w:t xml:space="preserve">, </w:t>
            </w:r>
            <w:r w:rsidRPr="00F20EFB">
              <w:rPr>
                <w:rFonts w:ascii="Calibri" w:hAnsi="Calibri" w:cs="Arial"/>
                <w:sz w:val="20"/>
                <w:szCs w:val="20"/>
                <w:lang w:val="fr-FR"/>
              </w:rPr>
              <w:t>Université Mouloud Mammeri de Tizi-Ouzou, Algérie</w:t>
            </w:r>
            <w:r w:rsidRPr="00F20EFB">
              <w:rPr>
                <w:rFonts w:ascii="Calibri" w:hAnsi="Calibri"/>
                <w:sz w:val="20"/>
                <w:szCs w:val="20"/>
                <w:lang w:val="fr-FR" w:eastAsia="en-US"/>
              </w:rPr>
              <w:t>,</w:t>
            </w:r>
            <w:r w:rsidRPr="00F20EFB">
              <w:rPr>
                <w:rFonts w:ascii="Calibri" w:hAnsi="Calibri"/>
                <w:i/>
                <w:sz w:val="20"/>
                <w:szCs w:val="20"/>
                <w:lang w:val="fr-FR" w:eastAsia="en-US"/>
              </w:rPr>
              <w:t xml:space="preserve"> La Figuration de l’ironie comme une stratégie argumentative dans deux poèmes de </w:t>
            </w:r>
            <w:proofErr w:type="spellStart"/>
            <w:r w:rsidRPr="00F20EFB">
              <w:rPr>
                <w:rFonts w:ascii="Calibri" w:hAnsi="Calibri"/>
                <w:i/>
                <w:sz w:val="20"/>
                <w:szCs w:val="20"/>
                <w:lang w:val="fr-FR" w:eastAsia="en-US"/>
              </w:rPr>
              <w:t>Matoub</w:t>
            </w:r>
            <w:proofErr w:type="spellEnd"/>
            <w:r w:rsidRPr="00F20EFB">
              <w:rPr>
                <w:rFonts w:ascii="Calibri" w:hAnsi="Calibri"/>
                <w:i/>
                <w:sz w:val="20"/>
                <w:szCs w:val="20"/>
                <w:lang w:val="fr-FR" w:eastAsia="en-US"/>
              </w:rPr>
              <w:t xml:space="preserve"> </w:t>
            </w:r>
            <w:proofErr w:type="spellStart"/>
            <w:r w:rsidRPr="00F20EFB">
              <w:rPr>
                <w:rFonts w:ascii="Calibri" w:hAnsi="Calibri"/>
                <w:i/>
                <w:sz w:val="20"/>
                <w:szCs w:val="20"/>
                <w:lang w:val="fr-FR" w:eastAsia="en-US"/>
              </w:rPr>
              <w:t>Lounes</w:t>
            </w:r>
            <w:proofErr w:type="spellEnd"/>
            <w:r w:rsidRPr="00F20EFB">
              <w:rPr>
                <w:rFonts w:ascii="Calibri" w:hAnsi="Calibri"/>
                <w:i/>
                <w:sz w:val="20"/>
                <w:szCs w:val="20"/>
                <w:lang w:val="fr-FR" w:eastAsia="en-US"/>
              </w:rPr>
              <w:t xml:space="preserve"> ; Allah Akbar et El </w:t>
            </w:r>
            <w:proofErr w:type="spellStart"/>
            <w:r w:rsidRPr="00F20EFB">
              <w:rPr>
                <w:rFonts w:ascii="Calibri" w:hAnsi="Calibri"/>
                <w:i/>
                <w:sz w:val="20"/>
                <w:szCs w:val="20"/>
                <w:lang w:val="fr-FR" w:eastAsia="en-US"/>
              </w:rPr>
              <w:t>Hedjadj</w:t>
            </w:r>
            <w:proofErr w:type="spellEnd"/>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2. Jalal </w:t>
            </w:r>
            <w:proofErr w:type="spellStart"/>
            <w:r w:rsidRPr="00F20EFB">
              <w:rPr>
                <w:rFonts w:ascii="Calibri" w:hAnsi="Calibri"/>
                <w:b/>
                <w:sz w:val="20"/>
                <w:szCs w:val="20"/>
                <w:lang w:val="fr-FR" w:eastAsia="en-US"/>
              </w:rPr>
              <w:t>Ourya</w:t>
            </w:r>
            <w:proofErr w:type="spellEnd"/>
            <w:r w:rsidRPr="00F20EFB">
              <w:rPr>
                <w:rFonts w:ascii="Calibri" w:hAnsi="Calibri"/>
                <w:sz w:val="20"/>
                <w:szCs w:val="20"/>
                <w:lang w:val="fr-FR" w:eastAsia="en-US"/>
              </w:rPr>
              <w:t xml:space="preserve">, Faculté Polydisciplinaire de Larache, Maroc, </w:t>
            </w:r>
            <w:r w:rsidRPr="00F20EFB">
              <w:rPr>
                <w:rFonts w:ascii="Calibri" w:hAnsi="Calibri"/>
                <w:i/>
                <w:sz w:val="20"/>
                <w:szCs w:val="20"/>
                <w:lang w:val="fr-FR" w:eastAsia="en-US"/>
              </w:rPr>
              <w:t xml:space="preserve">L’Ironie ou la critique de la modernité dans la poésie de </w:t>
            </w:r>
            <w:r w:rsidR="009427A7" w:rsidRPr="00F20EFB">
              <w:rPr>
                <w:rFonts w:ascii="Calibri" w:hAnsi="Calibri"/>
                <w:i/>
                <w:sz w:val="20"/>
                <w:szCs w:val="20"/>
                <w:lang w:val="fr-FR" w:eastAsia="en-US"/>
              </w:rPr>
              <w:t>Léopold</w:t>
            </w:r>
            <w:r w:rsidRPr="00F20EFB">
              <w:rPr>
                <w:rFonts w:ascii="Calibri" w:hAnsi="Calibri"/>
                <w:i/>
                <w:sz w:val="20"/>
                <w:szCs w:val="20"/>
                <w:lang w:val="fr-FR" w:eastAsia="en-US"/>
              </w:rPr>
              <w:t xml:space="preserve"> Sédar Senghor</w:t>
            </w: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3. </w:t>
            </w:r>
            <w:proofErr w:type="spellStart"/>
            <w:r w:rsidRPr="00F20EFB">
              <w:rPr>
                <w:rFonts w:ascii="Calibri" w:hAnsi="Calibri"/>
                <w:b/>
                <w:sz w:val="20"/>
                <w:szCs w:val="20"/>
                <w:lang w:val="fr-FR" w:eastAsia="en-US"/>
              </w:rPr>
              <w:t>Antoaneta</w:t>
            </w:r>
            <w:proofErr w:type="spellEnd"/>
            <w:r w:rsidRPr="00F20EFB">
              <w:rPr>
                <w:rFonts w:ascii="Calibri" w:hAnsi="Calibri"/>
                <w:sz w:val="20"/>
                <w:szCs w:val="20"/>
                <w:lang w:val="fr-FR" w:eastAsia="en-US"/>
              </w:rPr>
              <w:t xml:space="preserve"> </w:t>
            </w:r>
            <w:proofErr w:type="spellStart"/>
            <w:r w:rsidRPr="00F20EFB">
              <w:rPr>
                <w:rFonts w:ascii="Calibri" w:hAnsi="Calibri"/>
                <w:b/>
                <w:sz w:val="20"/>
                <w:szCs w:val="20"/>
                <w:lang w:val="fr-FR" w:eastAsia="en-US"/>
              </w:rPr>
              <w:t>Robova</w:t>
            </w:r>
            <w:proofErr w:type="spellEnd"/>
            <w:r w:rsidRPr="00F20EFB">
              <w:rPr>
                <w:rFonts w:ascii="Calibri" w:hAnsi="Calibri"/>
                <w:sz w:val="20"/>
                <w:szCs w:val="20"/>
                <w:lang w:val="fr-FR" w:eastAsia="en-US"/>
              </w:rPr>
              <w:t>, Université de Sofia « Saint Clément d’Ohrid », Bulgarie,</w:t>
            </w:r>
            <w:r w:rsidRPr="00F20EFB">
              <w:rPr>
                <w:rFonts w:ascii="Calibri" w:hAnsi="Calibri"/>
                <w:i/>
                <w:sz w:val="20"/>
                <w:szCs w:val="20"/>
                <w:lang w:val="fr-FR" w:eastAsia="en-US"/>
              </w:rPr>
              <w:t xml:space="preserve"> </w:t>
            </w:r>
            <w:r w:rsidRPr="00F20EFB">
              <w:rPr>
                <w:rFonts w:ascii="Calibri" w:hAnsi="Calibri"/>
                <w:i/>
                <w:sz w:val="20"/>
                <w:szCs w:val="20"/>
                <w:lang w:val="fr-FR" w:eastAsia="en-US"/>
              </w:rPr>
              <w:lastRenderedPageBreak/>
              <w:t xml:space="preserve">Ironie romanesque, ambiguïtés de l’humour et échos de rires dans </w:t>
            </w:r>
            <w:r w:rsidRPr="00F20EFB">
              <w:rPr>
                <w:rFonts w:ascii="Calibri" w:hAnsi="Calibri"/>
                <w:sz w:val="20"/>
                <w:szCs w:val="20"/>
                <w:lang w:val="fr-FR" w:eastAsia="en-US"/>
              </w:rPr>
              <w:t>La fête de l’insignifiance</w:t>
            </w:r>
            <w:r w:rsidRPr="00F20EFB">
              <w:rPr>
                <w:rFonts w:ascii="Calibri" w:hAnsi="Calibri"/>
                <w:i/>
                <w:sz w:val="20"/>
                <w:szCs w:val="20"/>
                <w:lang w:val="fr-FR" w:eastAsia="en-US"/>
              </w:rPr>
              <w:t xml:space="preserve"> de Milan Kundera</w:t>
            </w:r>
          </w:p>
          <w:p w:rsidR="00EE09F1" w:rsidRPr="00F20EFB" w:rsidRDefault="00EE09F1" w:rsidP="00192B65">
            <w:pPr>
              <w:pStyle w:val="BodyText"/>
              <w:spacing w:after="0"/>
              <w:jc w:val="both"/>
              <w:rPr>
                <w:rFonts w:ascii="Calibri" w:hAnsi="Calibri"/>
                <w:bCs/>
                <w:i/>
                <w:sz w:val="20"/>
                <w:szCs w:val="20"/>
                <w:lang w:val="fr-FR" w:eastAsia="en-US"/>
              </w:rPr>
            </w:pPr>
            <w:r w:rsidRPr="00F20EFB">
              <w:rPr>
                <w:rFonts w:ascii="Calibri" w:hAnsi="Calibri"/>
                <w:b/>
                <w:sz w:val="20"/>
                <w:szCs w:val="20"/>
                <w:lang w:val="fr-FR" w:eastAsia="en-US"/>
              </w:rPr>
              <w:t xml:space="preserve">4. </w:t>
            </w:r>
            <w:proofErr w:type="spellStart"/>
            <w:r w:rsidRPr="00F20EFB">
              <w:rPr>
                <w:rFonts w:ascii="Calibri" w:hAnsi="Calibri"/>
                <w:b/>
                <w:bCs/>
                <w:sz w:val="20"/>
                <w:szCs w:val="20"/>
                <w:lang w:val="fr-FR" w:eastAsia="en-US"/>
              </w:rPr>
              <w:t>Adelina</w:t>
            </w:r>
            <w:proofErr w:type="spellEnd"/>
            <w:r w:rsidRPr="00F20EFB">
              <w:rPr>
                <w:rFonts w:ascii="Calibri" w:hAnsi="Calibri"/>
                <w:b/>
                <w:bCs/>
                <w:sz w:val="20"/>
                <w:szCs w:val="20"/>
                <w:lang w:val="fr-FR" w:eastAsia="en-US"/>
              </w:rPr>
              <w:t xml:space="preserve"> </w:t>
            </w:r>
            <w:proofErr w:type="spellStart"/>
            <w:r w:rsidRPr="00F20EFB">
              <w:rPr>
                <w:rFonts w:ascii="Calibri" w:hAnsi="Calibri"/>
                <w:b/>
                <w:bCs/>
                <w:sz w:val="20"/>
                <w:szCs w:val="20"/>
                <w:lang w:val="fr-FR" w:eastAsia="en-US"/>
              </w:rPr>
              <w:t>Sorescu</w:t>
            </w:r>
            <w:proofErr w:type="spellEnd"/>
            <w:r w:rsidRPr="00F20EFB">
              <w:rPr>
                <w:rFonts w:ascii="Calibri" w:hAnsi="Calibri"/>
                <w:bCs/>
                <w:sz w:val="20"/>
                <w:szCs w:val="20"/>
                <w:lang w:val="fr-FR" w:eastAsia="en-US"/>
              </w:rPr>
              <w:t>, École « </w:t>
            </w:r>
            <w:proofErr w:type="spellStart"/>
            <w:r w:rsidRPr="00F20EFB">
              <w:rPr>
                <w:rFonts w:ascii="Calibri" w:hAnsi="Calibri"/>
                <w:bCs/>
                <w:sz w:val="20"/>
                <w:szCs w:val="20"/>
                <w:lang w:val="fr-FR" w:eastAsia="en-US"/>
              </w:rPr>
              <w:t>Regele</w:t>
            </w:r>
            <w:proofErr w:type="spellEnd"/>
            <w:r w:rsidRPr="00F20EFB">
              <w:rPr>
                <w:rFonts w:ascii="Calibri" w:hAnsi="Calibri"/>
                <w:bCs/>
                <w:sz w:val="20"/>
                <w:szCs w:val="20"/>
                <w:lang w:val="fr-FR" w:eastAsia="en-US"/>
              </w:rPr>
              <w:t xml:space="preserve"> Mihai I », Bucarest, Din </w:t>
            </w:r>
            <w:proofErr w:type="spellStart"/>
            <w:r w:rsidRPr="00F20EFB">
              <w:rPr>
                <w:rFonts w:ascii="Calibri" w:hAnsi="Calibri"/>
                <w:bCs/>
                <w:sz w:val="20"/>
                <w:szCs w:val="20"/>
                <w:lang w:val="fr-FR" w:eastAsia="en-US"/>
              </w:rPr>
              <w:t>Nãzdrãvãniile</w:t>
            </w:r>
            <w:proofErr w:type="spellEnd"/>
            <w:r w:rsidRPr="00F20EFB">
              <w:rPr>
                <w:rFonts w:ascii="Calibri" w:hAnsi="Calibri"/>
                <w:bCs/>
                <w:sz w:val="20"/>
                <w:szCs w:val="20"/>
                <w:lang w:val="fr-FR" w:eastAsia="en-US"/>
              </w:rPr>
              <w:t xml:space="preserve"> lui </w:t>
            </w:r>
            <w:proofErr w:type="spellStart"/>
            <w:r w:rsidRPr="00F20EFB">
              <w:rPr>
                <w:rFonts w:ascii="Calibri" w:hAnsi="Calibri"/>
                <w:bCs/>
                <w:sz w:val="20"/>
                <w:szCs w:val="20"/>
                <w:lang w:val="fr-FR" w:eastAsia="en-US"/>
              </w:rPr>
              <w:t>Nastratin</w:t>
            </w:r>
            <w:proofErr w:type="spellEnd"/>
            <w:r w:rsidRPr="00F20EFB">
              <w:rPr>
                <w:rFonts w:ascii="Calibri" w:hAnsi="Calibri"/>
                <w:bCs/>
                <w:sz w:val="20"/>
                <w:szCs w:val="20"/>
                <w:lang w:val="fr-FR" w:eastAsia="en-US"/>
              </w:rPr>
              <w:t xml:space="preserve"> </w:t>
            </w:r>
            <w:proofErr w:type="spellStart"/>
            <w:r w:rsidRPr="00F20EFB">
              <w:rPr>
                <w:rFonts w:ascii="Calibri" w:hAnsi="Calibri"/>
                <w:bCs/>
                <w:sz w:val="20"/>
                <w:szCs w:val="20"/>
                <w:lang w:val="fr-FR" w:eastAsia="en-US"/>
              </w:rPr>
              <w:t>Hogea</w:t>
            </w:r>
            <w:proofErr w:type="spellEnd"/>
            <w:r w:rsidRPr="00F20EFB">
              <w:rPr>
                <w:rFonts w:ascii="Calibri" w:hAnsi="Calibri"/>
                <w:bCs/>
                <w:i/>
                <w:sz w:val="20"/>
                <w:szCs w:val="20"/>
                <w:lang w:val="fr-FR" w:eastAsia="en-US"/>
              </w:rPr>
              <w:t xml:space="preserve">, Anton </w:t>
            </w:r>
            <w:proofErr w:type="spellStart"/>
            <w:r w:rsidRPr="00F20EFB">
              <w:rPr>
                <w:rFonts w:ascii="Calibri" w:hAnsi="Calibri"/>
                <w:bCs/>
                <w:i/>
                <w:sz w:val="20"/>
                <w:szCs w:val="20"/>
                <w:lang w:val="fr-FR" w:eastAsia="en-US"/>
              </w:rPr>
              <w:t>Pann</w:t>
            </w:r>
            <w:proofErr w:type="spellEnd"/>
            <w:r w:rsidRPr="00F20EFB">
              <w:rPr>
                <w:rFonts w:ascii="Calibri" w:hAnsi="Calibri"/>
                <w:bCs/>
                <w:i/>
                <w:sz w:val="20"/>
                <w:szCs w:val="20"/>
                <w:lang w:val="fr-FR" w:eastAsia="en-US"/>
              </w:rPr>
              <w:t xml:space="preserve"> - enjeux de l’imaginaire dans l’acte traductif</w:t>
            </w:r>
          </w:p>
          <w:p w:rsidR="00EE09F1" w:rsidRPr="00F20EFB" w:rsidRDefault="00EE09F1" w:rsidP="00192B65">
            <w:pPr>
              <w:pStyle w:val="BodyText"/>
              <w:spacing w:after="0"/>
              <w:jc w:val="both"/>
              <w:rPr>
                <w:rFonts w:ascii="Calibri" w:hAnsi="Calibri"/>
                <w:i/>
                <w:sz w:val="20"/>
                <w:szCs w:val="20"/>
                <w:lang w:val="fr-FR"/>
              </w:rPr>
            </w:pPr>
            <w:r w:rsidRPr="00F20EFB">
              <w:rPr>
                <w:rFonts w:ascii="Calibri" w:hAnsi="Calibri"/>
                <w:b/>
                <w:sz w:val="20"/>
                <w:szCs w:val="20"/>
                <w:lang w:val="fr-FR"/>
              </w:rPr>
              <w:t xml:space="preserve">5. </w:t>
            </w:r>
            <w:proofErr w:type="spellStart"/>
            <w:r w:rsidRPr="00F20EFB">
              <w:rPr>
                <w:rFonts w:ascii="Calibri" w:hAnsi="Calibri"/>
                <w:b/>
                <w:sz w:val="20"/>
                <w:szCs w:val="20"/>
                <w:lang w:val="fr-FR"/>
              </w:rPr>
              <w:t>Oana</w:t>
            </w:r>
            <w:proofErr w:type="spellEnd"/>
            <w:r w:rsidRPr="00F20EFB">
              <w:rPr>
                <w:rFonts w:ascii="Calibri" w:hAnsi="Calibri"/>
                <w:b/>
                <w:sz w:val="20"/>
                <w:szCs w:val="20"/>
                <w:lang w:val="fr-FR"/>
              </w:rPr>
              <w:t xml:space="preserve"> </w:t>
            </w:r>
            <w:proofErr w:type="spellStart"/>
            <w:r w:rsidRPr="00F20EFB">
              <w:rPr>
                <w:rFonts w:ascii="Calibri" w:hAnsi="Calibri"/>
                <w:b/>
                <w:sz w:val="20"/>
                <w:szCs w:val="20"/>
                <w:lang w:val="fr-FR"/>
              </w:rPr>
              <w:t>Tănase</w:t>
            </w:r>
            <w:proofErr w:type="spellEnd"/>
            <w:r w:rsidRPr="00F20EFB">
              <w:rPr>
                <w:rFonts w:ascii="Calibri" w:hAnsi="Calibri"/>
                <w:b/>
                <w:sz w:val="20"/>
                <w:szCs w:val="20"/>
                <w:lang w:val="fr-FR"/>
              </w:rPr>
              <w:t>,</w:t>
            </w:r>
            <w:r w:rsidRPr="00F20EFB">
              <w:rPr>
                <w:rFonts w:ascii="Calibri" w:hAnsi="Calibri"/>
                <w:sz w:val="20"/>
                <w:szCs w:val="20"/>
                <w:lang w:val="fr-FR"/>
              </w:rPr>
              <w:t xml:space="preserve"> Collège </w:t>
            </w:r>
            <w:r w:rsidR="00DD076C" w:rsidRPr="00F20EFB">
              <w:rPr>
                <w:rFonts w:ascii="Calibri" w:hAnsi="Calibri"/>
                <w:sz w:val="20"/>
                <w:szCs w:val="20"/>
                <w:lang w:val="fr-FR"/>
              </w:rPr>
              <w:t xml:space="preserve">National </w:t>
            </w:r>
            <w:r w:rsidR="00301CCF" w:rsidRPr="00F20EFB">
              <w:rPr>
                <w:rFonts w:ascii="Calibri" w:hAnsi="Calibri"/>
                <w:sz w:val="20"/>
                <w:szCs w:val="20"/>
                <w:lang w:val="fr-FR"/>
              </w:rPr>
              <w:t>« </w:t>
            </w:r>
            <w:r w:rsidRPr="00F20EFB">
              <w:rPr>
                <w:rFonts w:ascii="Calibri" w:hAnsi="Calibri"/>
                <w:sz w:val="20"/>
                <w:szCs w:val="20"/>
                <w:lang w:val="fr-FR"/>
              </w:rPr>
              <w:t>I.C. Bratianu</w:t>
            </w:r>
            <w:r w:rsidR="00301CCF" w:rsidRPr="00F20EFB">
              <w:rPr>
                <w:rFonts w:ascii="Calibri" w:hAnsi="Calibri"/>
                <w:sz w:val="20"/>
                <w:szCs w:val="20"/>
                <w:lang w:val="fr-FR"/>
              </w:rPr>
              <w:t> »</w:t>
            </w:r>
            <w:r w:rsidRPr="00F20EFB">
              <w:rPr>
                <w:rFonts w:ascii="Calibri" w:hAnsi="Calibri"/>
                <w:sz w:val="20"/>
                <w:szCs w:val="20"/>
                <w:lang w:val="fr-FR"/>
              </w:rPr>
              <w:t xml:space="preserve">, Piteşti, </w:t>
            </w:r>
            <w:r w:rsidRPr="00F20EFB">
              <w:rPr>
                <w:rFonts w:ascii="Calibri" w:hAnsi="Calibri"/>
                <w:i/>
                <w:sz w:val="20"/>
                <w:szCs w:val="20"/>
                <w:lang w:val="fr-FR"/>
              </w:rPr>
              <w:t>Humour et ironie dans les textes prévertiens</w:t>
            </w: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6. </w:t>
            </w:r>
            <w:proofErr w:type="spellStart"/>
            <w:r w:rsidRPr="00F20EFB">
              <w:rPr>
                <w:rFonts w:ascii="Calibri" w:hAnsi="Calibri"/>
                <w:b/>
                <w:sz w:val="20"/>
                <w:szCs w:val="20"/>
                <w:lang w:val="fr-FR" w:eastAsia="en-US"/>
              </w:rPr>
              <w:t>Crina</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Zãrnescu</w:t>
            </w:r>
            <w:proofErr w:type="spellEnd"/>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r w:rsidRPr="00F20EFB">
              <w:rPr>
                <w:rFonts w:ascii="Calibri" w:hAnsi="Calibri"/>
                <w:sz w:val="20"/>
                <w:szCs w:val="20"/>
                <w:lang w:val="fr-FR" w:eastAsia="en-US"/>
              </w:rPr>
              <w:t>,</w:t>
            </w:r>
            <w:r w:rsidRPr="00F20EFB">
              <w:rPr>
                <w:rFonts w:ascii="Calibri" w:hAnsi="Calibri"/>
                <w:i/>
                <w:sz w:val="20"/>
                <w:szCs w:val="20"/>
                <w:lang w:val="fr-FR" w:eastAsia="en-US"/>
              </w:rPr>
              <w:t xml:space="preserve"> Ironie et déconstruction dans l’écriture postmoderne</w:t>
            </w:r>
          </w:p>
          <w:p w:rsidR="00EE09F1" w:rsidRPr="00F20EFB" w:rsidRDefault="00EE09F1" w:rsidP="00192B65">
            <w:pPr>
              <w:jc w:val="both"/>
              <w:rPr>
                <w:rFonts w:ascii="Calibri" w:hAnsi="Calibri"/>
                <w:bCs/>
                <w:i/>
                <w:sz w:val="20"/>
                <w:szCs w:val="20"/>
                <w:lang w:val="fr-FR" w:eastAsia="en-US"/>
              </w:rPr>
            </w:pPr>
            <w:r w:rsidRPr="00F20EFB">
              <w:rPr>
                <w:rFonts w:ascii="Calibri" w:hAnsi="Calibri"/>
                <w:b/>
                <w:sz w:val="20"/>
                <w:szCs w:val="20"/>
                <w:lang w:val="fr-FR" w:eastAsia="en-US"/>
              </w:rPr>
              <w:t xml:space="preserve">7. </w:t>
            </w:r>
            <w:proofErr w:type="spellStart"/>
            <w:r w:rsidRPr="00F20EFB">
              <w:rPr>
                <w:rFonts w:ascii="Calibri" w:hAnsi="Calibri"/>
                <w:b/>
                <w:bCs/>
                <w:sz w:val="20"/>
                <w:szCs w:val="20"/>
                <w:lang w:val="fr-FR" w:eastAsia="en-US"/>
              </w:rPr>
              <w:t>Narcis</w:t>
            </w:r>
            <w:proofErr w:type="spellEnd"/>
            <w:r w:rsidRPr="00F20EFB">
              <w:rPr>
                <w:rFonts w:ascii="Calibri" w:hAnsi="Calibri"/>
                <w:b/>
                <w:bCs/>
                <w:sz w:val="20"/>
                <w:szCs w:val="20"/>
                <w:lang w:val="fr-FR" w:eastAsia="en-US"/>
              </w:rPr>
              <w:t xml:space="preserve"> </w:t>
            </w:r>
            <w:proofErr w:type="spellStart"/>
            <w:r w:rsidRPr="00F20EFB">
              <w:rPr>
                <w:rFonts w:ascii="Calibri" w:hAnsi="Calibri"/>
                <w:b/>
                <w:bCs/>
                <w:sz w:val="20"/>
                <w:szCs w:val="20"/>
                <w:lang w:val="fr-FR" w:eastAsia="en-US"/>
              </w:rPr>
              <w:t>Zãrnescu</w:t>
            </w:r>
            <w:proofErr w:type="spellEnd"/>
            <w:r w:rsidRPr="00F20EFB">
              <w:rPr>
                <w:rFonts w:ascii="Calibri" w:hAnsi="Calibri"/>
                <w:bCs/>
                <w:sz w:val="20"/>
                <w:szCs w:val="20"/>
                <w:lang w:val="fr-FR" w:eastAsia="en-US"/>
              </w:rPr>
              <w:t>, Académie Roumaine,</w:t>
            </w:r>
            <w:r w:rsidRPr="00F20EFB">
              <w:rPr>
                <w:rFonts w:ascii="Calibri" w:hAnsi="Calibri"/>
                <w:bCs/>
                <w:i/>
                <w:sz w:val="20"/>
                <w:szCs w:val="20"/>
                <w:lang w:val="fr-FR" w:eastAsia="en-US"/>
              </w:rPr>
              <w:t xml:space="preserve"> Sur l’arc-en-ciel caché du rire (l’humour noir, le rire rouge, le rire blanc, le rire gris) et sur la conscience tragique</w:t>
            </w:r>
          </w:p>
          <w:p w:rsidR="00EE09F1" w:rsidRPr="00F20EFB" w:rsidRDefault="00EE09F1" w:rsidP="00192B65">
            <w:pPr>
              <w:pStyle w:val="BodyText"/>
              <w:spacing w:after="0"/>
              <w:jc w:val="both"/>
              <w:rPr>
                <w:rFonts w:ascii="Calibri" w:hAnsi="Calibri" w:cs="Arial"/>
                <w:b/>
                <w:bCs/>
                <w:sz w:val="20"/>
                <w:szCs w:val="20"/>
                <w:lang w:val="fr-FR"/>
              </w:rPr>
            </w:pPr>
          </w:p>
          <w:p w:rsidR="00EE09F1" w:rsidRPr="00F20EFB" w:rsidRDefault="00EE09F1" w:rsidP="00192B65">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Salle 121</w:t>
            </w:r>
          </w:p>
          <w:p w:rsidR="00EE09F1" w:rsidRPr="00F20EFB" w:rsidRDefault="00EE09F1" w:rsidP="00192B65">
            <w:pPr>
              <w:pStyle w:val="BodyText"/>
              <w:spacing w:after="0"/>
              <w:jc w:val="both"/>
              <w:rPr>
                <w:rFonts w:ascii="Calibri" w:hAnsi="Calibri"/>
                <w:sz w:val="20"/>
                <w:szCs w:val="20"/>
                <w:lang w:val="fr-FR" w:eastAsia="en-US"/>
              </w:rPr>
            </w:pPr>
            <w:proofErr w:type="gramStart"/>
            <w:r w:rsidRPr="00F20EFB">
              <w:rPr>
                <w:rFonts w:ascii="Calibri" w:hAnsi="Calibri" w:cs="Arial"/>
                <w:b/>
                <w:bCs/>
                <w:sz w:val="20"/>
                <w:szCs w:val="20"/>
                <w:lang w:val="fr-FR"/>
              </w:rPr>
              <w:t>Modératrices:</w:t>
            </w:r>
            <w:proofErr w:type="gramEnd"/>
            <w:r w:rsidRPr="00F20EFB">
              <w:rPr>
                <w:rFonts w:ascii="Calibri" w:hAnsi="Calibri" w:cs="Arial"/>
                <w:b/>
                <w:bCs/>
                <w:sz w:val="20"/>
                <w:szCs w:val="20"/>
                <w:lang w:val="fr-FR"/>
              </w:rPr>
              <w:t xml:space="preserve"> </w:t>
            </w:r>
            <w:r w:rsidRPr="00F20EFB">
              <w:rPr>
                <w:rFonts w:ascii="Calibri" w:hAnsi="Calibri" w:cs="Arial"/>
                <w:sz w:val="20"/>
                <w:szCs w:val="20"/>
                <w:lang w:val="fr-FR"/>
              </w:rPr>
              <w:t xml:space="preserve"> </w:t>
            </w:r>
            <w:r w:rsidRPr="00F20EFB">
              <w:rPr>
                <w:rFonts w:ascii="Calibri" w:hAnsi="Calibri" w:cs="Arial"/>
                <w:sz w:val="20"/>
                <w:szCs w:val="20"/>
                <w:lang w:val="fr-FR"/>
              </w:rPr>
              <w:tab/>
            </w:r>
            <w:r w:rsidRPr="00F20EFB">
              <w:rPr>
                <w:rFonts w:ascii="Calibri" w:hAnsi="Calibri"/>
                <w:b/>
                <w:sz w:val="20"/>
                <w:szCs w:val="20"/>
                <w:lang w:val="fr-FR" w:eastAsia="en-US"/>
              </w:rPr>
              <w:t xml:space="preserve">Diana </w:t>
            </w:r>
            <w:proofErr w:type="spellStart"/>
            <w:r w:rsidRPr="00F20EFB">
              <w:rPr>
                <w:rFonts w:ascii="Calibri" w:hAnsi="Calibri"/>
                <w:b/>
                <w:sz w:val="20"/>
                <w:szCs w:val="20"/>
                <w:lang w:val="fr-FR" w:eastAsia="en-US"/>
              </w:rPr>
              <w:t>Lefter</w:t>
            </w:r>
            <w:proofErr w:type="spellEnd"/>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p>
          <w:p w:rsidR="00EE09F1" w:rsidRPr="00F20EFB" w:rsidRDefault="00EE09F1" w:rsidP="00192B65">
            <w:pPr>
              <w:pStyle w:val="BodyText"/>
              <w:spacing w:after="0"/>
              <w:jc w:val="both"/>
              <w:rPr>
                <w:rFonts w:ascii="Calibri" w:hAnsi="Calibri" w:cs="Arial"/>
                <w:sz w:val="20"/>
                <w:szCs w:val="20"/>
                <w:lang w:val="fr-FR"/>
              </w:rPr>
            </w:pPr>
            <w:r w:rsidRPr="00F20EFB">
              <w:rPr>
                <w:rFonts w:ascii="Calibri" w:hAnsi="Calibri"/>
                <w:b/>
                <w:sz w:val="20"/>
                <w:szCs w:val="20"/>
                <w:lang w:val="fr-FR" w:eastAsia="en-US"/>
              </w:rPr>
              <w:tab/>
            </w:r>
            <w:r w:rsidRPr="00F20EFB">
              <w:rPr>
                <w:rFonts w:ascii="Calibri" w:hAnsi="Calibri"/>
                <w:b/>
                <w:sz w:val="20"/>
                <w:szCs w:val="20"/>
                <w:lang w:val="fr-FR" w:eastAsia="en-US"/>
              </w:rPr>
              <w:tab/>
              <w:t xml:space="preserve">Adriana </w:t>
            </w:r>
            <w:proofErr w:type="spellStart"/>
            <w:r w:rsidRPr="00F20EFB">
              <w:rPr>
                <w:rFonts w:ascii="Calibri" w:hAnsi="Calibri"/>
                <w:b/>
                <w:sz w:val="20"/>
                <w:szCs w:val="20"/>
                <w:lang w:val="fr-FR" w:eastAsia="en-US"/>
              </w:rPr>
              <w:t>Apostol</w:t>
            </w:r>
            <w:proofErr w:type="spellEnd"/>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p>
          <w:p w:rsidR="00EE09F1" w:rsidRPr="00F20EFB" w:rsidRDefault="00EE09F1" w:rsidP="00192B65">
            <w:pPr>
              <w:pStyle w:val="BodyText"/>
              <w:spacing w:after="0"/>
              <w:jc w:val="both"/>
              <w:rPr>
                <w:rFonts w:ascii="Calibri" w:hAnsi="Calibri" w:cs="Arial"/>
                <w:b/>
                <w:bCs/>
                <w:sz w:val="20"/>
                <w:szCs w:val="20"/>
                <w:lang w:val="fr-FR"/>
              </w:rPr>
            </w:pPr>
          </w:p>
          <w:p w:rsidR="00EE09F1" w:rsidRPr="00F20EFB" w:rsidRDefault="00EE09F1" w:rsidP="00EF6D24">
            <w:pPr>
              <w:jc w:val="both"/>
              <w:rPr>
                <w:rFonts w:ascii="Calibri" w:hAnsi="Calibri"/>
                <w:bCs/>
                <w:i/>
                <w:sz w:val="20"/>
                <w:szCs w:val="20"/>
                <w:lang w:val="fr-FR" w:eastAsia="en-US"/>
              </w:rPr>
            </w:pPr>
            <w:r w:rsidRPr="00F20EFB">
              <w:rPr>
                <w:rFonts w:ascii="Calibri" w:hAnsi="Calibri"/>
                <w:b/>
                <w:sz w:val="20"/>
                <w:szCs w:val="20"/>
                <w:lang w:val="fr-FR" w:eastAsia="en-US"/>
              </w:rPr>
              <w:t xml:space="preserve">1. Adriana </w:t>
            </w:r>
            <w:proofErr w:type="spellStart"/>
            <w:r w:rsidRPr="00F20EFB">
              <w:rPr>
                <w:rFonts w:ascii="Calibri" w:hAnsi="Calibri"/>
                <w:b/>
                <w:sz w:val="20"/>
                <w:szCs w:val="20"/>
                <w:lang w:val="fr-FR" w:eastAsia="en-US"/>
              </w:rPr>
              <w:t>Apostol</w:t>
            </w:r>
            <w:proofErr w:type="spellEnd"/>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r w:rsidRPr="00F20EFB">
              <w:rPr>
                <w:rFonts w:ascii="Calibri" w:hAnsi="Calibri"/>
                <w:sz w:val="20"/>
                <w:szCs w:val="20"/>
                <w:lang w:val="fr-FR" w:eastAsia="en-US"/>
              </w:rPr>
              <w:t>,</w:t>
            </w:r>
            <w:r w:rsidRPr="00F20EFB">
              <w:rPr>
                <w:rFonts w:ascii="Calibri" w:hAnsi="Calibri"/>
                <w:bCs/>
                <w:i/>
                <w:sz w:val="20"/>
                <w:szCs w:val="20"/>
                <w:lang w:val="fr-FR" w:eastAsia="en-US"/>
              </w:rPr>
              <w:t xml:space="preserve"> La </w:t>
            </w:r>
            <w:r w:rsidR="008573C1" w:rsidRPr="00F20EFB">
              <w:rPr>
                <w:rFonts w:ascii="Calibri" w:hAnsi="Calibri"/>
                <w:bCs/>
                <w:i/>
                <w:sz w:val="20"/>
                <w:szCs w:val="20"/>
                <w:lang w:val="fr-FR" w:eastAsia="en-US"/>
              </w:rPr>
              <w:t>« </w:t>
            </w:r>
            <w:r w:rsidRPr="00F20EFB">
              <w:rPr>
                <w:rFonts w:ascii="Calibri" w:hAnsi="Calibri"/>
                <w:bCs/>
                <w:i/>
                <w:sz w:val="20"/>
                <w:szCs w:val="20"/>
                <w:lang w:val="fr-FR" w:eastAsia="en-US"/>
              </w:rPr>
              <w:t>prétendue</w:t>
            </w:r>
            <w:r w:rsidR="008573C1" w:rsidRPr="00F20EFB">
              <w:rPr>
                <w:rFonts w:ascii="Calibri" w:hAnsi="Calibri"/>
                <w:bCs/>
                <w:i/>
                <w:sz w:val="20"/>
                <w:szCs w:val="20"/>
                <w:lang w:val="fr-FR" w:eastAsia="en-US"/>
              </w:rPr>
              <w:t> »</w:t>
            </w:r>
            <w:r w:rsidRPr="00F20EFB">
              <w:rPr>
                <w:rFonts w:ascii="Calibri" w:hAnsi="Calibri"/>
                <w:bCs/>
                <w:i/>
                <w:sz w:val="20"/>
                <w:szCs w:val="20"/>
                <w:lang w:val="fr-FR" w:eastAsia="en-US"/>
              </w:rPr>
              <w:t xml:space="preserve"> ironie chez Marcel Aymé</w:t>
            </w:r>
          </w:p>
          <w:p w:rsidR="00EE09F1" w:rsidRPr="00F20EFB" w:rsidRDefault="00EE09F1" w:rsidP="00EF6D24">
            <w:pPr>
              <w:jc w:val="both"/>
              <w:rPr>
                <w:rFonts w:ascii="Calibri" w:hAnsi="Calibri"/>
                <w:i/>
                <w:sz w:val="20"/>
                <w:szCs w:val="20"/>
                <w:lang w:val="fr-FR" w:eastAsia="en-US"/>
              </w:rPr>
            </w:pPr>
            <w:r w:rsidRPr="00F20EFB">
              <w:rPr>
                <w:rFonts w:ascii="Calibri" w:hAnsi="Calibri"/>
                <w:b/>
                <w:sz w:val="20"/>
                <w:szCs w:val="20"/>
                <w:lang w:val="fr-FR" w:eastAsia="en-US"/>
              </w:rPr>
              <w:t xml:space="preserve">2. </w:t>
            </w:r>
            <w:proofErr w:type="spellStart"/>
            <w:r w:rsidRPr="00F20EFB">
              <w:rPr>
                <w:rFonts w:ascii="Calibri" w:hAnsi="Calibri"/>
                <w:b/>
                <w:sz w:val="20"/>
                <w:szCs w:val="20"/>
                <w:lang w:val="fr-FR" w:eastAsia="en-US"/>
              </w:rPr>
              <w:t>Jihène</w:t>
            </w:r>
            <w:proofErr w:type="spellEnd"/>
            <w:r w:rsidRPr="00F20EFB">
              <w:rPr>
                <w:rFonts w:ascii="Calibri" w:hAnsi="Calibri"/>
                <w:b/>
                <w:sz w:val="20"/>
                <w:szCs w:val="20"/>
                <w:lang w:val="fr-FR" w:eastAsia="en-US"/>
              </w:rPr>
              <w:t xml:space="preserve"> Béji</w:t>
            </w:r>
            <w:r w:rsidRPr="00F20EFB">
              <w:rPr>
                <w:rFonts w:ascii="Calibri" w:hAnsi="Calibri"/>
                <w:sz w:val="20"/>
                <w:szCs w:val="20"/>
                <w:lang w:val="fr-FR" w:eastAsia="en-US"/>
              </w:rPr>
              <w:t xml:space="preserve">, </w:t>
            </w:r>
            <w:r w:rsidRPr="00F20EFB">
              <w:rPr>
                <w:rFonts w:ascii="Calibri" w:hAnsi="Calibri" w:cs="Arial"/>
                <w:sz w:val="20"/>
                <w:szCs w:val="20"/>
                <w:lang w:val="fr-FR"/>
              </w:rPr>
              <w:t>Universit</w:t>
            </w:r>
            <w:r w:rsidR="005C4607" w:rsidRPr="00F20EFB">
              <w:rPr>
                <w:rFonts w:ascii="Calibri" w:hAnsi="Calibri" w:cs="Arial"/>
                <w:sz w:val="20"/>
                <w:szCs w:val="20"/>
                <w:lang w:val="fr-FR"/>
              </w:rPr>
              <w:t>é</w:t>
            </w:r>
            <w:r w:rsidRPr="00F20EFB">
              <w:rPr>
                <w:rFonts w:ascii="Calibri" w:hAnsi="Calibri" w:cs="Arial"/>
                <w:sz w:val="20"/>
                <w:szCs w:val="20"/>
                <w:lang w:val="fr-FR"/>
              </w:rPr>
              <w:t xml:space="preserve"> </w:t>
            </w:r>
            <w:r w:rsidRPr="00F20EFB">
              <w:rPr>
                <w:rFonts w:ascii="Calibri" w:hAnsi="Calibri"/>
                <w:sz w:val="20"/>
                <w:szCs w:val="20"/>
                <w:lang w:val="fr-FR" w:eastAsia="en-US"/>
              </w:rPr>
              <w:t>Toulouse Jean Jaurès, Fran</w:t>
            </w:r>
            <w:r w:rsidR="00400CAD" w:rsidRPr="00F20EFB">
              <w:rPr>
                <w:rFonts w:ascii="Calibri" w:hAnsi="Calibri"/>
                <w:sz w:val="20"/>
                <w:szCs w:val="20"/>
                <w:lang w:val="fr-FR" w:eastAsia="en-US"/>
              </w:rPr>
              <w:t>ce</w:t>
            </w:r>
            <w:r w:rsidRPr="00F20EFB">
              <w:rPr>
                <w:rFonts w:ascii="Calibri" w:hAnsi="Calibri"/>
                <w:sz w:val="20"/>
                <w:szCs w:val="20"/>
                <w:lang w:val="fr-FR" w:eastAsia="en-US"/>
              </w:rPr>
              <w:t>,</w:t>
            </w:r>
            <w:r w:rsidRPr="00F20EFB">
              <w:rPr>
                <w:rFonts w:ascii="Calibri" w:hAnsi="Calibri"/>
                <w:i/>
                <w:sz w:val="20"/>
                <w:szCs w:val="20"/>
                <w:lang w:val="fr-FR" w:eastAsia="en-US"/>
              </w:rPr>
              <w:t xml:space="preserve"> Poétique de la négation chez Cioran : De l’ironie à l’humour</w:t>
            </w:r>
          </w:p>
          <w:p w:rsidR="00EE09F1" w:rsidRPr="00F20EFB" w:rsidRDefault="00EE09F1" w:rsidP="00EF6D24">
            <w:pPr>
              <w:jc w:val="both"/>
              <w:rPr>
                <w:rFonts w:ascii="Calibri" w:hAnsi="Calibri"/>
                <w:i/>
                <w:sz w:val="20"/>
                <w:szCs w:val="20"/>
                <w:lang w:val="fr-FR" w:eastAsia="en-US"/>
              </w:rPr>
            </w:pPr>
            <w:r w:rsidRPr="00F20EFB">
              <w:rPr>
                <w:rFonts w:ascii="Calibri" w:hAnsi="Calibri"/>
                <w:b/>
                <w:sz w:val="20"/>
                <w:szCs w:val="20"/>
                <w:lang w:val="fr-FR" w:eastAsia="en-US"/>
              </w:rPr>
              <w:t>3. Maria-Alexandra (</w:t>
            </w:r>
            <w:proofErr w:type="spellStart"/>
            <w:r w:rsidRPr="00F20EFB">
              <w:rPr>
                <w:rFonts w:ascii="Calibri" w:hAnsi="Calibri"/>
                <w:b/>
                <w:sz w:val="20"/>
                <w:szCs w:val="20"/>
                <w:lang w:val="fr-FR" w:eastAsia="en-US"/>
              </w:rPr>
              <w:t>Sp</w:t>
            </w:r>
            <w:r w:rsidR="008D45DE" w:rsidRPr="00F20EFB">
              <w:rPr>
                <w:rFonts w:ascii="Calibri" w:hAnsi="Calibri"/>
                <w:b/>
                <w:sz w:val="20"/>
                <w:szCs w:val="20"/>
                <w:lang w:val="fr-FR" w:eastAsia="en-US"/>
              </w:rPr>
              <w:t>â</w:t>
            </w:r>
            <w:r w:rsidRPr="00F20EFB">
              <w:rPr>
                <w:rFonts w:ascii="Calibri" w:hAnsi="Calibri"/>
                <w:b/>
                <w:sz w:val="20"/>
                <w:szCs w:val="20"/>
                <w:lang w:val="fr-FR" w:eastAsia="en-US"/>
              </w:rPr>
              <w:t>nu</w:t>
            </w:r>
            <w:proofErr w:type="spellEnd"/>
            <w:r w:rsidRPr="00F20EFB">
              <w:rPr>
                <w:rFonts w:ascii="Calibri" w:hAnsi="Calibri"/>
                <w:b/>
                <w:sz w:val="20"/>
                <w:szCs w:val="20"/>
                <w:lang w:val="fr-FR" w:eastAsia="en-US"/>
              </w:rPr>
              <w:t>) Iliescu</w:t>
            </w:r>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r w:rsidRPr="00F20EFB">
              <w:rPr>
                <w:rFonts w:ascii="Calibri" w:hAnsi="Calibri"/>
                <w:sz w:val="20"/>
                <w:szCs w:val="20"/>
                <w:lang w:val="fr-FR" w:eastAsia="en-US"/>
              </w:rPr>
              <w:t xml:space="preserve">, </w:t>
            </w:r>
            <w:r w:rsidRPr="00F20EFB">
              <w:rPr>
                <w:rFonts w:ascii="Calibri" w:hAnsi="Calibri"/>
                <w:i/>
                <w:sz w:val="20"/>
                <w:szCs w:val="20"/>
                <w:lang w:val="fr-FR" w:eastAsia="en-US"/>
              </w:rPr>
              <w:t>Le Personnage giralducien entre ironie et humour</w:t>
            </w:r>
          </w:p>
          <w:p w:rsidR="00EE09F1" w:rsidRPr="00F20EFB" w:rsidRDefault="00EE09F1" w:rsidP="00EF6D24">
            <w:pPr>
              <w:jc w:val="both"/>
              <w:rPr>
                <w:rFonts w:ascii="Calibri" w:hAnsi="Calibri"/>
                <w:i/>
                <w:sz w:val="20"/>
                <w:szCs w:val="20"/>
                <w:lang w:val="fr-FR" w:eastAsia="en-US"/>
              </w:rPr>
            </w:pPr>
            <w:r w:rsidRPr="00F20EFB">
              <w:rPr>
                <w:rFonts w:ascii="Calibri" w:hAnsi="Calibri"/>
                <w:b/>
                <w:sz w:val="20"/>
                <w:szCs w:val="20"/>
                <w:lang w:val="fr-FR" w:eastAsia="en-US"/>
              </w:rPr>
              <w:t xml:space="preserve">4. Diana </w:t>
            </w:r>
            <w:proofErr w:type="spellStart"/>
            <w:r w:rsidRPr="00F20EFB">
              <w:rPr>
                <w:rFonts w:ascii="Calibri" w:hAnsi="Calibri"/>
                <w:b/>
                <w:sz w:val="20"/>
                <w:szCs w:val="20"/>
                <w:lang w:val="fr-FR" w:eastAsia="en-US"/>
              </w:rPr>
              <w:t>Lefter</w:t>
            </w:r>
            <w:proofErr w:type="spellEnd"/>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r w:rsidRPr="00F20EFB">
              <w:rPr>
                <w:rFonts w:ascii="Calibri" w:hAnsi="Calibri"/>
                <w:sz w:val="20"/>
                <w:szCs w:val="20"/>
                <w:lang w:val="fr-FR" w:eastAsia="en-US"/>
              </w:rPr>
              <w:t xml:space="preserve">, </w:t>
            </w:r>
            <w:r w:rsidRPr="00F20EFB">
              <w:rPr>
                <w:rFonts w:ascii="Calibri" w:hAnsi="Calibri"/>
                <w:i/>
                <w:sz w:val="20"/>
                <w:szCs w:val="20"/>
                <w:lang w:val="fr-FR" w:eastAsia="en-US"/>
              </w:rPr>
              <w:t xml:space="preserve">Don Juan, un mythe </w:t>
            </w:r>
            <w:proofErr w:type="gramStart"/>
            <w:r w:rsidRPr="00F20EFB">
              <w:rPr>
                <w:rFonts w:ascii="Calibri" w:hAnsi="Calibri"/>
                <w:i/>
                <w:sz w:val="20"/>
                <w:szCs w:val="20"/>
                <w:lang w:val="fr-FR" w:eastAsia="en-US"/>
              </w:rPr>
              <w:t>littéraire?</w:t>
            </w:r>
            <w:proofErr w:type="gramEnd"/>
            <w:r w:rsidRPr="00F20EFB">
              <w:rPr>
                <w:rFonts w:ascii="Calibri" w:hAnsi="Calibri"/>
                <w:i/>
                <w:sz w:val="20"/>
                <w:szCs w:val="20"/>
                <w:lang w:val="fr-FR" w:eastAsia="en-US"/>
              </w:rPr>
              <w:t xml:space="preserve"> La transformation ironique du mythe de PROMÉTHÉE</w:t>
            </w:r>
          </w:p>
          <w:p w:rsidR="00EE09F1" w:rsidRPr="00F20EFB" w:rsidRDefault="00EE09F1" w:rsidP="00EF6D24">
            <w:pPr>
              <w:pStyle w:val="BodyText"/>
              <w:spacing w:after="0"/>
              <w:jc w:val="both"/>
              <w:rPr>
                <w:rFonts w:ascii="Calibri" w:hAnsi="Calibri"/>
                <w:bCs/>
                <w:i/>
                <w:sz w:val="20"/>
                <w:szCs w:val="20"/>
                <w:lang w:val="fr-FR" w:eastAsia="en-US"/>
              </w:rPr>
            </w:pPr>
            <w:r w:rsidRPr="00F20EFB">
              <w:rPr>
                <w:rFonts w:ascii="Calibri" w:hAnsi="Calibri"/>
                <w:b/>
                <w:sz w:val="20"/>
                <w:szCs w:val="20"/>
                <w:lang w:val="fr-FR" w:eastAsia="en-US"/>
              </w:rPr>
              <w:t xml:space="preserve">5. Aboubacar </w:t>
            </w:r>
            <w:proofErr w:type="spellStart"/>
            <w:r w:rsidRPr="00F20EFB">
              <w:rPr>
                <w:rFonts w:ascii="Calibri" w:hAnsi="Calibri"/>
                <w:b/>
                <w:sz w:val="20"/>
                <w:szCs w:val="20"/>
                <w:lang w:val="fr-FR" w:eastAsia="en-US"/>
              </w:rPr>
              <w:t>Abdoulwahidou</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Maiga</w:t>
            </w:r>
            <w:proofErr w:type="spellEnd"/>
            <w:r w:rsidRPr="00F20EFB">
              <w:rPr>
                <w:rFonts w:ascii="Calibri" w:hAnsi="Calibri"/>
                <w:sz w:val="20"/>
                <w:szCs w:val="20"/>
                <w:lang w:val="fr-FR" w:eastAsia="en-US"/>
              </w:rPr>
              <w:t>, Université des Lettres et des Sciences Humaines de Bamako, Mali,</w:t>
            </w:r>
            <w:r w:rsidRPr="00F20EFB">
              <w:rPr>
                <w:rFonts w:ascii="Calibri" w:hAnsi="Calibri"/>
                <w:bCs/>
                <w:i/>
                <w:sz w:val="20"/>
                <w:szCs w:val="20"/>
                <w:lang w:val="fr-FR" w:eastAsia="en-US"/>
              </w:rPr>
              <w:t xml:space="preserve"> La Problématique de l’étude </w:t>
            </w:r>
            <w:proofErr w:type="spellStart"/>
            <w:r w:rsidRPr="00F20EFB">
              <w:rPr>
                <w:rFonts w:ascii="Calibri" w:hAnsi="Calibri"/>
                <w:bCs/>
                <w:i/>
                <w:sz w:val="20"/>
                <w:szCs w:val="20"/>
                <w:lang w:val="fr-FR" w:eastAsia="en-US"/>
              </w:rPr>
              <w:t>imagologique</w:t>
            </w:r>
            <w:proofErr w:type="spellEnd"/>
            <w:r w:rsidRPr="00F20EFB">
              <w:rPr>
                <w:rFonts w:ascii="Calibri" w:hAnsi="Calibri"/>
                <w:bCs/>
                <w:i/>
                <w:sz w:val="20"/>
                <w:szCs w:val="20"/>
                <w:lang w:val="fr-FR" w:eastAsia="en-US"/>
              </w:rPr>
              <w:t xml:space="preserve"> de l’Afrique dans les textes anciens des auteurs occidentaux</w:t>
            </w:r>
          </w:p>
          <w:p w:rsidR="00EE09F1" w:rsidRPr="00F20EFB" w:rsidRDefault="00EE09F1" w:rsidP="00192B65">
            <w:pPr>
              <w:pStyle w:val="BodyText"/>
              <w:spacing w:after="0"/>
              <w:jc w:val="both"/>
              <w:rPr>
                <w:rFonts w:ascii="Calibri" w:hAnsi="Calibri" w:cs="Arial"/>
                <w:b/>
                <w:bCs/>
                <w:sz w:val="20"/>
                <w:szCs w:val="20"/>
                <w:lang w:val="fr-FR"/>
              </w:rPr>
            </w:pPr>
            <w:r w:rsidRPr="00F20EFB">
              <w:rPr>
                <w:rFonts w:ascii="Calibri" w:hAnsi="Calibri"/>
                <w:b/>
                <w:sz w:val="20"/>
                <w:szCs w:val="20"/>
                <w:lang w:val="fr-FR" w:eastAsia="en-US"/>
              </w:rPr>
              <w:t xml:space="preserve">6. </w:t>
            </w:r>
            <w:proofErr w:type="spellStart"/>
            <w:r w:rsidRPr="00F20EFB">
              <w:rPr>
                <w:rFonts w:ascii="Calibri" w:hAnsi="Calibri"/>
                <w:b/>
                <w:sz w:val="20"/>
                <w:szCs w:val="20"/>
                <w:lang w:val="fr-FR" w:eastAsia="en-US"/>
              </w:rPr>
              <w:t>Alis</w:t>
            </w:r>
            <w:proofErr w:type="spellEnd"/>
            <w:r w:rsidRPr="00F20EFB">
              <w:rPr>
                <w:rFonts w:ascii="Calibri" w:hAnsi="Calibri"/>
                <w:b/>
                <w:sz w:val="20"/>
                <w:szCs w:val="20"/>
                <w:lang w:val="fr-FR" w:eastAsia="en-US"/>
              </w:rPr>
              <w:t xml:space="preserve"> Elena </w:t>
            </w:r>
            <w:proofErr w:type="spellStart"/>
            <w:r w:rsidRPr="00F20EFB">
              <w:rPr>
                <w:rFonts w:ascii="Calibri" w:hAnsi="Calibri"/>
                <w:b/>
                <w:sz w:val="20"/>
                <w:szCs w:val="20"/>
                <w:lang w:val="fr-FR" w:eastAsia="en-US"/>
              </w:rPr>
              <w:t>Marincia</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Bucur</w:t>
            </w:r>
            <w:proofErr w:type="spellEnd"/>
            <w:r w:rsidRPr="00F20EFB">
              <w:rPr>
                <w:rFonts w:ascii="Calibri" w:hAnsi="Calibri"/>
                <w:b/>
                <w:sz w:val="20"/>
                <w:szCs w:val="20"/>
                <w:lang w:val="fr-FR" w:eastAsia="en-US"/>
              </w:rPr>
              <w:t>)</w:t>
            </w:r>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r w:rsidRPr="00F20EFB">
              <w:rPr>
                <w:rFonts w:ascii="Calibri" w:hAnsi="Calibri"/>
                <w:sz w:val="20"/>
                <w:szCs w:val="20"/>
                <w:lang w:val="fr-FR" w:eastAsia="en-US"/>
              </w:rPr>
              <w:t xml:space="preserve">, </w:t>
            </w:r>
            <w:r w:rsidRPr="00F20EFB">
              <w:rPr>
                <w:rFonts w:ascii="Calibri" w:hAnsi="Calibri"/>
                <w:i/>
                <w:sz w:val="20"/>
                <w:szCs w:val="20"/>
                <w:lang w:val="fr-FR" w:eastAsia="en-US"/>
              </w:rPr>
              <w:t xml:space="preserve">L’Humour noir dans </w:t>
            </w:r>
            <w:r w:rsidRPr="00F20EFB">
              <w:rPr>
                <w:rFonts w:ascii="Calibri" w:hAnsi="Calibri"/>
                <w:sz w:val="20"/>
                <w:szCs w:val="20"/>
                <w:lang w:val="fr-FR" w:eastAsia="en-US"/>
              </w:rPr>
              <w:t>Justine</w:t>
            </w:r>
            <w:r w:rsidRPr="00F20EFB">
              <w:rPr>
                <w:rFonts w:ascii="Calibri" w:hAnsi="Calibri"/>
                <w:i/>
                <w:sz w:val="20"/>
                <w:szCs w:val="20"/>
                <w:lang w:val="fr-FR" w:eastAsia="en-US"/>
              </w:rPr>
              <w:t xml:space="preserve"> de Sade</w:t>
            </w: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7. </w:t>
            </w:r>
            <w:proofErr w:type="spellStart"/>
            <w:r w:rsidRPr="00F20EFB">
              <w:rPr>
                <w:rFonts w:ascii="Calibri" w:hAnsi="Calibri"/>
                <w:b/>
                <w:sz w:val="20"/>
                <w:szCs w:val="20"/>
                <w:lang w:val="fr-FR" w:eastAsia="en-US"/>
              </w:rPr>
              <w:t>Arabella-Georgiana</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Golumbeanu</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Pãtru</w:t>
            </w:r>
            <w:proofErr w:type="spellEnd"/>
            <w:r w:rsidRPr="00F20EFB">
              <w:rPr>
                <w:rFonts w:ascii="Calibri" w:hAnsi="Calibri"/>
                <w:sz w:val="20"/>
                <w:szCs w:val="20"/>
                <w:lang w:val="fr-FR" w:eastAsia="en-US"/>
              </w:rPr>
              <w:t xml:space="preserve">, Université de </w:t>
            </w:r>
            <w:proofErr w:type="spellStart"/>
            <w:r w:rsidRPr="00F20EFB">
              <w:rPr>
                <w:rFonts w:ascii="Calibri" w:hAnsi="Calibri"/>
                <w:sz w:val="20"/>
                <w:szCs w:val="20"/>
                <w:lang w:val="fr-FR" w:eastAsia="en-US"/>
              </w:rPr>
              <w:t>Piteṣti</w:t>
            </w:r>
            <w:proofErr w:type="spellEnd"/>
            <w:r w:rsidRPr="00F20EFB">
              <w:rPr>
                <w:rFonts w:ascii="Calibri" w:hAnsi="Calibri"/>
                <w:sz w:val="20"/>
                <w:szCs w:val="20"/>
                <w:lang w:val="fr-FR" w:eastAsia="en-US"/>
              </w:rPr>
              <w:t xml:space="preserve">, </w:t>
            </w:r>
            <w:r w:rsidRPr="00F20EFB">
              <w:rPr>
                <w:rFonts w:ascii="Calibri" w:hAnsi="Calibri"/>
                <w:i/>
                <w:sz w:val="20"/>
                <w:szCs w:val="20"/>
                <w:lang w:val="fr-FR" w:eastAsia="en-US"/>
              </w:rPr>
              <w:t xml:space="preserve">L’Ironie </w:t>
            </w:r>
            <w:proofErr w:type="spellStart"/>
            <w:r w:rsidRPr="00F20EFB">
              <w:rPr>
                <w:rFonts w:ascii="Calibri" w:hAnsi="Calibri"/>
                <w:i/>
                <w:sz w:val="20"/>
                <w:szCs w:val="20"/>
                <w:lang w:val="fr-FR" w:eastAsia="en-US"/>
              </w:rPr>
              <w:t>nothombienne</w:t>
            </w:r>
            <w:proofErr w:type="spellEnd"/>
            <w:r w:rsidRPr="00F20EFB">
              <w:rPr>
                <w:rFonts w:ascii="Calibri" w:hAnsi="Calibri"/>
                <w:i/>
                <w:sz w:val="20"/>
                <w:szCs w:val="20"/>
                <w:lang w:val="fr-FR" w:eastAsia="en-US"/>
              </w:rPr>
              <w:t xml:space="preserve">, une autre forme de </w:t>
            </w:r>
            <w:proofErr w:type="gramStart"/>
            <w:r w:rsidRPr="00F20EFB">
              <w:rPr>
                <w:rFonts w:ascii="Calibri" w:hAnsi="Calibri"/>
                <w:i/>
                <w:sz w:val="20"/>
                <w:szCs w:val="20"/>
                <w:lang w:val="fr-FR" w:eastAsia="en-US"/>
              </w:rPr>
              <w:t>vie?</w:t>
            </w:r>
            <w:proofErr w:type="gramEnd"/>
          </w:p>
          <w:p w:rsidR="005039E5" w:rsidRPr="00F20EFB" w:rsidRDefault="005039E5" w:rsidP="00192B65">
            <w:pPr>
              <w:jc w:val="both"/>
              <w:rPr>
                <w:rFonts w:ascii="Calibri" w:hAnsi="Calibri"/>
                <w:i/>
                <w:sz w:val="20"/>
                <w:szCs w:val="20"/>
                <w:lang w:val="fr-FR" w:eastAsia="en-US"/>
              </w:rPr>
            </w:pPr>
          </w:p>
          <w:p w:rsidR="005039E5" w:rsidRPr="00F20EFB" w:rsidRDefault="005039E5" w:rsidP="00192B65">
            <w:pPr>
              <w:jc w:val="both"/>
              <w:rPr>
                <w:rFonts w:ascii="Calibri" w:hAnsi="Calibri"/>
                <w:i/>
                <w:sz w:val="20"/>
                <w:szCs w:val="20"/>
                <w:lang w:val="fr-FR" w:eastAsia="en-US"/>
              </w:rPr>
            </w:pPr>
          </w:p>
          <w:p w:rsidR="005039E5" w:rsidRPr="00F20EFB" w:rsidRDefault="005039E5" w:rsidP="00192B65">
            <w:pPr>
              <w:jc w:val="both"/>
              <w:rPr>
                <w:rFonts w:ascii="Calibri" w:hAnsi="Calibri"/>
                <w:i/>
                <w:sz w:val="20"/>
                <w:szCs w:val="20"/>
                <w:lang w:val="fr-FR" w:eastAsia="en-US"/>
              </w:rPr>
            </w:pPr>
          </w:p>
          <w:p w:rsidR="005039E5" w:rsidRPr="00F20EFB" w:rsidRDefault="005039E5" w:rsidP="00192B65">
            <w:pPr>
              <w:jc w:val="both"/>
              <w:rPr>
                <w:rFonts w:ascii="Calibri" w:hAnsi="Calibri" w:cs="Arial"/>
                <w:i/>
                <w:sz w:val="20"/>
                <w:szCs w:val="20"/>
                <w:lang w:val="fr-FR"/>
              </w:rPr>
            </w:pPr>
          </w:p>
          <w:p w:rsidR="00EE09F1" w:rsidRPr="00F20EFB" w:rsidRDefault="00EE09F1" w:rsidP="00064342">
            <w:pPr>
              <w:jc w:val="both"/>
              <w:rPr>
                <w:rFonts w:ascii="Calibri" w:hAnsi="Calibri" w:cs="Arial"/>
                <w:bCs/>
                <w:i/>
                <w:sz w:val="20"/>
                <w:szCs w:val="20"/>
                <w:lang w:val="fr-FR"/>
              </w:rPr>
            </w:pPr>
          </w:p>
        </w:tc>
      </w:tr>
      <w:tr w:rsidR="00F20EFB" w:rsidRPr="00F20EFB" w:rsidTr="00064342">
        <w:tc>
          <w:tcPr>
            <w:tcW w:w="6600" w:type="dxa"/>
            <w:tcBorders>
              <w:top w:val="triple" w:sz="4" w:space="0" w:color="auto"/>
              <w:bottom w:val="triple" w:sz="4" w:space="0" w:color="auto"/>
            </w:tcBorders>
            <w:shd w:val="clear" w:color="auto" w:fill="A6A6A6"/>
          </w:tcPr>
          <w:p w:rsidR="00EE09F1" w:rsidRPr="00F20EFB" w:rsidRDefault="00EE09F1" w:rsidP="00064342">
            <w:pPr>
              <w:pStyle w:val="BodyText"/>
              <w:spacing w:after="0"/>
              <w:jc w:val="center"/>
              <w:outlineLvl w:val="6"/>
              <w:rPr>
                <w:rFonts w:ascii="Calibri" w:hAnsi="Calibri" w:cs="Arial"/>
                <w:b/>
                <w:sz w:val="20"/>
                <w:szCs w:val="20"/>
                <w:lang w:val="fr-FR"/>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LINGUISTIQUE FRANÇAISE. ÉTUDES CULTURELLES FRANÇAISES. DIDACTIQUE DU FRANÇAIS</w:t>
            </w:r>
          </w:p>
          <w:p w:rsidR="00EE09F1" w:rsidRPr="00F20EFB" w:rsidRDefault="00EE09F1" w:rsidP="00064342">
            <w:pPr>
              <w:pStyle w:val="BodyText"/>
              <w:spacing w:after="0"/>
              <w:jc w:val="center"/>
              <w:outlineLvl w:val="6"/>
              <w:rPr>
                <w:rFonts w:ascii="Calibri" w:hAnsi="Calibri" w:cs="Arial"/>
                <w:bCs/>
                <w:i/>
                <w:sz w:val="20"/>
                <w:szCs w:val="20"/>
                <w:lang w:val="fr-FR"/>
              </w:rPr>
            </w:pPr>
          </w:p>
        </w:tc>
      </w:tr>
      <w:tr w:rsidR="00F20EFB" w:rsidRPr="00F20EFB" w:rsidTr="00064342">
        <w:tc>
          <w:tcPr>
            <w:tcW w:w="6600" w:type="dxa"/>
            <w:tcBorders>
              <w:top w:val="triple" w:sz="4" w:space="0" w:color="auto"/>
              <w:bottom w:val="triple" w:sz="4" w:space="0" w:color="auto"/>
            </w:tcBorders>
          </w:tcPr>
          <w:p w:rsidR="00EE09F1" w:rsidRPr="00F20EFB" w:rsidRDefault="00EE09F1" w:rsidP="00064342">
            <w:pPr>
              <w:pStyle w:val="BodyText"/>
              <w:spacing w:after="0"/>
              <w:jc w:val="both"/>
              <w:outlineLvl w:val="6"/>
              <w:rPr>
                <w:rFonts w:ascii="Calibri" w:hAnsi="Calibri" w:cs="Arial"/>
                <w:bCs/>
                <w:i/>
                <w:sz w:val="20"/>
                <w:szCs w:val="20"/>
              </w:rPr>
            </w:pPr>
          </w:p>
          <w:p w:rsidR="00EE09F1" w:rsidRPr="00F20EFB" w:rsidRDefault="005039E5" w:rsidP="00192B65">
            <w:pPr>
              <w:tabs>
                <w:tab w:val="left" w:pos="190"/>
                <w:tab w:val="left" w:pos="360"/>
                <w:tab w:val="left" w:pos="2160"/>
              </w:tabs>
              <w:ind w:firstLine="12"/>
              <w:jc w:val="both"/>
              <w:rPr>
                <w:rFonts w:ascii="Calibri" w:hAnsi="Calibri" w:cs="Arial"/>
                <w:b/>
                <w:sz w:val="20"/>
                <w:szCs w:val="20"/>
              </w:rPr>
            </w:pPr>
            <w:r w:rsidRPr="00F20EFB">
              <w:rPr>
                <w:rFonts w:ascii="Calibri" w:hAnsi="Calibri" w:cs="Arial"/>
                <w:b/>
                <w:sz w:val="20"/>
                <w:szCs w:val="20"/>
              </w:rPr>
              <w:t xml:space="preserve"> </w:t>
            </w:r>
            <w:proofErr w:type="spellStart"/>
            <w:r w:rsidR="00EE09F1" w:rsidRPr="00F20EFB">
              <w:rPr>
                <w:rFonts w:ascii="Calibri" w:hAnsi="Calibri" w:cs="Arial"/>
                <w:b/>
                <w:sz w:val="20"/>
                <w:szCs w:val="20"/>
              </w:rPr>
              <w:t>Salle</w:t>
            </w:r>
            <w:proofErr w:type="spellEnd"/>
            <w:r w:rsidR="00EE09F1" w:rsidRPr="00F20EFB">
              <w:rPr>
                <w:rFonts w:ascii="Calibri" w:hAnsi="Calibri" w:cs="Arial"/>
                <w:b/>
                <w:sz w:val="20"/>
                <w:szCs w:val="20"/>
              </w:rPr>
              <w:t xml:space="preserve"> </w:t>
            </w:r>
            <w:r w:rsidR="004519E4" w:rsidRPr="00F20EFB">
              <w:rPr>
                <w:rFonts w:ascii="Calibri" w:hAnsi="Calibri" w:cs="Arial"/>
                <w:b/>
                <w:sz w:val="20"/>
                <w:szCs w:val="20"/>
              </w:rPr>
              <w:t>001</w:t>
            </w:r>
          </w:p>
          <w:p w:rsidR="00EE09F1" w:rsidRPr="00F20EFB" w:rsidRDefault="005039E5" w:rsidP="00192B65">
            <w:pPr>
              <w:tabs>
                <w:tab w:val="left" w:pos="190"/>
                <w:tab w:val="left" w:pos="360"/>
              </w:tabs>
              <w:ind w:firstLine="12"/>
              <w:jc w:val="both"/>
              <w:rPr>
                <w:rFonts w:ascii="Calibri" w:hAnsi="Calibri"/>
                <w:sz w:val="20"/>
                <w:szCs w:val="20"/>
                <w:lang w:eastAsia="en-US"/>
              </w:rPr>
            </w:pPr>
            <w:r w:rsidRPr="00F20EFB">
              <w:rPr>
                <w:rFonts w:ascii="Calibri" w:hAnsi="Calibri" w:cs="Arial"/>
                <w:b/>
                <w:bCs/>
                <w:sz w:val="20"/>
                <w:szCs w:val="20"/>
              </w:rPr>
              <w:t xml:space="preserve"> </w:t>
            </w:r>
            <w:proofErr w:type="spellStart"/>
            <w:r w:rsidR="00EE09F1" w:rsidRPr="00F20EFB">
              <w:rPr>
                <w:rFonts w:ascii="Calibri" w:hAnsi="Calibri" w:cs="Arial"/>
                <w:b/>
                <w:bCs/>
                <w:sz w:val="20"/>
                <w:szCs w:val="20"/>
              </w:rPr>
              <w:t>Modératrices</w:t>
            </w:r>
            <w:proofErr w:type="spellEnd"/>
            <w:r w:rsidR="00EE09F1" w:rsidRPr="00F20EFB">
              <w:rPr>
                <w:rFonts w:ascii="Calibri" w:hAnsi="Calibri" w:cs="Arial"/>
                <w:b/>
                <w:bCs/>
                <w:sz w:val="20"/>
                <w:szCs w:val="20"/>
              </w:rPr>
              <w:t xml:space="preserve">: </w:t>
            </w:r>
            <w:r w:rsidR="00EE09F1" w:rsidRPr="00F20EFB">
              <w:rPr>
                <w:rFonts w:ascii="Calibri" w:hAnsi="Calibri" w:cs="Arial"/>
                <w:b/>
                <w:bCs/>
                <w:sz w:val="20"/>
                <w:szCs w:val="20"/>
              </w:rPr>
              <w:tab/>
            </w:r>
            <w:proofErr w:type="spellStart"/>
            <w:r w:rsidR="00EE09F1" w:rsidRPr="00F20EFB">
              <w:rPr>
                <w:rFonts w:ascii="Calibri" w:hAnsi="Calibri"/>
                <w:b/>
                <w:sz w:val="20"/>
                <w:szCs w:val="20"/>
                <w:lang w:eastAsia="en-US"/>
              </w:rPr>
              <w:t>Chafika</w:t>
            </w:r>
            <w:proofErr w:type="spellEnd"/>
            <w:r w:rsidR="00EE09F1" w:rsidRPr="00F20EFB">
              <w:rPr>
                <w:rFonts w:ascii="Calibri" w:hAnsi="Calibri"/>
                <w:b/>
                <w:sz w:val="20"/>
                <w:szCs w:val="20"/>
                <w:lang w:eastAsia="en-US"/>
              </w:rPr>
              <w:t xml:space="preserve"> </w:t>
            </w:r>
            <w:proofErr w:type="spellStart"/>
            <w:r w:rsidR="00EE09F1" w:rsidRPr="00F20EFB">
              <w:rPr>
                <w:rFonts w:ascii="Calibri" w:hAnsi="Calibri"/>
                <w:b/>
                <w:sz w:val="20"/>
                <w:szCs w:val="20"/>
                <w:lang w:eastAsia="en-US"/>
              </w:rPr>
              <w:t>Femmam</w:t>
            </w:r>
            <w:proofErr w:type="spellEnd"/>
            <w:r w:rsidR="00EE09F1" w:rsidRPr="00F20EFB">
              <w:rPr>
                <w:rFonts w:ascii="Calibri" w:hAnsi="Calibri"/>
                <w:sz w:val="20"/>
                <w:szCs w:val="20"/>
                <w:lang w:eastAsia="en-US"/>
              </w:rPr>
              <w:t xml:space="preserve">, </w:t>
            </w:r>
            <w:proofErr w:type="spellStart"/>
            <w:r w:rsidR="00EE09F1" w:rsidRPr="00F20EFB">
              <w:rPr>
                <w:rFonts w:ascii="Calibri" w:hAnsi="Calibri"/>
                <w:b/>
                <w:sz w:val="20"/>
                <w:szCs w:val="20"/>
                <w:lang w:eastAsia="en-US"/>
              </w:rPr>
              <w:t>Yasmine</w:t>
            </w:r>
            <w:proofErr w:type="spellEnd"/>
            <w:r w:rsidR="00EE09F1" w:rsidRPr="00F20EFB">
              <w:rPr>
                <w:rFonts w:ascii="Calibri" w:hAnsi="Calibri"/>
                <w:b/>
                <w:sz w:val="20"/>
                <w:szCs w:val="20"/>
                <w:lang w:eastAsia="en-US"/>
              </w:rPr>
              <w:t xml:space="preserve"> </w:t>
            </w:r>
            <w:proofErr w:type="spellStart"/>
            <w:r w:rsidR="00EE09F1" w:rsidRPr="00F20EFB">
              <w:rPr>
                <w:rFonts w:ascii="Calibri" w:hAnsi="Calibri"/>
                <w:b/>
                <w:sz w:val="20"/>
                <w:szCs w:val="20"/>
                <w:lang w:eastAsia="en-US"/>
              </w:rPr>
              <w:t>Achour</w:t>
            </w:r>
            <w:proofErr w:type="spellEnd"/>
          </w:p>
          <w:p w:rsidR="00EE09F1" w:rsidRPr="00F20EFB" w:rsidRDefault="00EE09F1" w:rsidP="00192B65">
            <w:pPr>
              <w:tabs>
                <w:tab w:val="left" w:pos="190"/>
                <w:tab w:val="left" w:pos="360"/>
              </w:tabs>
              <w:ind w:firstLine="12"/>
              <w:jc w:val="both"/>
              <w:rPr>
                <w:rFonts w:ascii="Calibri" w:hAnsi="Calibri"/>
                <w:sz w:val="20"/>
                <w:szCs w:val="20"/>
                <w:lang w:eastAsia="en-US"/>
              </w:rPr>
            </w:pPr>
            <w:r w:rsidRPr="00F20EFB">
              <w:rPr>
                <w:rFonts w:ascii="Calibri" w:hAnsi="Calibri"/>
                <w:sz w:val="20"/>
                <w:szCs w:val="20"/>
                <w:lang w:eastAsia="en-US"/>
              </w:rPr>
              <w:tab/>
            </w:r>
            <w:r w:rsidRPr="00F20EFB">
              <w:rPr>
                <w:rFonts w:ascii="Calibri" w:hAnsi="Calibri"/>
                <w:sz w:val="20"/>
                <w:szCs w:val="20"/>
                <w:lang w:eastAsia="en-US"/>
              </w:rPr>
              <w:tab/>
            </w:r>
            <w:r w:rsidRPr="00F20EFB">
              <w:rPr>
                <w:rFonts w:ascii="Calibri" w:hAnsi="Calibri"/>
                <w:sz w:val="20"/>
                <w:szCs w:val="20"/>
                <w:lang w:eastAsia="en-US"/>
              </w:rPr>
              <w:tab/>
            </w:r>
            <w:r w:rsidRPr="00F20EFB">
              <w:rPr>
                <w:rFonts w:ascii="Calibri" w:hAnsi="Calibri"/>
                <w:sz w:val="20"/>
                <w:szCs w:val="20"/>
                <w:lang w:eastAsia="en-US"/>
              </w:rPr>
              <w:tab/>
            </w:r>
            <w:proofErr w:type="spellStart"/>
            <w:r w:rsidRPr="00F20EFB">
              <w:rPr>
                <w:rFonts w:ascii="Calibri" w:hAnsi="Calibri"/>
                <w:sz w:val="20"/>
                <w:szCs w:val="20"/>
                <w:lang w:eastAsia="en-US"/>
              </w:rPr>
              <w:t>Université</w:t>
            </w:r>
            <w:proofErr w:type="spellEnd"/>
            <w:r w:rsidRPr="00F20EFB">
              <w:rPr>
                <w:rFonts w:ascii="Calibri" w:hAnsi="Calibri"/>
                <w:sz w:val="20"/>
                <w:szCs w:val="20"/>
                <w:lang w:eastAsia="en-US"/>
              </w:rPr>
              <w:t xml:space="preserve"> Mohamed </w:t>
            </w:r>
            <w:proofErr w:type="spellStart"/>
            <w:r w:rsidRPr="00F20EFB">
              <w:rPr>
                <w:rFonts w:ascii="Calibri" w:hAnsi="Calibri"/>
                <w:sz w:val="20"/>
                <w:szCs w:val="20"/>
                <w:lang w:eastAsia="en-US"/>
              </w:rPr>
              <w:t>Khider</w:t>
            </w:r>
            <w:proofErr w:type="spellEnd"/>
            <w:r w:rsidRPr="00F20EFB">
              <w:rPr>
                <w:rFonts w:ascii="Calibri" w:hAnsi="Calibri"/>
                <w:sz w:val="20"/>
                <w:szCs w:val="20"/>
                <w:lang w:eastAsia="en-US"/>
              </w:rPr>
              <w:t xml:space="preserve">, Biskra, </w:t>
            </w:r>
            <w:proofErr w:type="spellStart"/>
            <w:r w:rsidRPr="00F20EFB">
              <w:rPr>
                <w:rFonts w:ascii="Calibri" w:hAnsi="Calibri"/>
                <w:sz w:val="20"/>
                <w:szCs w:val="20"/>
                <w:lang w:eastAsia="en-US"/>
              </w:rPr>
              <w:t>Algérie</w:t>
            </w:r>
            <w:proofErr w:type="spellEnd"/>
          </w:p>
          <w:p w:rsidR="00EE09F1" w:rsidRPr="00F20EFB" w:rsidRDefault="00EE09F1" w:rsidP="00192B65">
            <w:pPr>
              <w:tabs>
                <w:tab w:val="left" w:pos="190"/>
                <w:tab w:val="left" w:pos="360"/>
              </w:tabs>
              <w:ind w:firstLine="12"/>
              <w:jc w:val="both"/>
              <w:rPr>
                <w:rFonts w:ascii="Calibri" w:hAnsi="Calibri" w:cs="Arial"/>
                <w:i/>
                <w:sz w:val="12"/>
                <w:szCs w:val="12"/>
              </w:rPr>
            </w:pPr>
          </w:p>
          <w:p w:rsidR="00EE09F1" w:rsidRPr="00F20EFB" w:rsidRDefault="00EE09F1" w:rsidP="00192B65">
            <w:pPr>
              <w:rPr>
                <w:rFonts w:ascii="Calibri" w:hAnsi="Calibri"/>
                <w:i/>
                <w:sz w:val="20"/>
                <w:szCs w:val="20"/>
                <w:lang w:val="fr-FR" w:eastAsia="en-US"/>
              </w:rPr>
            </w:pPr>
            <w:r w:rsidRPr="00F20EFB">
              <w:rPr>
                <w:rFonts w:ascii="Calibri" w:hAnsi="Calibri"/>
                <w:b/>
                <w:sz w:val="20"/>
                <w:szCs w:val="20"/>
                <w:lang w:val="fr-FR" w:eastAsia="en-US"/>
              </w:rPr>
              <w:t xml:space="preserve">1. Souad </w:t>
            </w:r>
            <w:proofErr w:type="spellStart"/>
            <w:r w:rsidRPr="00F20EFB">
              <w:rPr>
                <w:rFonts w:ascii="Calibri" w:hAnsi="Calibri"/>
                <w:b/>
                <w:sz w:val="20"/>
                <w:szCs w:val="20"/>
                <w:lang w:val="fr-FR" w:eastAsia="en-US"/>
              </w:rPr>
              <w:t>Bouhadjar</w:t>
            </w:r>
            <w:proofErr w:type="spellEnd"/>
            <w:r w:rsidRPr="00F20EFB">
              <w:rPr>
                <w:rFonts w:ascii="Calibri" w:hAnsi="Calibri"/>
                <w:sz w:val="20"/>
                <w:szCs w:val="20"/>
                <w:lang w:val="fr-FR" w:eastAsia="en-US"/>
              </w:rPr>
              <w:t>, Université Dr Moulay Tahar, Algérie,</w:t>
            </w:r>
            <w:r w:rsidRPr="00F20EFB">
              <w:rPr>
                <w:rFonts w:ascii="Calibri" w:hAnsi="Calibri"/>
                <w:i/>
                <w:sz w:val="20"/>
                <w:szCs w:val="20"/>
                <w:lang w:val="fr-FR" w:eastAsia="en-US"/>
              </w:rPr>
              <w:t xml:space="preserve"> L'Effet de la variation linguistique dans la construction du sens à travers l'humour dans le One Men Show </w:t>
            </w:r>
            <w:r w:rsidR="00301CCF" w:rsidRPr="00F20EFB">
              <w:rPr>
                <w:rFonts w:ascii="Calibri" w:hAnsi="Calibri"/>
                <w:i/>
                <w:sz w:val="20"/>
                <w:szCs w:val="20"/>
                <w:lang w:val="fr-FR" w:eastAsia="en-US"/>
              </w:rPr>
              <w:t>« </w:t>
            </w:r>
            <w:r w:rsidRPr="00F20EFB">
              <w:rPr>
                <w:rFonts w:ascii="Calibri" w:hAnsi="Calibri"/>
                <w:i/>
                <w:sz w:val="20"/>
                <w:szCs w:val="20"/>
                <w:lang w:val="fr-FR" w:eastAsia="en-US"/>
              </w:rPr>
              <w:t>l'autre c'est moi</w:t>
            </w:r>
            <w:r w:rsidR="00301CCF" w:rsidRPr="00F20EFB">
              <w:rPr>
                <w:rFonts w:ascii="Calibri" w:hAnsi="Calibri"/>
                <w:i/>
                <w:sz w:val="20"/>
                <w:szCs w:val="20"/>
                <w:lang w:val="fr-FR" w:eastAsia="en-US"/>
              </w:rPr>
              <w:t> »</w:t>
            </w:r>
            <w:r w:rsidRPr="00F20EFB">
              <w:rPr>
                <w:rFonts w:ascii="Calibri" w:hAnsi="Calibri"/>
                <w:i/>
                <w:sz w:val="20"/>
                <w:szCs w:val="20"/>
                <w:lang w:val="fr-FR" w:eastAsia="en-US"/>
              </w:rPr>
              <w:t xml:space="preserve"> de Gad El </w:t>
            </w:r>
            <w:proofErr w:type="spellStart"/>
            <w:r w:rsidRPr="00F20EFB">
              <w:rPr>
                <w:rFonts w:ascii="Calibri" w:hAnsi="Calibri"/>
                <w:i/>
                <w:sz w:val="20"/>
                <w:szCs w:val="20"/>
                <w:lang w:val="fr-FR" w:eastAsia="en-US"/>
              </w:rPr>
              <w:t>Maleh</w:t>
            </w:r>
            <w:proofErr w:type="spellEnd"/>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2. Siham El Mir</w:t>
            </w:r>
            <w:r w:rsidRPr="00F20EFB">
              <w:rPr>
                <w:rFonts w:ascii="Calibri" w:hAnsi="Calibri"/>
                <w:sz w:val="20"/>
                <w:szCs w:val="20"/>
                <w:lang w:val="fr-FR" w:eastAsia="en-US"/>
              </w:rPr>
              <w:t>, Université Sidi Mohamed Ben Abdellah, Maroc,</w:t>
            </w:r>
            <w:r w:rsidRPr="00F20EFB">
              <w:rPr>
                <w:rFonts w:ascii="Calibri" w:hAnsi="Calibri"/>
                <w:i/>
                <w:sz w:val="20"/>
                <w:szCs w:val="20"/>
                <w:lang w:val="fr-FR" w:eastAsia="en-US"/>
              </w:rPr>
              <w:t xml:space="preserve"> L’Ironie comme jeu de pouvoir dans le discours pamphlétaire, entre non-dit et dénonciation</w:t>
            </w: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3. </w:t>
            </w:r>
            <w:proofErr w:type="spellStart"/>
            <w:r w:rsidRPr="00F20EFB">
              <w:rPr>
                <w:rFonts w:ascii="Calibri" w:hAnsi="Calibri"/>
                <w:b/>
                <w:sz w:val="20"/>
                <w:szCs w:val="20"/>
                <w:lang w:val="fr-FR" w:eastAsia="en-US"/>
              </w:rPr>
              <w:t>Chafika</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Femmam</w:t>
            </w:r>
            <w:proofErr w:type="spellEnd"/>
            <w:r w:rsidRPr="00F20EFB">
              <w:rPr>
                <w:rFonts w:ascii="Calibri" w:hAnsi="Calibri"/>
                <w:sz w:val="20"/>
                <w:szCs w:val="20"/>
                <w:lang w:val="fr-FR" w:eastAsia="en-US"/>
              </w:rPr>
              <w:t xml:space="preserve">, </w:t>
            </w:r>
            <w:r w:rsidRPr="00F20EFB">
              <w:rPr>
                <w:rFonts w:ascii="Calibri" w:hAnsi="Calibri"/>
                <w:b/>
                <w:sz w:val="20"/>
                <w:szCs w:val="20"/>
                <w:lang w:val="fr-FR" w:eastAsia="en-US"/>
              </w:rPr>
              <w:t>Yasmine Achour</w:t>
            </w:r>
            <w:r w:rsidRPr="00F20EFB">
              <w:rPr>
                <w:rFonts w:ascii="Calibri" w:hAnsi="Calibri"/>
                <w:sz w:val="20"/>
                <w:szCs w:val="20"/>
                <w:lang w:val="fr-FR" w:eastAsia="en-US"/>
              </w:rPr>
              <w:t xml:space="preserve">, Université Mohamed </w:t>
            </w:r>
            <w:proofErr w:type="spellStart"/>
            <w:r w:rsidRPr="00F20EFB">
              <w:rPr>
                <w:rFonts w:ascii="Calibri" w:hAnsi="Calibri"/>
                <w:sz w:val="20"/>
                <w:szCs w:val="20"/>
                <w:lang w:val="fr-FR" w:eastAsia="en-US"/>
              </w:rPr>
              <w:t>Khider</w:t>
            </w:r>
            <w:proofErr w:type="spellEnd"/>
            <w:r w:rsidRPr="00F20EFB">
              <w:rPr>
                <w:rFonts w:ascii="Calibri" w:hAnsi="Calibri"/>
                <w:sz w:val="20"/>
                <w:szCs w:val="20"/>
                <w:lang w:val="fr-FR" w:eastAsia="en-US"/>
              </w:rPr>
              <w:t>, Biskra, Algérie,</w:t>
            </w:r>
            <w:r w:rsidRPr="00F20EFB">
              <w:rPr>
                <w:rFonts w:ascii="Calibri" w:hAnsi="Calibri"/>
                <w:i/>
                <w:iCs/>
                <w:sz w:val="20"/>
                <w:szCs w:val="20"/>
                <w:lang w:val="fr-FR" w:eastAsia="en-US"/>
              </w:rPr>
              <w:t xml:space="preserve"> Approche linguistique de l’humour dans les slogans des manifestants algériens entre février et mars 2019</w:t>
            </w: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4. </w:t>
            </w:r>
            <w:proofErr w:type="spellStart"/>
            <w:r w:rsidRPr="00F20EFB">
              <w:rPr>
                <w:rFonts w:ascii="Calibri" w:hAnsi="Calibri"/>
                <w:b/>
                <w:sz w:val="20"/>
                <w:szCs w:val="20"/>
                <w:lang w:val="fr-FR" w:eastAsia="en-US"/>
              </w:rPr>
              <w:t>Mihaela</w:t>
            </w:r>
            <w:proofErr w:type="spellEnd"/>
            <w:r w:rsidRPr="00F20EFB">
              <w:rPr>
                <w:rFonts w:ascii="Calibri" w:hAnsi="Calibri"/>
                <w:b/>
                <w:sz w:val="20"/>
                <w:szCs w:val="20"/>
                <w:lang w:val="fr-FR" w:eastAsia="en-US"/>
              </w:rPr>
              <w:t xml:space="preserve"> Gagea</w:t>
            </w:r>
            <w:r w:rsidRPr="00F20EFB">
              <w:rPr>
                <w:rFonts w:ascii="Calibri" w:hAnsi="Calibri"/>
                <w:sz w:val="20"/>
                <w:szCs w:val="20"/>
                <w:lang w:val="fr-FR" w:eastAsia="en-US"/>
              </w:rPr>
              <w:t xml:space="preserve">, Collège National « Vladimir </w:t>
            </w:r>
            <w:proofErr w:type="spellStart"/>
            <w:r w:rsidRPr="00F20EFB">
              <w:rPr>
                <w:rFonts w:ascii="Calibri" w:hAnsi="Calibri"/>
                <w:sz w:val="20"/>
                <w:szCs w:val="20"/>
                <w:lang w:val="fr-FR" w:eastAsia="en-US"/>
              </w:rPr>
              <w:t>Streinu</w:t>
            </w:r>
            <w:proofErr w:type="spellEnd"/>
            <w:r w:rsidRPr="00F20EFB">
              <w:rPr>
                <w:rFonts w:ascii="Calibri" w:hAnsi="Calibri"/>
                <w:sz w:val="20"/>
                <w:szCs w:val="20"/>
                <w:lang w:val="fr-FR" w:eastAsia="en-US"/>
              </w:rPr>
              <w:t xml:space="preserve"> » </w:t>
            </w:r>
            <w:proofErr w:type="spellStart"/>
            <w:r w:rsidRPr="00F20EFB">
              <w:rPr>
                <w:rFonts w:ascii="Calibri" w:hAnsi="Calibri"/>
                <w:sz w:val="20"/>
                <w:szCs w:val="20"/>
                <w:lang w:val="fr-FR" w:eastAsia="en-US"/>
              </w:rPr>
              <w:t>Găeşti</w:t>
            </w:r>
            <w:proofErr w:type="spellEnd"/>
            <w:r w:rsidRPr="00F20EFB">
              <w:rPr>
                <w:rFonts w:ascii="Calibri" w:hAnsi="Calibri"/>
                <w:sz w:val="20"/>
                <w:szCs w:val="20"/>
                <w:lang w:val="fr-FR" w:eastAsia="en-US"/>
              </w:rPr>
              <w:t xml:space="preserve">, </w:t>
            </w:r>
            <w:r w:rsidRPr="00F20EFB">
              <w:rPr>
                <w:rFonts w:ascii="Calibri" w:hAnsi="Calibri"/>
                <w:i/>
                <w:sz w:val="20"/>
                <w:szCs w:val="20"/>
                <w:lang w:val="fr-FR" w:eastAsia="en-US"/>
              </w:rPr>
              <w:t>L’Humour -</w:t>
            </w:r>
            <w:r w:rsidR="003B4280" w:rsidRPr="00F20EFB">
              <w:rPr>
                <w:rFonts w:ascii="Calibri" w:hAnsi="Calibri"/>
                <w:i/>
                <w:sz w:val="20"/>
                <w:szCs w:val="20"/>
                <w:lang w:val="fr-FR" w:eastAsia="en-US"/>
              </w:rPr>
              <w:t xml:space="preserve"> </w:t>
            </w:r>
            <w:r w:rsidRPr="00F20EFB">
              <w:rPr>
                <w:rFonts w:ascii="Calibri" w:hAnsi="Calibri"/>
                <w:i/>
                <w:sz w:val="20"/>
                <w:szCs w:val="20"/>
                <w:lang w:val="fr-FR" w:eastAsia="en-US"/>
              </w:rPr>
              <w:t>un outil pédagogique en classe de FLE</w:t>
            </w:r>
          </w:p>
          <w:p w:rsidR="00EE09F1" w:rsidRPr="00F20EFB" w:rsidRDefault="00EE09F1" w:rsidP="00192B65">
            <w:pPr>
              <w:tabs>
                <w:tab w:val="left" w:pos="190"/>
                <w:tab w:val="left" w:pos="360"/>
              </w:tabs>
              <w:ind w:firstLine="12"/>
              <w:jc w:val="both"/>
              <w:rPr>
                <w:rFonts w:ascii="Calibri" w:hAnsi="Calibri" w:cs="Arial"/>
                <w:b/>
                <w:i/>
                <w:sz w:val="20"/>
                <w:szCs w:val="20"/>
                <w:lang w:val="fr-FR"/>
              </w:rPr>
            </w:pPr>
            <w:r w:rsidRPr="00F20EFB">
              <w:rPr>
                <w:rFonts w:ascii="Calibri" w:hAnsi="Calibri"/>
                <w:b/>
                <w:sz w:val="20"/>
                <w:szCs w:val="20"/>
                <w:lang w:val="fr-FR" w:eastAsia="en-US"/>
              </w:rPr>
              <w:t xml:space="preserve">5. </w:t>
            </w:r>
            <w:r w:rsidRPr="00F20EFB">
              <w:rPr>
                <w:rFonts w:ascii="Calibri" w:hAnsi="Calibri"/>
                <w:b/>
                <w:bCs/>
                <w:sz w:val="20"/>
                <w:szCs w:val="20"/>
                <w:lang w:val="fr-FR" w:eastAsia="en-US"/>
              </w:rPr>
              <w:t xml:space="preserve">Jean Cher </w:t>
            </w:r>
            <w:proofErr w:type="spellStart"/>
            <w:r w:rsidRPr="00F20EFB">
              <w:rPr>
                <w:rFonts w:ascii="Calibri" w:hAnsi="Calibri"/>
                <w:b/>
                <w:bCs/>
                <w:sz w:val="20"/>
                <w:szCs w:val="20"/>
                <w:lang w:val="fr-FR" w:eastAsia="en-US"/>
              </w:rPr>
              <w:t>Messassé</w:t>
            </w:r>
            <w:proofErr w:type="spellEnd"/>
            <w:r w:rsidRPr="00F20EFB">
              <w:rPr>
                <w:rFonts w:ascii="Calibri" w:hAnsi="Calibri"/>
                <w:bCs/>
                <w:sz w:val="20"/>
                <w:szCs w:val="20"/>
                <w:lang w:val="fr-FR" w:eastAsia="en-US"/>
              </w:rPr>
              <w:t xml:space="preserve">, Université de Yaoundé I Cameroun, </w:t>
            </w:r>
            <w:r w:rsidRPr="00F20EFB">
              <w:rPr>
                <w:rFonts w:ascii="Calibri" w:hAnsi="Calibri"/>
                <w:bCs/>
                <w:i/>
                <w:sz w:val="20"/>
                <w:szCs w:val="20"/>
                <w:lang w:val="fr-FR" w:eastAsia="en-US"/>
              </w:rPr>
              <w:t>Face à la crise anglophone au Cameroun : pour des approches holistiques de l’enseignement de la littérature camerounais et de la recherche en français et en d’autres langues du Cameroun</w:t>
            </w:r>
          </w:p>
          <w:p w:rsidR="00EE09F1" w:rsidRPr="00F20EFB" w:rsidRDefault="00EE09F1" w:rsidP="00EF6D24">
            <w:pPr>
              <w:jc w:val="both"/>
              <w:rPr>
                <w:rFonts w:ascii="Calibri" w:hAnsi="Calibri"/>
                <w:i/>
                <w:sz w:val="20"/>
                <w:szCs w:val="20"/>
                <w:lang w:val="fr-FR" w:eastAsia="en-US"/>
              </w:rPr>
            </w:pPr>
            <w:r w:rsidRPr="00F20EFB">
              <w:rPr>
                <w:rFonts w:ascii="Calibri" w:hAnsi="Calibri"/>
                <w:b/>
                <w:sz w:val="20"/>
                <w:szCs w:val="20"/>
                <w:lang w:val="fr-FR" w:eastAsia="en-US"/>
              </w:rPr>
              <w:t xml:space="preserve">6. Marius </w:t>
            </w:r>
            <w:proofErr w:type="spellStart"/>
            <w:r w:rsidRPr="00F20EFB">
              <w:rPr>
                <w:rFonts w:ascii="Calibri" w:hAnsi="Calibri"/>
                <w:b/>
                <w:sz w:val="20"/>
                <w:szCs w:val="20"/>
                <w:lang w:val="fr-FR" w:eastAsia="en-US"/>
              </w:rPr>
              <w:t>Octavian</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Munteanu</w:t>
            </w:r>
            <w:proofErr w:type="spellEnd"/>
            <w:r w:rsidRPr="00F20EFB">
              <w:rPr>
                <w:rFonts w:ascii="Calibri" w:hAnsi="Calibri"/>
                <w:sz w:val="20"/>
                <w:szCs w:val="20"/>
                <w:lang w:val="fr-FR" w:eastAsia="en-US"/>
              </w:rPr>
              <w:t>, Université « </w:t>
            </w:r>
            <w:proofErr w:type="spellStart"/>
            <w:r w:rsidRPr="00F20EFB">
              <w:rPr>
                <w:rFonts w:ascii="Calibri" w:hAnsi="Calibri"/>
                <w:sz w:val="20"/>
                <w:szCs w:val="20"/>
                <w:lang w:val="fr-FR" w:eastAsia="en-US"/>
              </w:rPr>
              <w:t>Dunărea</w:t>
            </w:r>
            <w:proofErr w:type="spellEnd"/>
            <w:r w:rsidRPr="00F20EFB">
              <w:rPr>
                <w:rFonts w:ascii="Calibri" w:hAnsi="Calibri"/>
                <w:sz w:val="20"/>
                <w:szCs w:val="20"/>
                <w:lang w:val="fr-FR" w:eastAsia="en-US"/>
              </w:rPr>
              <w:t xml:space="preserve"> de Jos »</w:t>
            </w:r>
            <w:r w:rsidR="009718E4" w:rsidRPr="00F20EFB">
              <w:rPr>
                <w:rFonts w:ascii="Calibri" w:hAnsi="Calibri"/>
                <w:sz w:val="20"/>
                <w:szCs w:val="20"/>
                <w:lang w:val="fr-FR" w:eastAsia="en-US"/>
              </w:rPr>
              <w:t xml:space="preserve"> de</w:t>
            </w:r>
            <w:r w:rsidRPr="00F20EFB">
              <w:rPr>
                <w:rFonts w:ascii="Calibri" w:hAnsi="Calibri"/>
                <w:sz w:val="20"/>
                <w:szCs w:val="20"/>
                <w:lang w:val="fr-FR" w:eastAsia="en-US"/>
              </w:rPr>
              <w:t xml:space="preserve"> </w:t>
            </w:r>
            <w:proofErr w:type="spellStart"/>
            <w:r w:rsidRPr="00F20EFB">
              <w:rPr>
                <w:rFonts w:ascii="Calibri" w:hAnsi="Calibri"/>
                <w:sz w:val="20"/>
                <w:szCs w:val="20"/>
                <w:lang w:val="fr-FR" w:eastAsia="en-US"/>
              </w:rPr>
              <w:t>Galați</w:t>
            </w:r>
            <w:proofErr w:type="spellEnd"/>
            <w:r w:rsidRPr="00F20EFB">
              <w:rPr>
                <w:rFonts w:ascii="Calibri" w:hAnsi="Calibri"/>
                <w:sz w:val="20"/>
                <w:szCs w:val="20"/>
                <w:lang w:val="fr-FR" w:eastAsia="en-US"/>
              </w:rPr>
              <w:t>,</w:t>
            </w:r>
            <w:r w:rsidRPr="00F20EFB">
              <w:rPr>
                <w:rFonts w:ascii="Calibri" w:hAnsi="Calibri"/>
                <w:i/>
                <w:sz w:val="20"/>
                <w:szCs w:val="20"/>
                <w:lang w:val="fr-FR" w:eastAsia="en-US"/>
              </w:rPr>
              <w:t xml:space="preserve"> Humour politique, ironie et sarcasme dans les </w:t>
            </w:r>
            <w:proofErr w:type="spellStart"/>
            <w:r w:rsidRPr="00F20EFB">
              <w:rPr>
                <w:rFonts w:ascii="Calibri" w:hAnsi="Calibri"/>
                <w:i/>
                <w:sz w:val="20"/>
                <w:szCs w:val="20"/>
                <w:lang w:val="fr-FR" w:eastAsia="en-US"/>
              </w:rPr>
              <w:t>posts</w:t>
            </w:r>
            <w:proofErr w:type="spellEnd"/>
            <w:r w:rsidRPr="00F20EFB">
              <w:rPr>
                <w:rFonts w:ascii="Calibri" w:hAnsi="Calibri"/>
                <w:i/>
                <w:sz w:val="20"/>
                <w:szCs w:val="20"/>
                <w:lang w:val="fr-FR" w:eastAsia="en-US"/>
              </w:rPr>
              <w:t xml:space="preserve"> Facebook au sujet du Brexit</w:t>
            </w:r>
          </w:p>
          <w:p w:rsidR="009718E4" w:rsidRPr="00F20EFB" w:rsidRDefault="009718E4" w:rsidP="00EF6D24">
            <w:pPr>
              <w:jc w:val="both"/>
              <w:rPr>
                <w:rFonts w:ascii="Calibri" w:hAnsi="Calibri" w:cs="Arial"/>
                <w:bCs/>
                <w:i/>
                <w:sz w:val="12"/>
                <w:szCs w:val="12"/>
                <w:lang w:val="fr-FR"/>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0C0C0"/>
          </w:tcPr>
          <w:p w:rsidR="00EE09F1" w:rsidRPr="00F20EFB" w:rsidRDefault="00EE09F1" w:rsidP="00064342">
            <w:pPr>
              <w:jc w:val="center"/>
              <w:rPr>
                <w:rStyle w:val="yshortcuts"/>
                <w:rFonts w:ascii="Calibri" w:hAnsi="Calibri" w:cs="Arial"/>
                <w:b/>
                <w:iCs/>
                <w:sz w:val="20"/>
                <w:szCs w:val="20"/>
                <w:lang w:val="fr-FR"/>
              </w:rPr>
            </w:pPr>
          </w:p>
          <w:p w:rsidR="00EE09F1" w:rsidRPr="00F20EFB" w:rsidRDefault="00EE09F1" w:rsidP="00064342">
            <w:pPr>
              <w:jc w:val="center"/>
              <w:rPr>
                <w:rStyle w:val="yshortcuts"/>
                <w:rFonts w:ascii="Calibri" w:hAnsi="Calibri" w:cs="Arial"/>
                <w:b/>
                <w:iCs/>
                <w:lang w:val="fr-FR"/>
              </w:rPr>
            </w:pPr>
            <w:r w:rsidRPr="00F20EFB">
              <w:rPr>
                <w:rStyle w:val="yshortcuts"/>
                <w:rFonts w:ascii="Calibri" w:hAnsi="Calibri" w:cs="Arial"/>
                <w:b/>
                <w:iCs/>
                <w:lang w:val="fr-FR"/>
              </w:rPr>
              <w:t xml:space="preserve">LANGUE </w:t>
            </w:r>
            <w:proofErr w:type="gramStart"/>
            <w:r w:rsidRPr="00F20EFB">
              <w:rPr>
                <w:rStyle w:val="yshortcuts"/>
                <w:rFonts w:ascii="Calibri" w:hAnsi="Calibri" w:cs="Arial"/>
                <w:b/>
                <w:iCs/>
                <w:lang w:val="fr-FR"/>
              </w:rPr>
              <w:t>ANGLAISE;</w:t>
            </w:r>
            <w:proofErr w:type="gramEnd"/>
            <w:r w:rsidRPr="00F20EFB">
              <w:rPr>
                <w:rStyle w:val="yshortcuts"/>
                <w:rFonts w:ascii="Calibri" w:hAnsi="Calibri" w:cs="Arial"/>
                <w:b/>
                <w:iCs/>
                <w:lang w:val="fr-FR"/>
              </w:rPr>
              <w:t xml:space="preserve"> TRADUCTOLOGIE</w:t>
            </w:r>
          </w:p>
          <w:p w:rsidR="00EE09F1" w:rsidRPr="00F20EFB" w:rsidRDefault="00EE09F1" w:rsidP="00064342">
            <w:pPr>
              <w:pStyle w:val="BodyText"/>
              <w:spacing w:after="0"/>
              <w:jc w:val="center"/>
              <w:outlineLvl w:val="6"/>
              <w:rPr>
                <w:rFonts w:ascii="Calibri" w:hAnsi="Calibri" w:cs="Arial"/>
                <w:bCs/>
                <w:i/>
                <w:sz w:val="20"/>
                <w:szCs w:val="20"/>
                <w:lang w:val="fr-FR"/>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tcPr>
          <w:p w:rsidR="00EE09F1" w:rsidRPr="00F20EFB" w:rsidRDefault="00EE09F1" w:rsidP="00064342">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 xml:space="preserve">  </w:t>
            </w:r>
          </w:p>
          <w:p w:rsidR="00EE09F1" w:rsidRPr="00F20EFB" w:rsidRDefault="00EE09F1" w:rsidP="00192B65">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 xml:space="preserve"> Salle </w:t>
            </w:r>
            <w:r w:rsidRPr="00F20EFB">
              <w:rPr>
                <w:rFonts w:ascii="Calibri" w:hAnsi="Calibri" w:cs="Arial"/>
                <w:b/>
                <w:i/>
                <w:sz w:val="20"/>
                <w:szCs w:val="20"/>
                <w:lang w:val="fr-FR"/>
              </w:rPr>
              <w:t xml:space="preserve">Andrei </w:t>
            </w:r>
            <w:proofErr w:type="spellStart"/>
            <w:r w:rsidRPr="00F20EFB">
              <w:rPr>
                <w:rFonts w:ascii="Calibri" w:hAnsi="Calibri" w:cs="Arial"/>
                <w:b/>
                <w:i/>
                <w:sz w:val="20"/>
                <w:szCs w:val="20"/>
                <w:lang w:val="fr-FR"/>
              </w:rPr>
              <w:t>Bantaş</w:t>
            </w:r>
            <w:proofErr w:type="spellEnd"/>
            <w:r w:rsidRPr="00F20EFB">
              <w:rPr>
                <w:rFonts w:ascii="Calibri" w:hAnsi="Calibri" w:cs="Arial"/>
                <w:b/>
                <w:i/>
                <w:sz w:val="20"/>
                <w:szCs w:val="20"/>
                <w:lang w:val="fr-FR"/>
              </w:rPr>
              <w:t xml:space="preserve"> </w:t>
            </w:r>
            <w:r w:rsidRPr="00F20EFB">
              <w:rPr>
                <w:rFonts w:ascii="Calibri" w:hAnsi="Calibri" w:cs="Arial"/>
                <w:b/>
                <w:sz w:val="20"/>
                <w:szCs w:val="20"/>
                <w:lang w:val="fr-FR"/>
              </w:rPr>
              <w:t>(116)</w:t>
            </w:r>
          </w:p>
          <w:p w:rsidR="00EE09F1" w:rsidRPr="00F20EFB" w:rsidRDefault="00EE09F1" w:rsidP="00192B65">
            <w:pPr>
              <w:tabs>
                <w:tab w:val="left" w:pos="190"/>
                <w:tab w:val="left" w:pos="360"/>
              </w:tabs>
              <w:ind w:right="29"/>
              <w:jc w:val="both"/>
              <w:rPr>
                <w:rFonts w:ascii="Calibri" w:hAnsi="Calibri" w:cs="Arial"/>
                <w:sz w:val="20"/>
                <w:szCs w:val="20"/>
                <w:shd w:val="clear" w:color="auto" w:fill="FFFFFF"/>
                <w:lang w:val="fr-FR"/>
              </w:rPr>
            </w:pPr>
            <w:r w:rsidRPr="00F20EFB">
              <w:rPr>
                <w:rFonts w:ascii="Calibri" w:hAnsi="Calibri" w:cs="Arial"/>
                <w:b/>
                <w:sz w:val="20"/>
                <w:szCs w:val="20"/>
                <w:lang w:val="fr-FR"/>
              </w:rPr>
              <w:t xml:space="preserve">  </w:t>
            </w:r>
            <w:proofErr w:type="gramStart"/>
            <w:r w:rsidRPr="00F20EFB">
              <w:rPr>
                <w:rFonts w:ascii="Calibri" w:hAnsi="Calibri" w:cs="Arial"/>
                <w:b/>
                <w:sz w:val="20"/>
                <w:szCs w:val="20"/>
                <w:lang w:val="fr-FR"/>
              </w:rPr>
              <w:t>Modératrice:</w:t>
            </w:r>
            <w:proofErr w:type="gramEnd"/>
            <w:r w:rsidRPr="00F20EFB">
              <w:rPr>
                <w:rFonts w:ascii="Calibri" w:hAnsi="Calibri" w:cs="Arial"/>
                <w:sz w:val="20"/>
                <w:szCs w:val="20"/>
                <w:lang w:val="fr-FR"/>
              </w:rPr>
              <w:t xml:space="preserve"> </w:t>
            </w:r>
            <w:proofErr w:type="spellStart"/>
            <w:r w:rsidRPr="00F20EFB">
              <w:rPr>
                <w:rFonts w:ascii="Calibri" w:hAnsi="Calibri" w:cs="Arial"/>
                <w:b/>
                <w:bCs/>
                <w:sz w:val="20"/>
                <w:szCs w:val="20"/>
                <w:lang w:val="fr-FR"/>
              </w:rPr>
              <w:t>Mădălina</w:t>
            </w:r>
            <w:proofErr w:type="spellEnd"/>
            <w:r w:rsidRPr="00F20EFB">
              <w:rPr>
                <w:rFonts w:ascii="Calibri" w:hAnsi="Calibri" w:cs="Arial"/>
                <w:b/>
                <w:bCs/>
                <w:sz w:val="20"/>
                <w:szCs w:val="20"/>
                <w:lang w:val="fr-FR"/>
              </w:rPr>
              <w:t xml:space="preserve"> </w:t>
            </w:r>
            <w:proofErr w:type="spellStart"/>
            <w:r w:rsidRPr="00F20EFB">
              <w:rPr>
                <w:rFonts w:ascii="Calibri" w:hAnsi="Calibri" w:cs="Arial"/>
                <w:b/>
                <w:bCs/>
                <w:sz w:val="20"/>
                <w:szCs w:val="20"/>
                <w:lang w:val="fr-FR"/>
              </w:rPr>
              <w:t>Cerban</w:t>
            </w:r>
            <w:proofErr w:type="spellEnd"/>
            <w:r w:rsidRPr="00F20EFB">
              <w:rPr>
                <w:rFonts w:ascii="Calibri" w:hAnsi="Calibri" w:cs="Arial"/>
                <w:b/>
                <w:sz w:val="20"/>
                <w:szCs w:val="20"/>
                <w:shd w:val="clear" w:color="auto" w:fill="FFFFFF"/>
                <w:lang w:val="fr-FR"/>
              </w:rPr>
              <w:t xml:space="preserve">, </w:t>
            </w:r>
            <w:r w:rsidRPr="00F20EFB">
              <w:rPr>
                <w:rFonts w:ascii="Calibri" w:hAnsi="Calibri" w:cs="Arial"/>
                <w:sz w:val="20"/>
                <w:szCs w:val="20"/>
                <w:shd w:val="clear" w:color="auto" w:fill="FFFFFF"/>
                <w:lang w:val="fr-FR"/>
              </w:rPr>
              <w:t>Université de Craiova</w:t>
            </w:r>
          </w:p>
          <w:p w:rsidR="00EE09F1" w:rsidRPr="00F20EFB" w:rsidRDefault="00EE09F1" w:rsidP="00192B65">
            <w:pPr>
              <w:tabs>
                <w:tab w:val="left" w:pos="190"/>
                <w:tab w:val="left" w:pos="360"/>
              </w:tabs>
              <w:ind w:right="29"/>
              <w:jc w:val="both"/>
              <w:rPr>
                <w:rFonts w:ascii="Calibri" w:hAnsi="Calibri" w:cs="Arial"/>
                <w:sz w:val="12"/>
                <w:szCs w:val="12"/>
                <w:lang w:val="fr-FR"/>
              </w:rPr>
            </w:pPr>
          </w:p>
          <w:p w:rsidR="00EE09F1" w:rsidRPr="00F20EFB" w:rsidRDefault="00EE09F1" w:rsidP="00192B65">
            <w:pPr>
              <w:tabs>
                <w:tab w:val="left" w:pos="190"/>
                <w:tab w:val="left" w:pos="360"/>
                <w:tab w:val="left" w:pos="2160"/>
              </w:tabs>
              <w:ind w:firstLine="12"/>
              <w:jc w:val="both"/>
              <w:rPr>
                <w:rFonts w:ascii="Calibri" w:hAnsi="Calibri" w:cs="Arial"/>
                <w:b/>
                <w:bCs/>
                <w:sz w:val="20"/>
                <w:szCs w:val="20"/>
                <w:lang w:val="en-GB"/>
              </w:rPr>
            </w:pPr>
            <w:r w:rsidRPr="00F20EFB">
              <w:rPr>
                <w:rFonts w:ascii="Calibri" w:hAnsi="Calibri" w:cs="Arial"/>
                <w:b/>
                <w:sz w:val="20"/>
                <w:szCs w:val="20"/>
                <w:lang w:val="en-GB"/>
              </w:rPr>
              <w:t xml:space="preserve">1. </w:t>
            </w:r>
            <w:proofErr w:type="spellStart"/>
            <w:r w:rsidRPr="00F20EFB">
              <w:rPr>
                <w:rFonts w:ascii="Calibri" w:hAnsi="Calibri" w:cs="Arial"/>
                <w:b/>
                <w:bCs/>
                <w:sz w:val="20"/>
                <w:szCs w:val="20"/>
                <w:lang w:val="en-GB"/>
              </w:rPr>
              <w:t>Mădălina</w:t>
            </w:r>
            <w:proofErr w:type="spellEnd"/>
            <w:r w:rsidRPr="00F20EFB">
              <w:rPr>
                <w:rFonts w:ascii="Calibri" w:hAnsi="Calibri" w:cs="Arial"/>
                <w:b/>
                <w:bCs/>
                <w:sz w:val="20"/>
                <w:szCs w:val="20"/>
                <w:lang w:val="en-GB"/>
              </w:rPr>
              <w:t xml:space="preserve"> </w:t>
            </w:r>
            <w:bookmarkStart w:id="1" w:name="_GoBack"/>
            <w:proofErr w:type="spellStart"/>
            <w:r w:rsidRPr="00F20EFB">
              <w:rPr>
                <w:rFonts w:ascii="Calibri" w:hAnsi="Calibri" w:cs="Arial"/>
                <w:b/>
                <w:bCs/>
                <w:sz w:val="20"/>
                <w:szCs w:val="20"/>
                <w:lang w:val="en-GB"/>
              </w:rPr>
              <w:t>Cerban</w:t>
            </w:r>
            <w:bookmarkEnd w:id="1"/>
            <w:proofErr w:type="spellEnd"/>
            <w:r w:rsidRPr="00F20EFB">
              <w:rPr>
                <w:rFonts w:ascii="Calibri" w:hAnsi="Calibri" w:cs="Arial"/>
                <w:b/>
                <w:bCs/>
                <w:sz w:val="20"/>
                <w:szCs w:val="20"/>
                <w:lang w:val="en-GB"/>
              </w:rPr>
              <w:t xml:space="preserve">, </w:t>
            </w:r>
            <w:proofErr w:type="spellStart"/>
            <w:r w:rsidRPr="00F20EFB">
              <w:rPr>
                <w:rFonts w:ascii="Calibri" w:hAnsi="Calibri" w:cs="Arial"/>
                <w:sz w:val="20"/>
                <w:szCs w:val="20"/>
                <w:shd w:val="clear" w:color="auto" w:fill="FFFFFF"/>
                <w:lang w:val="en-GB"/>
              </w:rPr>
              <w:t>Université</w:t>
            </w:r>
            <w:proofErr w:type="spellEnd"/>
            <w:r w:rsidRPr="00F20EFB">
              <w:rPr>
                <w:rFonts w:ascii="Calibri" w:hAnsi="Calibri" w:cs="Arial"/>
                <w:sz w:val="20"/>
                <w:szCs w:val="20"/>
                <w:shd w:val="clear" w:color="auto" w:fill="FFFFFF"/>
                <w:lang w:val="en-GB"/>
              </w:rPr>
              <w:t xml:space="preserve"> de </w:t>
            </w:r>
            <w:r w:rsidRPr="00F20EFB">
              <w:rPr>
                <w:rFonts w:ascii="Calibri" w:hAnsi="Calibri" w:cs="Arial"/>
                <w:bCs/>
                <w:sz w:val="20"/>
                <w:szCs w:val="20"/>
                <w:lang w:val="en-GB"/>
              </w:rPr>
              <w:t xml:space="preserve">Craiova, </w:t>
            </w:r>
            <w:r w:rsidRPr="00F20EFB">
              <w:rPr>
                <w:rFonts w:ascii="Calibri" w:hAnsi="Calibri" w:cs="Arial"/>
                <w:bCs/>
                <w:i/>
                <w:sz w:val="20"/>
                <w:szCs w:val="20"/>
                <w:lang w:val="en-GB"/>
              </w:rPr>
              <w:t xml:space="preserve">Means of Realization of </w:t>
            </w:r>
            <w:r w:rsidRPr="00F20EFB">
              <w:rPr>
                <w:rFonts w:ascii="Calibri" w:hAnsi="Calibri" w:cs="Arial"/>
                <w:bCs/>
                <w:i/>
                <w:sz w:val="20"/>
                <w:szCs w:val="20"/>
                <w:lang w:val="en-GB"/>
              </w:rPr>
              <w:lastRenderedPageBreak/>
              <w:t>Conversational Humour in Language</w:t>
            </w:r>
          </w:p>
          <w:p w:rsidR="00EE09F1" w:rsidRPr="00F20EFB" w:rsidRDefault="00EE09F1" w:rsidP="00192B65">
            <w:pPr>
              <w:tabs>
                <w:tab w:val="left" w:pos="190"/>
                <w:tab w:val="left" w:pos="360"/>
                <w:tab w:val="left" w:pos="2160"/>
              </w:tabs>
              <w:ind w:firstLine="12"/>
              <w:jc w:val="both"/>
              <w:rPr>
                <w:rFonts w:ascii="Calibri" w:hAnsi="Calibri" w:cs="Arial"/>
                <w:b/>
                <w:bCs/>
                <w:sz w:val="20"/>
                <w:szCs w:val="20"/>
                <w:lang w:val="en-GB"/>
              </w:rPr>
            </w:pPr>
            <w:r w:rsidRPr="00F20EFB">
              <w:rPr>
                <w:rFonts w:ascii="Calibri" w:hAnsi="Calibri" w:cs="Arial"/>
                <w:b/>
                <w:bCs/>
                <w:sz w:val="20"/>
                <w:szCs w:val="20"/>
                <w:lang w:val="en-GB"/>
              </w:rPr>
              <w:t xml:space="preserve">2. Verona-Elena </w:t>
            </w:r>
            <w:proofErr w:type="spellStart"/>
            <w:r w:rsidRPr="00F20EFB">
              <w:rPr>
                <w:rFonts w:ascii="Calibri" w:hAnsi="Calibri" w:cs="Arial"/>
                <w:b/>
                <w:bCs/>
                <w:sz w:val="20"/>
                <w:szCs w:val="20"/>
                <w:lang w:val="en-GB"/>
              </w:rPr>
              <w:t>Ciocioi</w:t>
            </w:r>
            <w:proofErr w:type="spellEnd"/>
            <w:r w:rsidRPr="00F20EFB">
              <w:rPr>
                <w:rFonts w:ascii="Calibri" w:hAnsi="Calibri" w:cs="Arial"/>
                <w:b/>
                <w:bCs/>
                <w:sz w:val="20"/>
                <w:szCs w:val="20"/>
                <w:lang w:val="en-GB"/>
              </w:rPr>
              <w:t xml:space="preserve"> (Popa), </w:t>
            </w:r>
            <w:proofErr w:type="spellStart"/>
            <w:r w:rsidRPr="00F20EFB">
              <w:rPr>
                <w:rFonts w:ascii="Calibri" w:hAnsi="Calibri" w:cs="Arial"/>
                <w:sz w:val="20"/>
                <w:szCs w:val="20"/>
                <w:shd w:val="clear" w:color="auto" w:fill="FFFFFF"/>
                <w:lang w:val="en-GB"/>
              </w:rPr>
              <w:t>Université</w:t>
            </w:r>
            <w:proofErr w:type="spellEnd"/>
            <w:r w:rsidRPr="00F20EFB">
              <w:rPr>
                <w:rFonts w:ascii="Calibri" w:hAnsi="Calibri" w:cs="Arial"/>
                <w:sz w:val="20"/>
                <w:szCs w:val="20"/>
                <w:shd w:val="clear" w:color="auto" w:fill="FFFFFF"/>
                <w:lang w:val="en-GB"/>
              </w:rPr>
              <w:t xml:space="preserve"> de </w:t>
            </w:r>
            <w:r w:rsidRPr="00F20EFB">
              <w:rPr>
                <w:rFonts w:ascii="Calibri" w:hAnsi="Calibri" w:cs="Arial"/>
                <w:bCs/>
                <w:sz w:val="20"/>
                <w:szCs w:val="20"/>
                <w:lang w:val="en-GB"/>
              </w:rPr>
              <w:t xml:space="preserve">Craiova, </w:t>
            </w:r>
            <w:r w:rsidRPr="00F20EFB">
              <w:rPr>
                <w:rFonts w:ascii="Calibri" w:hAnsi="Calibri" w:cs="Arial"/>
                <w:bCs/>
                <w:i/>
                <w:sz w:val="20"/>
                <w:szCs w:val="20"/>
                <w:lang w:val="en-GB"/>
              </w:rPr>
              <w:t>Translating from one Language into ... the same Language!</w:t>
            </w:r>
            <w:r w:rsidRPr="00F20EFB">
              <w:rPr>
                <w:rFonts w:ascii="Calibri" w:hAnsi="Calibri" w:cs="Arial"/>
                <w:b/>
                <w:bCs/>
                <w:sz w:val="20"/>
                <w:szCs w:val="20"/>
                <w:lang w:val="en-GB"/>
              </w:rPr>
              <w:t xml:space="preserve"> </w:t>
            </w:r>
          </w:p>
          <w:p w:rsidR="00EE09F1" w:rsidRPr="00F20EFB" w:rsidRDefault="00EE09F1" w:rsidP="00EF6D24">
            <w:pPr>
              <w:tabs>
                <w:tab w:val="left" w:pos="190"/>
                <w:tab w:val="left" w:pos="360"/>
                <w:tab w:val="left" w:pos="2160"/>
              </w:tabs>
              <w:ind w:firstLine="12"/>
              <w:jc w:val="both"/>
              <w:rPr>
                <w:rFonts w:ascii="Calibri" w:hAnsi="Calibri" w:cs="Arial"/>
                <w:sz w:val="20"/>
                <w:szCs w:val="20"/>
                <w:lang w:val="en-GB"/>
              </w:rPr>
            </w:pPr>
            <w:r w:rsidRPr="00F20EFB">
              <w:rPr>
                <w:rFonts w:ascii="Calibri" w:hAnsi="Calibri" w:cs="Arial"/>
                <w:b/>
                <w:bCs/>
                <w:sz w:val="20"/>
                <w:szCs w:val="20"/>
                <w:lang w:val="en-GB"/>
              </w:rPr>
              <w:t xml:space="preserve">3. Mariana </w:t>
            </w:r>
            <w:proofErr w:type="spellStart"/>
            <w:r w:rsidRPr="00F20EFB">
              <w:rPr>
                <w:rFonts w:ascii="Calibri" w:hAnsi="Calibri" w:cs="Arial"/>
                <w:b/>
                <w:bCs/>
                <w:sz w:val="20"/>
                <w:szCs w:val="20"/>
                <w:lang w:val="en-GB"/>
              </w:rPr>
              <w:t>Coancă</w:t>
            </w:r>
            <w:proofErr w:type="spellEnd"/>
            <w:r w:rsidRPr="00F20EFB">
              <w:rPr>
                <w:rFonts w:ascii="Calibri" w:hAnsi="Calibri" w:cs="Arial"/>
                <w:b/>
                <w:bCs/>
                <w:sz w:val="20"/>
                <w:szCs w:val="20"/>
                <w:lang w:val="en-GB"/>
              </w:rPr>
              <w:t xml:space="preserve">, </w:t>
            </w:r>
            <w:proofErr w:type="spellStart"/>
            <w:r w:rsidRPr="00F20EFB">
              <w:rPr>
                <w:rFonts w:ascii="Calibri" w:hAnsi="Calibri" w:cs="Arial"/>
                <w:bCs/>
                <w:sz w:val="20"/>
                <w:szCs w:val="20"/>
                <w:lang w:val="en-GB"/>
              </w:rPr>
              <w:t>Université</w:t>
            </w:r>
            <w:proofErr w:type="spellEnd"/>
            <w:r w:rsidRPr="00F20EFB">
              <w:rPr>
                <w:rFonts w:ascii="Calibri" w:hAnsi="Calibri" w:cs="Arial"/>
                <w:bCs/>
                <w:sz w:val="20"/>
                <w:szCs w:val="20"/>
                <w:lang w:val="en-GB"/>
              </w:rPr>
              <w:t xml:space="preserve"> </w:t>
            </w:r>
            <w:proofErr w:type="spellStart"/>
            <w:r w:rsidRPr="00F20EFB">
              <w:rPr>
                <w:rFonts w:ascii="Calibri" w:hAnsi="Calibri" w:cs="Arial"/>
                <w:bCs/>
                <w:sz w:val="20"/>
                <w:szCs w:val="20"/>
                <w:lang w:val="en-GB"/>
              </w:rPr>
              <w:t>Roumaine-Américaine</w:t>
            </w:r>
            <w:proofErr w:type="spellEnd"/>
            <w:r w:rsidRPr="00F20EFB">
              <w:rPr>
                <w:rFonts w:ascii="Calibri" w:hAnsi="Calibri" w:cs="Arial"/>
                <w:bCs/>
                <w:sz w:val="20"/>
                <w:szCs w:val="20"/>
                <w:lang w:val="en-GB"/>
              </w:rPr>
              <w:t xml:space="preserve">, </w:t>
            </w:r>
            <w:proofErr w:type="spellStart"/>
            <w:r w:rsidRPr="00F20EFB">
              <w:rPr>
                <w:rFonts w:ascii="Calibri" w:hAnsi="Calibri" w:cs="Arial"/>
                <w:bCs/>
                <w:sz w:val="20"/>
                <w:szCs w:val="20"/>
                <w:lang w:val="en-GB"/>
              </w:rPr>
              <w:t>Bucarest</w:t>
            </w:r>
            <w:proofErr w:type="spellEnd"/>
            <w:r w:rsidRPr="00F20EFB">
              <w:rPr>
                <w:rFonts w:ascii="Calibri" w:hAnsi="Calibri" w:cs="Arial"/>
                <w:bCs/>
                <w:i/>
                <w:sz w:val="20"/>
                <w:szCs w:val="20"/>
                <w:lang w:val="en-GB"/>
              </w:rPr>
              <w:t xml:space="preserve">, Characteristics of the </w:t>
            </w:r>
            <w:proofErr w:type="spellStart"/>
            <w:r w:rsidRPr="00F20EFB">
              <w:rPr>
                <w:rFonts w:ascii="Calibri" w:hAnsi="Calibri" w:cs="Arial"/>
                <w:bCs/>
                <w:i/>
                <w:sz w:val="20"/>
                <w:szCs w:val="20"/>
                <w:lang w:val="en-GB"/>
              </w:rPr>
              <w:t>Agrotourism</w:t>
            </w:r>
            <w:proofErr w:type="spellEnd"/>
            <w:r w:rsidRPr="00F20EFB">
              <w:rPr>
                <w:rFonts w:ascii="Calibri" w:hAnsi="Calibri" w:cs="Arial"/>
                <w:bCs/>
                <w:i/>
                <w:sz w:val="20"/>
                <w:szCs w:val="20"/>
                <w:lang w:val="en-GB"/>
              </w:rPr>
              <w:t xml:space="preserve"> Terminology</w:t>
            </w:r>
            <w:r w:rsidRPr="00F20EFB">
              <w:rPr>
                <w:rFonts w:ascii="Calibri" w:hAnsi="Calibri" w:cs="Arial"/>
                <w:bCs/>
                <w:sz w:val="20"/>
                <w:szCs w:val="20"/>
                <w:lang w:val="en-GB"/>
              </w:rPr>
              <w:t xml:space="preserve">   </w:t>
            </w:r>
          </w:p>
          <w:p w:rsidR="00EE09F1" w:rsidRPr="00F20EFB" w:rsidRDefault="00EE09F1" w:rsidP="00192B65">
            <w:pPr>
              <w:pStyle w:val="ListParagraph1"/>
              <w:autoSpaceDE w:val="0"/>
              <w:autoSpaceDN w:val="0"/>
              <w:adjustRightInd w:val="0"/>
              <w:spacing w:after="0" w:line="240" w:lineRule="auto"/>
              <w:ind w:left="12"/>
              <w:jc w:val="both"/>
              <w:rPr>
                <w:rFonts w:cs="Arial"/>
                <w:i/>
                <w:sz w:val="20"/>
                <w:szCs w:val="20"/>
                <w:shd w:val="clear" w:color="auto" w:fill="FFFFFF"/>
                <w:lang w:val="en-GB"/>
              </w:rPr>
            </w:pPr>
            <w:r w:rsidRPr="00F20EFB">
              <w:rPr>
                <w:rFonts w:cs="Arial"/>
                <w:b/>
                <w:sz w:val="20"/>
                <w:szCs w:val="20"/>
                <w:shd w:val="clear" w:color="auto" w:fill="FFFFFF"/>
                <w:lang w:val="en-GB"/>
              </w:rPr>
              <w:t xml:space="preserve">4. </w:t>
            </w:r>
            <w:proofErr w:type="spellStart"/>
            <w:r w:rsidRPr="00F20EFB">
              <w:rPr>
                <w:rFonts w:cs="Arial"/>
                <w:b/>
                <w:sz w:val="20"/>
                <w:szCs w:val="20"/>
                <w:shd w:val="clear" w:color="auto" w:fill="FFFFFF"/>
                <w:lang w:val="en-GB"/>
              </w:rPr>
              <w:t>Olenka</w:t>
            </w:r>
            <w:proofErr w:type="spellEnd"/>
            <w:r w:rsidRPr="00F20EFB">
              <w:rPr>
                <w:rFonts w:cs="Arial"/>
                <w:b/>
                <w:sz w:val="20"/>
                <w:szCs w:val="20"/>
                <w:shd w:val="clear" w:color="auto" w:fill="FFFFFF"/>
                <w:lang w:val="en-GB"/>
              </w:rPr>
              <w:t xml:space="preserve"> Maria </w:t>
            </w:r>
            <w:proofErr w:type="spellStart"/>
            <w:r w:rsidRPr="00F20EFB">
              <w:rPr>
                <w:rFonts w:cs="Arial"/>
                <w:b/>
                <w:sz w:val="20"/>
                <w:szCs w:val="20"/>
                <w:shd w:val="clear" w:color="auto" w:fill="FFFFFF"/>
                <w:lang w:val="en-GB"/>
              </w:rPr>
              <w:t>Dicu</w:t>
            </w:r>
            <w:proofErr w:type="spellEnd"/>
            <w:r w:rsidRPr="00F20EFB">
              <w:rPr>
                <w:rFonts w:cs="Arial"/>
                <w:sz w:val="20"/>
                <w:szCs w:val="20"/>
                <w:shd w:val="clear" w:color="auto" w:fill="FFFFFF"/>
                <w:lang w:val="en-GB"/>
              </w:rPr>
              <w:t xml:space="preserve">, </w:t>
            </w:r>
            <w:proofErr w:type="spellStart"/>
            <w:r w:rsidRPr="00F20EFB">
              <w:rPr>
                <w:rFonts w:cs="Arial"/>
                <w:sz w:val="20"/>
                <w:szCs w:val="20"/>
                <w:shd w:val="clear" w:color="auto" w:fill="FFFFFF"/>
                <w:lang w:val="en-GB"/>
              </w:rPr>
              <w:t>Université</w:t>
            </w:r>
            <w:proofErr w:type="spellEnd"/>
            <w:r w:rsidRPr="00F20EFB">
              <w:rPr>
                <w:rFonts w:cs="Arial"/>
                <w:sz w:val="20"/>
                <w:szCs w:val="20"/>
                <w:shd w:val="clear" w:color="auto" w:fill="FFFFFF"/>
                <w:lang w:val="en-GB"/>
              </w:rPr>
              <w:t xml:space="preserve"> de Craiova,</w:t>
            </w:r>
            <w:r w:rsidRPr="00F20EFB">
              <w:rPr>
                <w:rFonts w:cs="Arial"/>
                <w:i/>
                <w:sz w:val="20"/>
                <w:szCs w:val="20"/>
                <w:shd w:val="clear" w:color="auto" w:fill="FFFFFF"/>
                <w:lang w:val="en-GB"/>
              </w:rPr>
              <w:t xml:space="preserve"> Promoting the Translation of the Advertising Discourse</w:t>
            </w:r>
          </w:p>
          <w:p w:rsidR="00EE09F1" w:rsidRPr="00F20EFB" w:rsidRDefault="00EE09F1" w:rsidP="00192B65">
            <w:pPr>
              <w:pStyle w:val="ListParagraph1"/>
              <w:autoSpaceDE w:val="0"/>
              <w:autoSpaceDN w:val="0"/>
              <w:adjustRightInd w:val="0"/>
              <w:spacing w:after="0" w:line="240" w:lineRule="auto"/>
              <w:ind w:left="12"/>
              <w:jc w:val="both"/>
              <w:rPr>
                <w:rFonts w:cs="Arial"/>
                <w:i/>
                <w:sz w:val="20"/>
                <w:szCs w:val="20"/>
                <w:shd w:val="clear" w:color="auto" w:fill="FFFFFF"/>
                <w:lang w:val="en-GB"/>
              </w:rPr>
            </w:pPr>
            <w:r w:rsidRPr="00F20EFB">
              <w:rPr>
                <w:rFonts w:cs="Arial"/>
                <w:b/>
                <w:sz w:val="20"/>
                <w:szCs w:val="20"/>
                <w:shd w:val="clear" w:color="auto" w:fill="FFFFFF"/>
                <w:lang w:val="en-GB"/>
              </w:rPr>
              <w:t xml:space="preserve">5. Laura </w:t>
            </w:r>
            <w:proofErr w:type="spellStart"/>
            <w:r w:rsidRPr="00F20EFB">
              <w:rPr>
                <w:rFonts w:cs="Arial"/>
                <w:b/>
                <w:sz w:val="20"/>
                <w:szCs w:val="20"/>
                <w:shd w:val="clear" w:color="auto" w:fill="FFFFFF"/>
                <w:lang w:val="en-GB"/>
              </w:rPr>
              <w:t>Ionică</w:t>
            </w:r>
            <w:proofErr w:type="spellEnd"/>
            <w:r w:rsidRPr="00F20EFB">
              <w:rPr>
                <w:rFonts w:cs="Arial"/>
                <w:sz w:val="20"/>
                <w:szCs w:val="20"/>
                <w:shd w:val="clear" w:color="auto" w:fill="FFFFFF"/>
                <w:lang w:val="en-GB"/>
              </w:rPr>
              <w:t xml:space="preserve">, </w:t>
            </w:r>
            <w:proofErr w:type="spellStart"/>
            <w:r w:rsidRPr="00F20EFB">
              <w:rPr>
                <w:rFonts w:cs="Arial"/>
                <w:sz w:val="20"/>
                <w:szCs w:val="20"/>
                <w:shd w:val="clear" w:color="auto" w:fill="FFFFFF"/>
                <w:lang w:val="en-GB"/>
              </w:rPr>
              <w:t>Université</w:t>
            </w:r>
            <w:proofErr w:type="spellEnd"/>
            <w:r w:rsidRPr="00F20EFB">
              <w:rPr>
                <w:rFonts w:cs="Arial"/>
                <w:sz w:val="20"/>
                <w:szCs w:val="20"/>
                <w:shd w:val="clear" w:color="auto" w:fill="FFFFFF"/>
                <w:lang w:val="en-GB"/>
              </w:rPr>
              <w:t xml:space="preserve"> de </w:t>
            </w:r>
            <w:proofErr w:type="spellStart"/>
            <w:r w:rsidRPr="00F20EFB">
              <w:rPr>
                <w:rFonts w:cs="Arial"/>
                <w:sz w:val="20"/>
                <w:szCs w:val="20"/>
                <w:shd w:val="clear" w:color="auto" w:fill="FFFFFF"/>
                <w:lang w:val="en-GB"/>
              </w:rPr>
              <w:t>Piteṣti</w:t>
            </w:r>
            <w:proofErr w:type="spellEnd"/>
            <w:r w:rsidRPr="00F20EFB">
              <w:rPr>
                <w:rFonts w:cs="Arial"/>
                <w:sz w:val="20"/>
                <w:szCs w:val="20"/>
                <w:shd w:val="clear" w:color="auto" w:fill="FFFFFF"/>
                <w:lang w:val="en-GB"/>
              </w:rPr>
              <w:t>,</w:t>
            </w:r>
            <w:r w:rsidRPr="00F20EFB">
              <w:rPr>
                <w:rFonts w:cs="Arial"/>
                <w:i/>
                <w:sz w:val="20"/>
                <w:szCs w:val="20"/>
                <w:shd w:val="clear" w:color="auto" w:fill="FFFFFF"/>
                <w:lang w:val="en-GB"/>
              </w:rPr>
              <w:t xml:space="preserve"> Insights on Translation as an Emotional Phenomenon</w:t>
            </w:r>
          </w:p>
          <w:p w:rsidR="00EE09F1" w:rsidRPr="00F20EFB" w:rsidRDefault="00EE09F1" w:rsidP="00192B65">
            <w:pPr>
              <w:pStyle w:val="ListParagraph1"/>
              <w:autoSpaceDE w:val="0"/>
              <w:autoSpaceDN w:val="0"/>
              <w:adjustRightInd w:val="0"/>
              <w:spacing w:after="0" w:line="240" w:lineRule="auto"/>
              <w:ind w:left="12"/>
              <w:jc w:val="both"/>
              <w:rPr>
                <w:rFonts w:cs="Arial"/>
                <w:i/>
                <w:sz w:val="20"/>
                <w:szCs w:val="20"/>
                <w:shd w:val="clear" w:color="auto" w:fill="FFFFFF"/>
                <w:lang w:val="en-GB"/>
              </w:rPr>
            </w:pPr>
            <w:r w:rsidRPr="00F20EFB">
              <w:rPr>
                <w:rFonts w:cs="Arial"/>
                <w:b/>
                <w:sz w:val="20"/>
                <w:szCs w:val="20"/>
                <w:shd w:val="clear" w:color="auto" w:fill="FFFFFF"/>
                <w:lang w:val="en-GB"/>
              </w:rPr>
              <w:t xml:space="preserve">6. Constantin </w:t>
            </w:r>
            <w:proofErr w:type="spellStart"/>
            <w:r w:rsidRPr="00F20EFB">
              <w:rPr>
                <w:rFonts w:cs="Arial"/>
                <w:b/>
                <w:sz w:val="20"/>
                <w:szCs w:val="20"/>
                <w:shd w:val="clear" w:color="auto" w:fill="FFFFFF"/>
                <w:lang w:val="en-GB"/>
              </w:rPr>
              <w:t>Manea</w:t>
            </w:r>
            <w:proofErr w:type="spellEnd"/>
            <w:r w:rsidRPr="00F20EFB">
              <w:rPr>
                <w:rFonts w:cs="Arial"/>
                <w:b/>
                <w:sz w:val="20"/>
                <w:szCs w:val="20"/>
                <w:shd w:val="clear" w:color="auto" w:fill="FFFFFF"/>
                <w:lang w:val="en-GB"/>
              </w:rPr>
              <w:t>,</w:t>
            </w:r>
            <w:r w:rsidRPr="00F20EFB">
              <w:rPr>
                <w:rFonts w:cs="Arial"/>
                <w:sz w:val="20"/>
                <w:szCs w:val="20"/>
                <w:shd w:val="clear" w:color="auto" w:fill="FFFFFF"/>
                <w:lang w:val="en-GB"/>
              </w:rPr>
              <w:t xml:space="preserve"> </w:t>
            </w:r>
            <w:proofErr w:type="spellStart"/>
            <w:r w:rsidRPr="00F20EFB">
              <w:rPr>
                <w:rFonts w:cs="Arial"/>
                <w:sz w:val="20"/>
                <w:szCs w:val="20"/>
                <w:shd w:val="clear" w:color="auto" w:fill="FFFFFF"/>
                <w:lang w:val="en-GB"/>
              </w:rPr>
              <w:t>Université</w:t>
            </w:r>
            <w:proofErr w:type="spellEnd"/>
            <w:r w:rsidRPr="00F20EFB">
              <w:rPr>
                <w:rFonts w:cs="Arial"/>
                <w:sz w:val="20"/>
                <w:szCs w:val="20"/>
                <w:shd w:val="clear" w:color="auto" w:fill="FFFFFF"/>
                <w:lang w:val="en-GB"/>
              </w:rPr>
              <w:t xml:space="preserve"> de </w:t>
            </w:r>
            <w:proofErr w:type="spellStart"/>
            <w:r w:rsidRPr="00F20EFB">
              <w:rPr>
                <w:rFonts w:cs="Arial"/>
                <w:sz w:val="20"/>
                <w:szCs w:val="20"/>
                <w:shd w:val="clear" w:color="auto" w:fill="FFFFFF"/>
                <w:lang w:val="en-GB"/>
              </w:rPr>
              <w:t>Piteṣti</w:t>
            </w:r>
            <w:proofErr w:type="spellEnd"/>
            <w:r w:rsidRPr="00F20EFB">
              <w:rPr>
                <w:rFonts w:cs="Arial"/>
                <w:sz w:val="20"/>
                <w:szCs w:val="20"/>
                <w:shd w:val="clear" w:color="auto" w:fill="FFFFFF"/>
                <w:lang w:val="en-GB"/>
              </w:rPr>
              <w:t>,</w:t>
            </w:r>
            <w:r w:rsidRPr="00F20EFB">
              <w:rPr>
                <w:rFonts w:cs="Arial"/>
                <w:i/>
                <w:sz w:val="20"/>
                <w:szCs w:val="20"/>
                <w:shd w:val="clear" w:color="auto" w:fill="FFFFFF"/>
                <w:lang w:val="en-GB"/>
              </w:rPr>
              <w:t xml:space="preserve"> Irony and Humour, and Involuntary Humour in English-to-Romanian Lexical Borrowing</w:t>
            </w:r>
          </w:p>
          <w:p w:rsidR="00EE09F1" w:rsidRPr="00F20EFB" w:rsidRDefault="00EE09F1" w:rsidP="00192B65">
            <w:pPr>
              <w:pStyle w:val="ListParagraph1"/>
              <w:autoSpaceDE w:val="0"/>
              <w:autoSpaceDN w:val="0"/>
              <w:adjustRightInd w:val="0"/>
              <w:spacing w:after="0" w:line="240" w:lineRule="auto"/>
              <w:ind w:left="12"/>
              <w:jc w:val="both"/>
              <w:rPr>
                <w:rFonts w:cs="Arial"/>
                <w:i/>
                <w:sz w:val="20"/>
                <w:szCs w:val="20"/>
                <w:shd w:val="clear" w:color="auto" w:fill="FFFFFF"/>
                <w:lang w:val="en-GB"/>
              </w:rPr>
            </w:pPr>
            <w:r w:rsidRPr="00F20EFB">
              <w:rPr>
                <w:rFonts w:cs="Arial"/>
                <w:b/>
                <w:sz w:val="20"/>
                <w:szCs w:val="20"/>
                <w:shd w:val="clear" w:color="auto" w:fill="FFFFFF"/>
                <w:lang w:val="en-GB"/>
              </w:rPr>
              <w:t>7.</w:t>
            </w:r>
            <w:r w:rsidRPr="00F20EFB">
              <w:rPr>
                <w:rFonts w:cs="Arial"/>
                <w:sz w:val="20"/>
                <w:szCs w:val="20"/>
                <w:shd w:val="clear" w:color="auto" w:fill="FFFFFF"/>
                <w:lang w:val="en-GB"/>
              </w:rPr>
              <w:t xml:space="preserve"> </w:t>
            </w:r>
            <w:r w:rsidRPr="00F20EFB">
              <w:rPr>
                <w:rFonts w:cs="Arial"/>
                <w:b/>
                <w:sz w:val="20"/>
                <w:szCs w:val="20"/>
                <w:shd w:val="clear" w:color="auto" w:fill="FFFFFF"/>
                <w:lang w:val="en-GB"/>
              </w:rPr>
              <w:t xml:space="preserve">Alina </w:t>
            </w:r>
            <w:proofErr w:type="spellStart"/>
            <w:r w:rsidRPr="00F20EFB">
              <w:rPr>
                <w:rFonts w:cs="Arial"/>
                <w:b/>
                <w:sz w:val="20"/>
                <w:szCs w:val="20"/>
                <w:shd w:val="clear" w:color="auto" w:fill="FFFFFF"/>
                <w:lang w:val="en-GB"/>
              </w:rPr>
              <w:t>Resceanu</w:t>
            </w:r>
            <w:proofErr w:type="spellEnd"/>
            <w:r w:rsidRPr="00F20EFB">
              <w:rPr>
                <w:rFonts w:cs="Arial"/>
                <w:sz w:val="20"/>
                <w:szCs w:val="20"/>
                <w:shd w:val="clear" w:color="auto" w:fill="FFFFFF"/>
                <w:lang w:val="en-GB"/>
              </w:rPr>
              <w:t xml:space="preserve">, </w:t>
            </w:r>
            <w:proofErr w:type="spellStart"/>
            <w:r w:rsidRPr="00F20EFB">
              <w:rPr>
                <w:rFonts w:cs="Arial"/>
                <w:sz w:val="20"/>
                <w:szCs w:val="20"/>
                <w:shd w:val="clear" w:color="auto" w:fill="FFFFFF"/>
                <w:lang w:val="en-GB"/>
              </w:rPr>
              <w:t>Université</w:t>
            </w:r>
            <w:proofErr w:type="spellEnd"/>
            <w:r w:rsidRPr="00F20EFB">
              <w:rPr>
                <w:rFonts w:cs="Arial"/>
                <w:sz w:val="20"/>
                <w:szCs w:val="20"/>
                <w:shd w:val="clear" w:color="auto" w:fill="FFFFFF"/>
                <w:lang w:val="en-GB"/>
              </w:rPr>
              <w:t xml:space="preserve"> de Craiova,</w:t>
            </w:r>
            <w:r w:rsidRPr="00F20EFB">
              <w:rPr>
                <w:rFonts w:cs="Arial"/>
                <w:i/>
                <w:sz w:val="20"/>
                <w:szCs w:val="20"/>
                <w:shd w:val="clear" w:color="auto" w:fill="FFFFFF"/>
                <w:lang w:val="en-GB"/>
              </w:rPr>
              <w:t xml:space="preserve"> Emoji in Digital Interpersonal Communication: Friends or Foes of Humour?</w:t>
            </w:r>
          </w:p>
          <w:p w:rsidR="005039E5" w:rsidRPr="00F20EFB" w:rsidRDefault="005039E5" w:rsidP="005039E5">
            <w:pPr>
              <w:pStyle w:val="ListParagraph1"/>
              <w:autoSpaceDE w:val="0"/>
              <w:autoSpaceDN w:val="0"/>
              <w:adjustRightInd w:val="0"/>
              <w:spacing w:after="0" w:line="240" w:lineRule="auto"/>
              <w:ind w:left="12"/>
              <w:jc w:val="both"/>
              <w:rPr>
                <w:rFonts w:cs="Arial"/>
                <w:i/>
                <w:sz w:val="20"/>
                <w:szCs w:val="20"/>
                <w:shd w:val="clear" w:color="auto" w:fill="FFFFFF"/>
              </w:rPr>
            </w:pPr>
            <w:r w:rsidRPr="00F20EFB">
              <w:rPr>
                <w:rFonts w:cs="Arial"/>
                <w:b/>
                <w:sz w:val="20"/>
                <w:szCs w:val="20"/>
                <w:shd w:val="clear" w:color="auto" w:fill="FFFFFF"/>
              </w:rPr>
              <w:t xml:space="preserve">8. Ana Maria </w:t>
            </w:r>
            <w:proofErr w:type="spellStart"/>
            <w:r w:rsidRPr="00F20EFB">
              <w:rPr>
                <w:rFonts w:cs="Arial"/>
                <w:b/>
                <w:sz w:val="20"/>
                <w:szCs w:val="20"/>
                <w:shd w:val="clear" w:color="auto" w:fill="FFFFFF"/>
              </w:rPr>
              <w:t>Trantescu</w:t>
            </w:r>
            <w:proofErr w:type="spellEnd"/>
            <w:r w:rsidRPr="00F20EFB">
              <w:rPr>
                <w:rFonts w:cs="Arial"/>
                <w:b/>
                <w:sz w:val="20"/>
                <w:szCs w:val="20"/>
                <w:shd w:val="clear" w:color="auto" w:fill="FFFFFF"/>
              </w:rPr>
              <w:t xml:space="preserve">, </w:t>
            </w:r>
            <w:proofErr w:type="spellStart"/>
            <w:r w:rsidRPr="00F20EFB">
              <w:rPr>
                <w:rFonts w:cs="Arial"/>
                <w:sz w:val="20"/>
                <w:szCs w:val="20"/>
                <w:shd w:val="clear" w:color="auto" w:fill="FFFFFF"/>
                <w:lang w:val="en-GB"/>
              </w:rPr>
              <w:t>Université</w:t>
            </w:r>
            <w:proofErr w:type="spellEnd"/>
            <w:r w:rsidRPr="00F20EFB">
              <w:rPr>
                <w:rFonts w:cs="Arial"/>
                <w:sz w:val="20"/>
                <w:szCs w:val="20"/>
                <w:shd w:val="clear" w:color="auto" w:fill="FFFFFF"/>
                <w:lang w:val="en-GB"/>
              </w:rPr>
              <w:t xml:space="preserve"> de Craiova</w:t>
            </w:r>
            <w:r w:rsidRPr="00F20EFB">
              <w:rPr>
                <w:rFonts w:cs="Calibri"/>
                <w:sz w:val="20"/>
                <w:szCs w:val="20"/>
                <w:shd w:val="clear" w:color="auto" w:fill="FFFFFF"/>
              </w:rPr>
              <w:t xml:space="preserve">, </w:t>
            </w:r>
            <w:r w:rsidRPr="00F20EFB">
              <w:rPr>
                <w:rFonts w:cs="Calibri"/>
                <w:i/>
                <w:sz w:val="20"/>
                <w:szCs w:val="20"/>
                <w:shd w:val="clear" w:color="auto" w:fill="FFFFFF"/>
              </w:rPr>
              <w:t>Conceptual Motivation of English and Romanian Odd and Humorous Idioms</w:t>
            </w:r>
          </w:p>
          <w:p w:rsidR="00EE09F1" w:rsidRPr="00F20EFB" w:rsidRDefault="005039E5" w:rsidP="00192B65">
            <w:pPr>
              <w:shd w:val="clear" w:color="auto" w:fill="FFFFFF"/>
              <w:jc w:val="both"/>
              <w:rPr>
                <w:rFonts w:ascii="Calibri" w:hAnsi="Calibri" w:cs="Calibri"/>
                <w:i/>
                <w:sz w:val="20"/>
                <w:szCs w:val="20"/>
                <w:shd w:val="clear" w:color="auto" w:fill="FFFFFF"/>
                <w:lang w:val="en-GB"/>
              </w:rPr>
            </w:pPr>
            <w:r w:rsidRPr="00F20EFB">
              <w:rPr>
                <w:rFonts w:ascii="Calibri" w:hAnsi="Calibri" w:cs="Calibri"/>
                <w:b/>
                <w:sz w:val="20"/>
                <w:szCs w:val="20"/>
                <w:shd w:val="clear" w:color="auto" w:fill="FFFFFF"/>
                <w:lang w:val="en-GB"/>
              </w:rPr>
              <w:t>9</w:t>
            </w:r>
            <w:r w:rsidR="00EE09F1" w:rsidRPr="00F20EFB">
              <w:rPr>
                <w:rFonts w:ascii="Calibri" w:hAnsi="Calibri" w:cs="Calibri"/>
                <w:b/>
                <w:sz w:val="20"/>
                <w:szCs w:val="20"/>
                <w:shd w:val="clear" w:color="auto" w:fill="FFFFFF"/>
                <w:lang w:val="en-GB"/>
              </w:rPr>
              <w:t>.</w:t>
            </w:r>
            <w:r w:rsidR="00EE09F1" w:rsidRPr="00F20EFB">
              <w:rPr>
                <w:rFonts w:cs="Arial"/>
                <w:sz w:val="20"/>
                <w:szCs w:val="20"/>
                <w:shd w:val="clear" w:color="auto" w:fill="FFFFFF"/>
                <w:lang w:val="en-GB"/>
              </w:rPr>
              <w:t xml:space="preserve"> </w:t>
            </w:r>
            <w:r w:rsidR="00EE09F1" w:rsidRPr="00F20EFB">
              <w:rPr>
                <w:rFonts w:ascii="Calibri" w:hAnsi="Calibri" w:cs="Calibri"/>
                <w:b/>
                <w:sz w:val="20"/>
                <w:szCs w:val="20"/>
                <w:shd w:val="clear" w:color="auto" w:fill="FFFFFF"/>
                <w:lang w:val="en-GB"/>
              </w:rPr>
              <w:t xml:space="preserve">Alexandra </w:t>
            </w:r>
            <w:proofErr w:type="spellStart"/>
            <w:r w:rsidR="00EE09F1" w:rsidRPr="00F20EFB">
              <w:rPr>
                <w:rFonts w:ascii="Calibri" w:hAnsi="Calibri" w:cs="Calibri"/>
                <w:b/>
                <w:sz w:val="20"/>
                <w:szCs w:val="20"/>
                <w:shd w:val="clear" w:color="auto" w:fill="FFFFFF"/>
                <w:lang w:val="en-GB"/>
              </w:rPr>
              <w:t>Ștefania</w:t>
            </w:r>
            <w:proofErr w:type="spellEnd"/>
            <w:r w:rsidR="00EE09F1" w:rsidRPr="00F20EFB">
              <w:rPr>
                <w:rFonts w:ascii="Calibri" w:hAnsi="Calibri" w:cs="Calibri"/>
                <w:b/>
                <w:sz w:val="20"/>
                <w:szCs w:val="20"/>
                <w:shd w:val="clear" w:color="auto" w:fill="FFFFFF"/>
                <w:lang w:val="en-GB"/>
              </w:rPr>
              <w:t xml:space="preserve"> </w:t>
            </w:r>
            <w:proofErr w:type="spellStart"/>
            <w:r w:rsidR="00EE09F1" w:rsidRPr="00F20EFB">
              <w:rPr>
                <w:rFonts w:ascii="Calibri" w:hAnsi="Calibri" w:cs="Calibri"/>
                <w:b/>
                <w:sz w:val="20"/>
                <w:szCs w:val="20"/>
                <w:shd w:val="clear" w:color="auto" w:fill="FFFFFF"/>
                <w:lang w:val="en-GB"/>
              </w:rPr>
              <w:t>Țiulescu</w:t>
            </w:r>
            <w:proofErr w:type="spellEnd"/>
            <w:r w:rsidR="00EE09F1" w:rsidRPr="00F20EFB">
              <w:rPr>
                <w:rFonts w:ascii="Calibri" w:hAnsi="Calibri" w:cs="Calibri"/>
                <w:sz w:val="20"/>
                <w:szCs w:val="20"/>
                <w:shd w:val="clear" w:color="auto" w:fill="FFFFFF"/>
                <w:lang w:val="en-GB"/>
              </w:rPr>
              <w:t xml:space="preserve">, </w:t>
            </w:r>
            <w:proofErr w:type="spellStart"/>
            <w:r w:rsidR="00EE09F1" w:rsidRPr="00F20EFB">
              <w:rPr>
                <w:rFonts w:ascii="Calibri" w:hAnsi="Calibri" w:cs="Arial"/>
                <w:sz w:val="20"/>
                <w:szCs w:val="20"/>
                <w:shd w:val="clear" w:color="auto" w:fill="FFFFFF"/>
                <w:lang w:val="en-GB"/>
              </w:rPr>
              <w:t>Université</w:t>
            </w:r>
            <w:proofErr w:type="spellEnd"/>
            <w:r w:rsidR="00EE09F1" w:rsidRPr="00F20EFB">
              <w:rPr>
                <w:rFonts w:ascii="Calibri" w:hAnsi="Calibri" w:cs="Arial"/>
                <w:sz w:val="20"/>
                <w:szCs w:val="20"/>
                <w:shd w:val="clear" w:color="auto" w:fill="FFFFFF"/>
                <w:lang w:val="en-GB"/>
              </w:rPr>
              <w:t xml:space="preserve"> de </w:t>
            </w:r>
            <w:r w:rsidR="00EE09F1" w:rsidRPr="00F20EFB">
              <w:rPr>
                <w:rFonts w:ascii="Calibri" w:hAnsi="Calibri" w:cs="Calibri"/>
                <w:sz w:val="20"/>
                <w:szCs w:val="20"/>
                <w:shd w:val="clear" w:color="auto" w:fill="FFFFFF"/>
                <w:lang w:val="en-GB"/>
              </w:rPr>
              <w:t>Craiova,</w:t>
            </w:r>
            <w:r w:rsidR="00EE09F1" w:rsidRPr="00F20EFB">
              <w:rPr>
                <w:rFonts w:ascii="Calibri" w:hAnsi="Calibri" w:cs="Calibri"/>
                <w:i/>
                <w:sz w:val="20"/>
                <w:szCs w:val="20"/>
                <w:shd w:val="clear" w:color="auto" w:fill="FFFFFF"/>
                <w:lang w:val="en-GB"/>
              </w:rPr>
              <w:t xml:space="preserve"> Translating Shakespeare for the Screen. A Close-up to Franco Zeffirelli’s </w:t>
            </w:r>
            <w:r w:rsidR="00EE09F1" w:rsidRPr="00F20EFB">
              <w:rPr>
                <w:rFonts w:ascii="Calibri" w:hAnsi="Calibri" w:cs="Calibri"/>
                <w:sz w:val="20"/>
                <w:szCs w:val="20"/>
                <w:shd w:val="clear" w:color="auto" w:fill="FFFFFF"/>
                <w:lang w:val="en-GB"/>
              </w:rPr>
              <w:t>Romeo and Juliet</w:t>
            </w:r>
          </w:p>
          <w:p w:rsidR="00EE09F1" w:rsidRPr="00F20EFB" w:rsidRDefault="00EE09F1" w:rsidP="00064342">
            <w:pPr>
              <w:jc w:val="both"/>
              <w:rPr>
                <w:rStyle w:val="yshortcuts"/>
                <w:rFonts w:ascii="Calibri" w:hAnsi="Calibri" w:cs="Arial"/>
                <w:b/>
                <w:iCs/>
                <w:sz w:val="20"/>
                <w:szCs w:val="20"/>
                <w:lang w:val="en-GB"/>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0C0C0"/>
          </w:tcPr>
          <w:p w:rsidR="00EE09F1" w:rsidRPr="00F20EFB" w:rsidRDefault="00EE09F1" w:rsidP="00064342">
            <w:pPr>
              <w:pStyle w:val="BodyText"/>
              <w:spacing w:after="0"/>
              <w:jc w:val="center"/>
              <w:outlineLvl w:val="6"/>
              <w:rPr>
                <w:rFonts w:ascii="Calibri" w:hAnsi="Calibri" w:cs="Arial"/>
                <w:b/>
                <w:sz w:val="20"/>
                <w:szCs w:val="20"/>
                <w:lang w:val="en-GB"/>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 xml:space="preserve">LITTÉRATURE ANGLAISE </w:t>
            </w:r>
          </w:p>
          <w:p w:rsidR="00EE09F1" w:rsidRPr="00F20EFB" w:rsidRDefault="00EE09F1" w:rsidP="00064342">
            <w:pPr>
              <w:pStyle w:val="BodyText"/>
              <w:spacing w:after="0"/>
              <w:jc w:val="center"/>
              <w:outlineLvl w:val="6"/>
              <w:rPr>
                <w:rFonts w:ascii="Calibri" w:hAnsi="Calibri" w:cs="Arial"/>
                <w:bCs/>
                <w:i/>
                <w:sz w:val="20"/>
                <w:szCs w:val="20"/>
                <w:lang w:val="fr-FR"/>
              </w:rPr>
            </w:pPr>
          </w:p>
        </w:tc>
      </w:tr>
      <w:tr w:rsidR="00F20EFB" w:rsidRPr="00F20EFB" w:rsidTr="00064342">
        <w:trPr>
          <w:trHeight w:val="310"/>
        </w:trPr>
        <w:tc>
          <w:tcPr>
            <w:tcW w:w="6600" w:type="dxa"/>
            <w:tcBorders>
              <w:top w:val="triple" w:sz="4" w:space="0" w:color="auto"/>
              <w:bottom w:val="triple" w:sz="4" w:space="0" w:color="auto"/>
            </w:tcBorders>
          </w:tcPr>
          <w:p w:rsidR="00EE09F1" w:rsidRPr="00F20EFB" w:rsidRDefault="00EE09F1" w:rsidP="00064342">
            <w:pPr>
              <w:tabs>
                <w:tab w:val="left" w:pos="190"/>
                <w:tab w:val="left" w:pos="360"/>
              </w:tabs>
              <w:ind w:firstLine="132"/>
              <w:jc w:val="both"/>
              <w:rPr>
                <w:rFonts w:ascii="Calibri" w:hAnsi="Calibri" w:cs="Arial"/>
                <w:b/>
                <w:sz w:val="20"/>
                <w:szCs w:val="20"/>
                <w:lang w:val="fr-FR"/>
              </w:rPr>
            </w:pPr>
          </w:p>
          <w:p w:rsidR="00EE09F1" w:rsidRPr="00F20EFB" w:rsidRDefault="00EE09F1" w:rsidP="00192B65">
            <w:pPr>
              <w:tabs>
                <w:tab w:val="left" w:pos="190"/>
                <w:tab w:val="left" w:pos="360"/>
              </w:tabs>
              <w:ind w:firstLine="132"/>
              <w:jc w:val="both"/>
              <w:rPr>
                <w:rFonts w:ascii="Calibri" w:hAnsi="Calibri" w:cs="Arial"/>
                <w:b/>
                <w:sz w:val="20"/>
                <w:szCs w:val="20"/>
                <w:lang w:val="fr-FR"/>
              </w:rPr>
            </w:pPr>
            <w:r w:rsidRPr="00F20EFB">
              <w:rPr>
                <w:rFonts w:ascii="Calibri" w:hAnsi="Calibri" w:cs="Arial"/>
                <w:b/>
                <w:sz w:val="20"/>
                <w:szCs w:val="20"/>
                <w:lang w:val="fr-FR"/>
              </w:rPr>
              <w:t>Salle 004</w:t>
            </w:r>
          </w:p>
          <w:p w:rsidR="00EE09F1" w:rsidRPr="00F20EFB" w:rsidRDefault="00EE09F1" w:rsidP="00192B65">
            <w:pPr>
              <w:tabs>
                <w:tab w:val="left" w:pos="190"/>
                <w:tab w:val="left" w:pos="360"/>
              </w:tabs>
              <w:ind w:right="29" w:firstLine="132"/>
              <w:jc w:val="both"/>
              <w:rPr>
                <w:rFonts w:ascii="Calibri" w:hAnsi="Calibri" w:cs="Arial"/>
                <w:sz w:val="20"/>
                <w:szCs w:val="20"/>
                <w:lang w:val="fr-FR"/>
              </w:rPr>
            </w:pPr>
            <w:proofErr w:type="gramStart"/>
            <w:r w:rsidRPr="00F20EFB">
              <w:rPr>
                <w:rFonts w:ascii="Calibri" w:hAnsi="Calibri" w:cs="Arial"/>
                <w:b/>
                <w:sz w:val="20"/>
                <w:szCs w:val="20"/>
                <w:lang w:val="fr-FR"/>
              </w:rPr>
              <w:t>Modératrices:</w:t>
            </w:r>
            <w:proofErr w:type="gramEnd"/>
            <w:r w:rsidRPr="00F20EFB">
              <w:rPr>
                <w:rFonts w:ascii="Calibri" w:hAnsi="Calibri" w:cs="Arial"/>
                <w:b/>
                <w:sz w:val="20"/>
                <w:szCs w:val="20"/>
                <w:lang w:val="fr-FR"/>
              </w:rPr>
              <w:t xml:space="preserve"> Adela </w:t>
            </w:r>
            <w:proofErr w:type="spellStart"/>
            <w:r w:rsidRPr="00F20EFB">
              <w:rPr>
                <w:rFonts w:ascii="Calibri" w:hAnsi="Calibri" w:cs="Arial"/>
                <w:b/>
                <w:sz w:val="20"/>
                <w:szCs w:val="20"/>
                <w:lang w:val="fr-FR"/>
              </w:rPr>
              <w:t>Dumitrescu</w:t>
            </w:r>
            <w:proofErr w:type="spellEnd"/>
            <w:r w:rsidRPr="00F20EFB">
              <w:rPr>
                <w:rFonts w:ascii="Calibri" w:hAnsi="Calibri" w:cs="Arial"/>
                <w:b/>
                <w:sz w:val="20"/>
                <w:szCs w:val="20"/>
                <w:lang w:val="fr-FR"/>
              </w:rPr>
              <w:t>,</w:t>
            </w:r>
            <w:r w:rsidRPr="00F20EFB">
              <w:rPr>
                <w:rFonts w:ascii="Calibri" w:hAnsi="Calibri" w:cs="Arial"/>
                <w:bCs/>
                <w:sz w:val="20"/>
                <w:szCs w:val="20"/>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p>
          <w:p w:rsidR="00EE09F1" w:rsidRPr="00F20EFB" w:rsidRDefault="00EE09F1" w:rsidP="00192B65">
            <w:pPr>
              <w:tabs>
                <w:tab w:val="left" w:pos="190"/>
                <w:tab w:val="left" w:pos="1182"/>
              </w:tabs>
              <w:ind w:left="1092" w:right="29" w:hanging="990"/>
              <w:jc w:val="both"/>
              <w:rPr>
                <w:rFonts w:ascii="Calibri" w:hAnsi="Calibri" w:cs="Arial"/>
                <w:sz w:val="20"/>
                <w:szCs w:val="20"/>
                <w:lang w:val="fr-FR"/>
              </w:rPr>
            </w:pPr>
            <w:r w:rsidRPr="00F20EFB">
              <w:rPr>
                <w:rFonts w:ascii="Calibri" w:hAnsi="Calibri" w:cs="Arial"/>
                <w:sz w:val="20"/>
                <w:szCs w:val="20"/>
                <w:lang w:val="fr-FR"/>
              </w:rPr>
              <w:t xml:space="preserve">                        </w:t>
            </w:r>
            <w:r w:rsidR="005039E5" w:rsidRPr="00F20EFB">
              <w:rPr>
                <w:rFonts w:ascii="Calibri" w:hAnsi="Calibri" w:cs="Arial"/>
                <w:sz w:val="20"/>
                <w:szCs w:val="20"/>
                <w:lang w:val="fr-FR"/>
              </w:rPr>
              <w:t xml:space="preserve">   </w:t>
            </w:r>
            <w:proofErr w:type="spellStart"/>
            <w:r w:rsidRPr="00F20EFB">
              <w:rPr>
                <w:rFonts w:ascii="Calibri" w:hAnsi="Calibri" w:cs="Arial"/>
                <w:b/>
                <w:sz w:val="20"/>
                <w:szCs w:val="20"/>
                <w:lang w:val="fr-FR" w:eastAsia="ro-RO"/>
              </w:rPr>
              <w:t>Georgiana</w:t>
            </w:r>
            <w:proofErr w:type="spellEnd"/>
            <w:r w:rsidRPr="00F20EFB">
              <w:rPr>
                <w:rFonts w:ascii="Calibri" w:hAnsi="Calibri" w:cs="Arial"/>
                <w:b/>
                <w:sz w:val="20"/>
                <w:szCs w:val="20"/>
                <w:lang w:val="fr-FR" w:eastAsia="ro-RO"/>
              </w:rPr>
              <w:t xml:space="preserve">-Elena </w:t>
            </w:r>
            <w:proofErr w:type="spellStart"/>
            <w:r w:rsidRPr="00F20EFB">
              <w:rPr>
                <w:rFonts w:ascii="Calibri" w:hAnsi="Calibri" w:cs="Arial"/>
                <w:b/>
                <w:sz w:val="20"/>
                <w:szCs w:val="20"/>
                <w:lang w:val="fr-FR" w:eastAsia="ro-RO"/>
              </w:rPr>
              <w:t>Dilă</w:t>
            </w:r>
            <w:proofErr w:type="spellEnd"/>
            <w:r w:rsidRPr="00F20EFB">
              <w:rPr>
                <w:rFonts w:ascii="Calibri" w:hAnsi="Calibri" w:cs="Arial"/>
                <w:b/>
                <w:sz w:val="20"/>
                <w:szCs w:val="20"/>
                <w:lang w:val="fr-FR" w:eastAsia="ro-RO"/>
              </w:rPr>
              <w:t xml:space="preserve">, </w:t>
            </w:r>
            <w:r w:rsidR="005039E5" w:rsidRPr="00F20EFB">
              <w:rPr>
                <w:rFonts w:ascii="Calibri" w:hAnsi="Calibri" w:cs="Arial"/>
                <w:sz w:val="20"/>
                <w:szCs w:val="20"/>
                <w:shd w:val="clear" w:color="auto" w:fill="FFFFFF"/>
                <w:lang w:val="fr-FR"/>
              </w:rPr>
              <w:t xml:space="preserve">Université de </w:t>
            </w:r>
            <w:r w:rsidR="005039E5" w:rsidRPr="00F20EFB">
              <w:rPr>
                <w:rFonts w:ascii="Calibri" w:hAnsi="Calibri" w:cs="Calibri"/>
                <w:sz w:val="20"/>
                <w:szCs w:val="20"/>
                <w:shd w:val="clear" w:color="auto" w:fill="FFFFFF"/>
                <w:lang w:val="fr-FR"/>
              </w:rPr>
              <w:t>Craiova</w:t>
            </w:r>
          </w:p>
          <w:p w:rsidR="00EE09F1" w:rsidRPr="00F20EFB" w:rsidRDefault="00EE09F1" w:rsidP="00192B65">
            <w:pPr>
              <w:tabs>
                <w:tab w:val="left" w:pos="190"/>
                <w:tab w:val="left" w:pos="360"/>
              </w:tabs>
              <w:ind w:right="29" w:firstLine="132"/>
              <w:jc w:val="both"/>
              <w:rPr>
                <w:rFonts w:ascii="Calibri" w:hAnsi="Calibri" w:cs="Arial"/>
                <w:sz w:val="20"/>
                <w:szCs w:val="20"/>
                <w:lang w:val="fr-FR"/>
              </w:rPr>
            </w:pPr>
            <w:r w:rsidRPr="00F20EFB">
              <w:rPr>
                <w:rFonts w:ascii="Calibri" w:hAnsi="Calibri" w:cs="Arial"/>
                <w:sz w:val="20"/>
                <w:szCs w:val="20"/>
                <w:lang w:val="fr-FR"/>
              </w:rPr>
              <w:t xml:space="preserve">             </w:t>
            </w:r>
          </w:p>
          <w:p w:rsidR="00EE09F1" w:rsidRPr="00F20EFB" w:rsidRDefault="00EE09F1" w:rsidP="00192B65">
            <w:pPr>
              <w:jc w:val="both"/>
              <w:rPr>
                <w:rFonts w:ascii="Calibri" w:hAnsi="Calibri" w:cs="Arial"/>
                <w:i/>
                <w:sz w:val="20"/>
                <w:szCs w:val="20"/>
                <w:lang w:val="en-GB"/>
              </w:rPr>
            </w:pPr>
            <w:r w:rsidRPr="00F20EFB">
              <w:rPr>
                <w:rFonts w:ascii="Calibri" w:hAnsi="Calibri" w:cs="Arial"/>
                <w:b/>
                <w:sz w:val="20"/>
                <w:szCs w:val="20"/>
                <w:lang w:val="fr-FR"/>
              </w:rPr>
              <w:t>1.</w:t>
            </w:r>
            <w:r w:rsidRPr="00F20EFB">
              <w:rPr>
                <w:rFonts w:ascii="Calibri" w:hAnsi="Calibri" w:cs="Arial"/>
                <w:sz w:val="20"/>
                <w:szCs w:val="20"/>
                <w:lang w:val="fr-FR"/>
              </w:rPr>
              <w:t xml:space="preserve"> </w:t>
            </w:r>
            <w:bookmarkStart w:id="2" w:name="_Hlk516521491"/>
            <w:r w:rsidRPr="00F20EFB">
              <w:rPr>
                <w:rFonts w:ascii="Calibri" w:hAnsi="Calibri" w:cs="Arial"/>
                <w:b/>
                <w:sz w:val="20"/>
                <w:szCs w:val="20"/>
                <w:lang w:val="fr-FR"/>
              </w:rPr>
              <w:t xml:space="preserve">Silvia </w:t>
            </w:r>
            <w:proofErr w:type="spellStart"/>
            <w:r w:rsidRPr="00F20EFB">
              <w:rPr>
                <w:rFonts w:ascii="Calibri" w:hAnsi="Calibri" w:cs="Arial"/>
                <w:b/>
                <w:sz w:val="20"/>
                <w:szCs w:val="20"/>
                <w:lang w:val="fr-FR"/>
              </w:rPr>
              <w:t>Ciornei</w:t>
            </w:r>
            <w:bookmarkEnd w:id="2"/>
            <w:proofErr w:type="spellEnd"/>
            <w:r w:rsidRPr="00F20EFB">
              <w:rPr>
                <w:rFonts w:ascii="Calibri" w:hAnsi="Calibri" w:cs="Arial"/>
                <w:b/>
                <w:sz w:val="20"/>
                <w:szCs w:val="20"/>
                <w:lang w:val="fr-FR"/>
              </w:rPr>
              <w:t>,</w:t>
            </w:r>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w:t>
            </w:r>
            <w:r w:rsidRPr="00F20EFB">
              <w:rPr>
                <w:rFonts w:ascii="Calibri" w:hAnsi="Calibri" w:cs="Arial"/>
                <w:i/>
                <w:sz w:val="20"/>
                <w:szCs w:val="20"/>
                <w:lang w:val="fr-FR"/>
              </w:rPr>
              <w:t xml:space="preserve"> The English </w:t>
            </w:r>
            <w:proofErr w:type="spellStart"/>
            <w:r w:rsidRPr="00F20EFB">
              <w:rPr>
                <w:rFonts w:ascii="Calibri" w:hAnsi="Calibri" w:cs="Arial"/>
                <w:i/>
                <w:sz w:val="20"/>
                <w:szCs w:val="20"/>
                <w:lang w:val="fr-FR"/>
              </w:rPr>
              <w:t>Sense</w:t>
            </w:r>
            <w:proofErr w:type="spellEnd"/>
            <w:r w:rsidRPr="00F20EFB">
              <w:rPr>
                <w:rFonts w:ascii="Calibri" w:hAnsi="Calibri" w:cs="Arial"/>
                <w:i/>
                <w:sz w:val="20"/>
                <w:szCs w:val="20"/>
                <w:lang w:val="fr-FR"/>
              </w:rPr>
              <w:t xml:space="preserve"> of Humour. </w:t>
            </w:r>
            <w:r w:rsidRPr="00F20EFB">
              <w:rPr>
                <w:rFonts w:ascii="Calibri" w:hAnsi="Calibri" w:cs="Arial"/>
                <w:i/>
                <w:sz w:val="20"/>
                <w:szCs w:val="20"/>
                <w:lang w:val="en-GB"/>
              </w:rPr>
              <w:t>Bawdy Limericks.</w:t>
            </w:r>
          </w:p>
          <w:p w:rsidR="00EE09F1" w:rsidRPr="00F20EFB" w:rsidRDefault="00EE09F1" w:rsidP="00192B65">
            <w:pPr>
              <w:jc w:val="both"/>
              <w:rPr>
                <w:rFonts w:ascii="Calibri" w:hAnsi="Calibri" w:cs="Arial"/>
                <w:i/>
                <w:sz w:val="20"/>
                <w:szCs w:val="20"/>
                <w:lang w:val="en-GB"/>
              </w:rPr>
            </w:pPr>
            <w:r w:rsidRPr="00F20EFB">
              <w:rPr>
                <w:rFonts w:ascii="Calibri" w:hAnsi="Calibri" w:cs="Arial"/>
                <w:b/>
                <w:sz w:val="20"/>
                <w:szCs w:val="20"/>
                <w:lang w:val="en-GB" w:eastAsia="ro-RO"/>
              </w:rPr>
              <w:t xml:space="preserve">2. </w:t>
            </w:r>
            <w:bookmarkStart w:id="3" w:name="_Hlk516521524"/>
            <w:r w:rsidRPr="00F20EFB">
              <w:rPr>
                <w:rFonts w:ascii="Calibri" w:hAnsi="Calibri" w:cs="Arial"/>
                <w:b/>
                <w:sz w:val="20"/>
                <w:szCs w:val="20"/>
                <w:lang w:val="en-GB" w:eastAsia="ro-RO"/>
              </w:rPr>
              <w:t xml:space="preserve">Georgiana-Elena </w:t>
            </w:r>
            <w:proofErr w:type="spellStart"/>
            <w:r w:rsidRPr="00F20EFB">
              <w:rPr>
                <w:rFonts w:ascii="Calibri" w:hAnsi="Calibri" w:cs="Arial"/>
                <w:b/>
                <w:sz w:val="20"/>
                <w:szCs w:val="20"/>
                <w:lang w:val="en-GB" w:eastAsia="ro-RO"/>
              </w:rPr>
              <w:t>Dilă</w:t>
            </w:r>
            <w:bookmarkEnd w:id="3"/>
            <w:proofErr w:type="spellEnd"/>
            <w:r w:rsidRPr="00F20EFB">
              <w:rPr>
                <w:rFonts w:ascii="Calibri" w:hAnsi="Calibri" w:cs="Arial"/>
                <w:b/>
                <w:sz w:val="20"/>
                <w:szCs w:val="20"/>
                <w:lang w:val="en-GB" w:eastAsia="ro-RO"/>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r w:rsidRPr="00F20EFB">
              <w:rPr>
                <w:rFonts w:ascii="Calibri" w:hAnsi="Calibri" w:cs="Arial"/>
                <w:sz w:val="20"/>
                <w:szCs w:val="20"/>
                <w:lang w:val="en-GB" w:eastAsia="ro-RO"/>
              </w:rPr>
              <w:t xml:space="preserve">Craiova, </w:t>
            </w:r>
            <w:r w:rsidRPr="00F20EFB">
              <w:rPr>
                <w:rFonts w:ascii="Calibri" w:hAnsi="Calibri" w:cs="Arial"/>
                <w:i/>
                <w:sz w:val="20"/>
                <w:szCs w:val="20"/>
                <w:lang w:val="en-GB"/>
              </w:rPr>
              <w:t xml:space="preserve">Comic Effects, Ironical Elements and Satirical Aspects in </w:t>
            </w:r>
            <w:r w:rsidRPr="00F20EFB">
              <w:rPr>
                <w:rFonts w:ascii="Calibri" w:hAnsi="Calibri" w:cs="Arial"/>
                <w:sz w:val="20"/>
                <w:szCs w:val="20"/>
                <w:lang w:val="en-GB"/>
              </w:rPr>
              <w:t>The Importance of Being Earnest</w:t>
            </w:r>
            <w:r w:rsidRPr="00F20EFB">
              <w:rPr>
                <w:rFonts w:ascii="Calibri" w:hAnsi="Calibri" w:cs="Arial"/>
                <w:i/>
                <w:sz w:val="20"/>
                <w:szCs w:val="20"/>
                <w:lang w:val="en-GB"/>
              </w:rPr>
              <w:t xml:space="preserve"> by Oscar Wilde</w:t>
            </w:r>
          </w:p>
          <w:p w:rsidR="00EE09F1" w:rsidRPr="00F20EFB" w:rsidRDefault="00EE09F1" w:rsidP="00192B65">
            <w:pPr>
              <w:jc w:val="both"/>
              <w:rPr>
                <w:rFonts w:ascii="Calibri" w:hAnsi="Calibri" w:cs="Arial"/>
                <w:sz w:val="20"/>
                <w:szCs w:val="20"/>
                <w:lang w:val="en-GB" w:eastAsia="ro-RO"/>
              </w:rPr>
            </w:pPr>
            <w:r w:rsidRPr="00F20EFB">
              <w:rPr>
                <w:rFonts w:ascii="Calibri" w:hAnsi="Calibri" w:cs="Arial"/>
                <w:b/>
                <w:sz w:val="20"/>
                <w:szCs w:val="20"/>
                <w:lang w:val="en-GB" w:eastAsia="ro-RO"/>
              </w:rPr>
              <w:t xml:space="preserve">3. </w:t>
            </w:r>
            <w:bookmarkStart w:id="4" w:name="_Hlk516521544"/>
            <w:r w:rsidRPr="00F20EFB">
              <w:rPr>
                <w:rFonts w:ascii="Calibri" w:hAnsi="Calibri" w:cs="Arial"/>
                <w:b/>
                <w:sz w:val="20"/>
                <w:szCs w:val="20"/>
                <w:lang w:val="en-GB"/>
              </w:rPr>
              <w:t xml:space="preserve">Irina-Ana </w:t>
            </w:r>
            <w:proofErr w:type="spellStart"/>
            <w:r w:rsidRPr="00F20EFB">
              <w:rPr>
                <w:rFonts w:ascii="Calibri" w:hAnsi="Calibri" w:cs="Arial"/>
                <w:b/>
                <w:sz w:val="20"/>
                <w:szCs w:val="20"/>
                <w:lang w:val="en-GB"/>
              </w:rPr>
              <w:t>Drobot</w:t>
            </w:r>
            <w:proofErr w:type="spellEnd"/>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Technique </w:t>
            </w:r>
            <w:proofErr w:type="spellStart"/>
            <w:r w:rsidRPr="00F20EFB">
              <w:rPr>
                <w:rFonts w:ascii="Calibri" w:hAnsi="Calibri" w:cs="Arial"/>
                <w:sz w:val="20"/>
                <w:szCs w:val="20"/>
                <w:lang w:val="en-GB"/>
              </w:rPr>
              <w:t>d'Ingénierie</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Civile</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Bucarest</w:t>
            </w:r>
            <w:proofErr w:type="spellEnd"/>
            <w:r w:rsidRPr="00F20EFB">
              <w:rPr>
                <w:rFonts w:ascii="Calibri" w:hAnsi="Calibri" w:cs="Arial"/>
                <w:sz w:val="20"/>
                <w:szCs w:val="20"/>
                <w:lang w:val="en-GB"/>
              </w:rPr>
              <w:t xml:space="preserve">, </w:t>
            </w:r>
            <w:r w:rsidRPr="00F20EFB">
              <w:rPr>
                <w:rFonts w:ascii="Calibri" w:hAnsi="Calibri" w:cs="Arial"/>
                <w:i/>
                <w:sz w:val="20"/>
                <w:szCs w:val="20"/>
                <w:lang w:val="en-GB"/>
              </w:rPr>
              <w:t>Irony and Humour in the Novels by Virginia Woolf and Graham Swift</w:t>
            </w:r>
          </w:p>
          <w:bookmarkEnd w:id="4"/>
          <w:p w:rsidR="00EE09F1" w:rsidRPr="00F20EFB" w:rsidRDefault="00EE09F1" w:rsidP="00192B65">
            <w:pPr>
              <w:jc w:val="both"/>
              <w:rPr>
                <w:rFonts w:ascii="Calibri" w:hAnsi="Calibri" w:cs="Arial"/>
                <w:i/>
                <w:sz w:val="20"/>
                <w:szCs w:val="20"/>
                <w:lang w:val="en-GB"/>
              </w:rPr>
            </w:pPr>
            <w:r w:rsidRPr="00F20EFB">
              <w:rPr>
                <w:rFonts w:ascii="Calibri" w:hAnsi="Calibri" w:cs="Arial"/>
                <w:b/>
                <w:sz w:val="20"/>
                <w:szCs w:val="20"/>
                <w:lang w:val="en-GB"/>
              </w:rPr>
              <w:t xml:space="preserve">4. </w:t>
            </w:r>
            <w:bookmarkStart w:id="5" w:name="_Hlk516521557"/>
            <w:r w:rsidRPr="00F20EFB">
              <w:rPr>
                <w:rFonts w:ascii="Calibri" w:hAnsi="Calibri" w:cs="Arial"/>
                <w:b/>
                <w:sz w:val="20"/>
                <w:szCs w:val="20"/>
                <w:lang w:val="en-GB" w:eastAsia="ro-RO"/>
              </w:rPr>
              <w:t xml:space="preserve">Adela </w:t>
            </w:r>
            <w:proofErr w:type="spellStart"/>
            <w:r w:rsidRPr="00F20EFB">
              <w:rPr>
                <w:rFonts w:ascii="Calibri" w:hAnsi="Calibri" w:cs="Arial"/>
                <w:b/>
                <w:sz w:val="20"/>
                <w:szCs w:val="20"/>
                <w:lang w:val="en-GB" w:eastAsia="ro-RO"/>
              </w:rPr>
              <w:t>Dumitrescu</w:t>
            </w:r>
            <w:bookmarkEnd w:id="5"/>
            <w:proofErr w:type="spellEnd"/>
            <w:r w:rsidRPr="00F20EFB">
              <w:rPr>
                <w:rFonts w:ascii="Calibri" w:hAnsi="Calibri" w:cs="Arial"/>
                <w:b/>
                <w:sz w:val="20"/>
                <w:szCs w:val="20"/>
                <w:lang w:val="en-GB" w:eastAsia="ro-RO"/>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i/>
                <w:sz w:val="20"/>
                <w:szCs w:val="20"/>
                <w:lang w:val="en-GB"/>
              </w:rPr>
              <w:t>, Linguistic Aspects of Humour in 18</w:t>
            </w:r>
            <w:r w:rsidRPr="00F20EFB">
              <w:rPr>
                <w:rFonts w:ascii="Calibri" w:hAnsi="Calibri" w:cs="Arial"/>
                <w:i/>
                <w:sz w:val="20"/>
                <w:szCs w:val="20"/>
                <w:vertAlign w:val="superscript"/>
                <w:lang w:val="en-GB"/>
              </w:rPr>
              <w:t>th-</w:t>
            </w:r>
            <w:r w:rsidRPr="00F20EFB">
              <w:rPr>
                <w:rFonts w:ascii="Calibri" w:hAnsi="Calibri" w:cs="Arial"/>
                <w:i/>
                <w:sz w:val="20"/>
                <w:szCs w:val="20"/>
                <w:lang w:val="en-GB"/>
              </w:rPr>
              <w:t>Century Literature</w:t>
            </w:r>
          </w:p>
          <w:p w:rsidR="00EE09F1" w:rsidRPr="00F20EFB" w:rsidRDefault="00EE09F1" w:rsidP="00192B65">
            <w:pPr>
              <w:jc w:val="both"/>
              <w:rPr>
                <w:rFonts w:ascii="Calibri" w:hAnsi="Calibri" w:cs="Arial"/>
                <w:i/>
                <w:sz w:val="20"/>
                <w:szCs w:val="20"/>
                <w:shd w:val="clear" w:color="auto" w:fill="FFFFFF"/>
                <w:lang w:val="en-GB"/>
              </w:rPr>
            </w:pPr>
            <w:r w:rsidRPr="00F20EFB">
              <w:rPr>
                <w:rFonts w:ascii="Calibri" w:hAnsi="Calibri" w:cs="Arial"/>
                <w:b/>
                <w:sz w:val="20"/>
                <w:szCs w:val="20"/>
                <w:lang w:val="en-GB"/>
              </w:rPr>
              <w:lastRenderedPageBreak/>
              <w:t>5</w:t>
            </w:r>
            <w:r w:rsidRPr="00F20EFB">
              <w:rPr>
                <w:rFonts w:ascii="Calibri" w:hAnsi="Calibri" w:cs="Arial"/>
                <w:sz w:val="20"/>
                <w:szCs w:val="20"/>
                <w:lang w:val="en-GB"/>
              </w:rPr>
              <w:t xml:space="preserve">. </w:t>
            </w:r>
            <w:bookmarkStart w:id="6" w:name="_Hlk516521657"/>
            <w:r w:rsidRPr="00F20EFB">
              <w:rPr>
                <w:rFonts w:ascii="Calibri" w:hAnsi="Calibri" w:cs="Arial"/>
                <w:b/>
                <w:sz w:val="20"/>
                <w:szCs w:val="20"/>
                <w:lang w:val="en-GB"/>
              </w:rPr>
              <w:t xml:space="preserve">Mihaela </w:t>
            </w:r>
            <w:bookmarkEnd w:id="6"/>
            <w:proofErr w:type="spellStart"/>
            <w:r w:rsidRPr="00F20EFB">
              <w:rPr>
                <w:rFonts w:ascii="Calibri" w:hAnsi="Calibri" w:cs="Arial"/>
                <w:b/>
                <w:sz w:val="20"/>
                <w:szCs w:val="20"/>
                <w:lang w:val="en-GB"/>
              </w:rPr>
              <w:t>Gavrilă</w:t>
            </w:r>
            <w:proofErr w:type="spellEnd"/>
            <w:r w:rsidRPr="00F20EFB">
              <w:rPr>
                <w:rFonts w:ascii="Calibri" w:hAnsi="Calibri" w:cs="Arial"/>
                <w:sz w:val="20"/>
                <w:szCs w:val="20"/>
                <w:lang w:val="en-GB"/>
              </w:rPr>
              <w:t>,</w:t>
            </w:r>
            <w:r w:rsidRPr="00F20EFB">
              <w:rPr>
                <w:rFonts w:ascii="Calibri" w:hAnsi="Calibri" w:cs="Arial"/>
                <w:b/>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Craiova</w:t>
            </w:r>
            <w:r w:rsidRPr="00F20EFB">
              <w:rPr>
                <w:rStyle w:val="yshortcuts"/>
                <w:rFonts w:ascii="Calibri" w:hAnsi="Calibri" w:cs="Arial"/>
                <w:iCs/>
                <w:sz w:val="20"/>
                <w:szCs w:val="20"/>
                <w:lang w:val="en-GB"/>
              </w:rPr>
              <w:t>,</w:t>
            </w:r>
            <w:r w:rsidRPr="00F20EFB">
              <w:rPr>
                <w:rFonts w:ascii="Calibri" w:hAnsi="Calibri" w:cs="Arial"/>
                <w:sz w:val="20"/>
                <w:szCs w:val="20"/>
                <w:lang w:val="en-GB"/>
              </w:rPr>
              <w:t xml:space="preserve"> </w:t>
            </w:r>
            <w:r w:rsidRPr="00F20EFB">
              <w:rPr>
                <w:rFonts w:ascii="Calibri" w:hAnsi="Calibri" w:cs="Arial"/>
                <w:i/>
                <w:sz w:val="20"/>
                <w:szCs w:val="20"/>
                <w:shd w:val="clear" w:color="auto" w:fill="FFFFFF"/>
                <w:lang w:val="en-GB"/>
              </w:rPr>
              <w:t xml:space="preserve">Techniques of Irony in Harold Pinter’s </w:t>
            </w:r>
            <w:r w:rsidRPr="00F20EFB">
              <w:rPr>
                <w:rFonts w:ascii="Calibri" w:hAnsi="Calibri" w:cs="Arial"/>
                <w:sz w:val="20"/>
                <w:szCs w:val="20"/>
                <w:shd w:val="clear" w:color="auto" w:fill="FFFFFF"/>
                <w:lang w:val="en-GB"/>
              </w:rPr>
              <w:t>The Caretaker</w:t>
            </w:r>
          </w:p>
          <w:p w:rsidR="00EE09F1" w:rsidRPr="00F20EFB" w:rsidRDefault="00EE09F1" w:rsidP="00192B65">
            <w:pPr>
              <w:jc w:val="both"/>
              <w:rPr>
                <w:rFonts w:ascii="Calibri" w:hAnsi="Calibri" w:cs="Arial"/>
                <w:i/>
                <w:sz w:val="20"/>
                <w:szCs w:val="20"/>
                <w:lang w:val="en-GB"/>
              </w:rPr>
            </w:pPr>
            <w:r w:rsidRPr="00F20EFB">
              <w:rPr>
                <w:rFonts w:ascii="Calibri" w:hAnsi="Calibri" w:cs="Arial"/>
                <w:b/>
                <w:sz w:val="20"/>
                <w:szCs w:val="20"/>
                <w:lang w:val="en-GB"/>
              </w:rPr>
              <w:t xml:space="preserve">6. Amalia </w:t>
            </w:r>
            <w:proofErr w:type="spellStart"/>
            <w:r w:rsidRPr="00F20EFB">
              <w:rPr>
                <w:rFonts w:ascii="Calibri" w:hAnsi="Calibri" w:cs="Arial"/>
                <w:b/>
                <w:sz w:val="20"/>
                <w:szCs w:val="20"/>
                <w:lang w:val="en-GB"/>
              </w:rPr>
              <w:t>Mărăşescu</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i/>
                <w:sz w:val="20"/>
                <w:szCs w:val="20"/>
                <w:lang w:val="en-GB"/>
              </w:rPr>
              <w:t xml:space="preserve">, Irony in James Joyce’s </w:t>
            </w:r>
            <w:r w:rsidRPr="00F20EFB">
              <w:rPr>
                <w:rFonts w:ascii="Calibri" w:hAnsi="Calibri" w:cs="Arial"/>
                <w:sz w:val="20"/>
                <w:szCs w:val="20"/>
                <w:lang w:val="en-GB"/>
              </w:rPr>
              <w:t>Dubliners</w:t>
            </w:r>
            <w:r w:rsidRPr="00F20EFB">
              <w:rPr>
                <w:rFonts w:ascii="Calibri" w:hAnsi="Calibri" w:cs="Arial"/>
                <w:i/>
                <w:sz w:val="20"/>
                <w:szCs w:val="20"/>
                <w:lang w:val="en-GB"/>
              </w:rPr>
              <w:t xml:space="preserve"> </w:t>
            </w:r>
          </w:p>
          <w:p w:rsidR="00EE09F1" w:rsidRPr="00F20EFB" w:rsidRDefault="00EE09F1" w:rsidP="00064342">
            <w:pPr>
              <w:jc w:val="both"/>
              <w:rPr>
                <w:rFonts w:ascii="Calibri" w:hAnsi="Calibri" w:cs="Arial"/>
                <w:i/>
                <w:sz w:val="20"/>
                <w:szCs w:val="20"/>
                <w:shd w:val="clear" w:color="auto" w:fill="FFFFFF"/>
                <w:lang w:val="en-GB"/>
              </w:rPr>
            </w:pPr>
            <w:r w:rsidRPr="00F20EFB">
              <w:rPr>
                <w:rFonts w:ascii="Calibri" w:hAnsi="Calibri" w:cs="Arial"/>
                <w:b/>
                <w:sz w:val="20"/>
                <w:szCs w:val="20"/>
                <w:lang w:val="en-GB"/>
              </w:rPr>
              <w:t>7.</w:t>
            </w:r>
            <w:r w:rsidRPr="00F20EFB">
              <w:rPr>
                <w:rFonts w:ascii="Calibri" w:hAnsi="Calibri" w:cs="Arial"/>
                <w:sz w:val="20"/>
                <w:szCs w:val="20"/>
                <w:lang w:val="en-GB"/>
              </w:rPr>
              <w:t xml:space="preserve"> </w:t>
            </w:r>
            <w:bookmarkStart w:id="7" w:name="_Hlk516521669"/>
            <w:r w:rsidRPr="00F20EFB">
              <w:rPr>
                <w:rFonts w:ascii="Calibri" w:hAnsi="Calibri" w:cs="Arial"/>
                <w:b/>
                <w:sz w:val="20"/>
                <w:szCs w:val="20"/>
                <w:lang w:val="en-GB"/>
              </w:rPr>
              <w:t xml:space="preserve">Alina </w:t>
            </w:r>
            <w:proofErr w:type="spellStart"/>
            <w:r w:rsidRPr="00F20EFB">
              <w:rPr>
                <w:rFonts w:ascii="Calibri" w:hAnsi="Calibri" w:cs="Arial"/>
                <w:b/>
                <w:sz w:val="20"/>
                <w:szCs w:val="20"/>
                <w:lang w:val="en-GB"/>
              </w:rPr>
              <w:t>Ungureanu</w:t>
            </w:r>
            <w:bookmarkEnd w:id="7"/>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Pr="00F20EFB">
              <w:rPr>
                <w:rFonts w:ascii="Calibri" w:hAnsi="Calibri" w:cs="Arial"/>
                <w:i/>
                <w:sz w:val="20"/>
                <w:szCs w:val="20"/>
                <w:lang w:val="en-GB"/>
              </w:rPr>
              <w:t>Irony in the Early Novels of William Golding</w:t>
            </w:r>
          </w:p>
          <w:p w:rsidR="00EE09F1" w:rsidRPr="00F20EFB" w:rsidRDefault="00EE09F1" w:rsidP="00064342">
            <w:pPr>
              <w:jc w:val="both"/>
              <w:rPr>
                <w:rFonts w:ascii="Calibri" w:hAnsi="Calibri" w:cs="Arial"/>
                <w:i/>
                <w:sz w:val="20"/>
                <w:szCs w:val="20"/>
                <w:shd w:val="clear" w:color="auto" w:fill="FFFFFF"/>
                <w:lang w:val="en-GB"/>
              </w:rPr>
            </w:pPr>
          </w:p>
        </w:tc>
      </w:tr>
      <w:tr w:rsidR="00F20EFB" w:rsidRPr="00F20EFB" w:rsidTr="00064342">
        <w:tc>
          <w:tcPr>
            <w:tcW w:w="6600" w:type="dxa"/>
            <w:tcBorders>
              <w:top w:val="triple" w:sz="4" w:space="0" w:color="auto"/>
              <w:bottom w:val="triple" w:sz="4" w:space="0" w:color="auto"/>
            </w:tcBorders>
            <w:shd w:val="clear" w:color="auto" w:fill="A6A6A6"/>
          </w:tcPr>
          <w:p w:rsidR="00EE09F1" w:rsidRPr="00F20EFB" w:rsidRDefault="00EE09F1" w:rsidP="00064342">
            <w:pPr>
              <w:ind w:left="-167" w:firstLine="167"/>
              <w:jc w:val="center"/>
              <w:rPr>
                <w:rFonts w:ascii="Calibri" w:hAnsi="Calibri" w:cs="Arial"/>
                <w:b/>
                <w:sz w:val="20"/>
                <w:szCs w:val="20"/>
                <w:lang w:val="en-GB" w:eastAsia="ro-RO"/>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 xml:space="preserve">LANGUE ET LITTÉRATURE </w:t>
            </w:r>
            <w:proofErr w:type="gramStart"/>
            <w:r w:rsidRPr="00F20EFB">
              <w:rPr>
                <w:rFonts w:ascii="Calibri" w:hAnsi="Calibri" w:cs="Arial"/>
                <w:b/>
                <w:lang w:val="fr-FR"/>
              </w:rPr>
              <w:t>ANGLAISES;</w:t>
            </w:r>
            <w:proofErr w:type="gramEnd"/>
            <w:r w:rsidRPr="00F20EFB">
              <w:rPr>
                <w:rFonts w:ascii="Calibri" w:hAnsi="Calibri" w:cs="Arial"/>
                <w:b/>
                <w:lang w:val="fr-FR"/>
              </w:rPr>
              <w:t xml:space="preserve"> ÉTUDES CULTURELLES BRITANNIQUES ET AMÉRICAINES</w:t>
            </w:r>
          </w:p>
          <w:p w:rsidR="00EE09F1" w:rsidRPr="00F20EFB" w:rsidRDefault="00EE09F1" w:rsidP="00064342">
            <w:pPr>
              <w:tabs>
                <w:tab w:val="left" w:pos="190"/>
                <w:tab w:val="left" w:pos="360"/>
              </w:tabs>
              <w:ind w:firstLine="132"/>
              <w:jc w:val="center"/>
              <w:rPr>
                <w:rFonts w:ascii="Calibri" w:hAnsi="Calibri" w:cs="Arial"/>
                <w:b/>
                <w:sz w:val="20"/>
                <w:szCs w:val="20"/>
                <w:lang w:val="fr-FR"/>
              </w:rPr>
            </w:pPr>
          </w:p>
        </w:tc>
      </w:tr>
      <w:tr w:rsidR="00F20EFB" w:rsidRPr="00F20EFB" w:rsidTr="00064342">
        <w:trPr>
          <w:trHeight w:val="580"/>
        </w:trPr>
        <w:tc>
          <w:tcPr>
            <w:tcW w:w="6600" w:type="dxa"/>
            <w:tcBorders>
              <w:top w:val="triple" w:sz="4" w:space="0" w:color="auto"/>
              <w:bottom w:val="triple" w:sz="4" w:space="0" w:color="auto"/>
            </w:tcBorders>
          </w:tcPr>
          <w:p w:rsidR="004253E8" w:rsidRPr="00F20EFB" w:rsidRDefault="004253E8" w:rsidP="00192B65">
            <w:pPr>
              <w:tabs>
                <w:tab w:val="left" w:pos="12"/>
                <w:tab w:val="left" w:pos="360"/>
              </w:tabs>
              <w:ind w:left="360"/>
              <w:jc w:val="both"/>
              <w:rPr>
                <w:rFonts w:ascii="Calibri" w:hAnsi="Calibri" w:cs="Arial"/>
                <w:b/>
                <w:sz w:val="20"/>
                <w:szCs w:val="20"/>
                <w:lang w:val="fr-FR"/>
              </w:rPr>
            </w:pPr>
          </w:p>
          <w:p w:rsidR="00EE09F1" w:rsidRPr="00F20EFB" w:rsidRDefault="00EE09F1" w:rsidP="00192B65">
            <w:pPr>
              <w:tabs>
                <w:tab w:val="left" w:pos="12"/>
                <w:tab w:val="left" w:pos="360"/>
              </w:tabs>
              <w:ind w:left="360"/>
              <w:jc w:val="both"/>
              <w:rPr>
                <w:rFonts w:ascii="Calibri" w:hAnsi="Calibri" w:cs="Arial"/>
                <w:b/>
                <w:sz w:val="20"/>
                <w:szCs w:val="20"/>
                <w:lang w:val="fr-FR"/>
              </w:rPr>
            </w:pPr>
            <w:r w:rsidRPr="00F20EFB">
              <w:rPr>
                <w:rFonts w:ascii="Calibri" w:hAnsi="Calibri" w:cs="Arial"/>
                <w:b/>
                <w:sz w:val="20"/>
                <w:szCs w:val="20"/>
                <w:lang w:val="fr-FR"/>
              </w:rPr>
              <w:t>Salle 119</w:t>
            </w:r>
          </w:p>
          <w:p w:rsidR="00EE09F1" w:rsidRPr="00F20EFB" w:rsidRDefault="005039E5" w:rsidP="00192B65">
            <w:pPr>
              <w:ind w:left="360"/>
              <w:rPr>
                <w:rFonts w:ascii="Calibri" w:hAnsi="Calibri" w:cs="Arial"/>
                <w:sz w:val="20"/>
                <w:szCs w:val="20"/>
                <w:lang w:val="fr-FR"/>
              </w:rPr>
            </w:pPr>
            <w:r w:rsidRPr="00F20EFB">
              <w:rPr>
                <w:rFonts w:ascii="Calibri" w:hAnsi="Calibri" w:cs="Arial"/>
                <w:b/>
                <w:sz w:val="20"/>
                <w:szCs w:val="20"/>
                <w:lang w:val="fr-FR" w:eastAsia="ro-RO"/>
              </w:rPr>
              <w:t>Modératrice :</w:t>
            </w:r>
            <w:r w:rsidR="00EE09F1" w:rsidRPr="00F20EFB">
              <w:rPr>
                <w:rFonts w:ascii="Calibri" w:hAnsi="Calibri" w:cs="Arial"/>
                <w:b/>
                <w:sz w:val="20"/>
                <w:szCs w:val="20"/>
                <w:lang w:val="fr-FR" w:eastAsia="ro-RO"/>
              </w:rPr>
              <w:t xml:space="preserve"> </w:t>
            </w:r>
            <w:r w:rsidR="00EE09F1" w:rsidRPr="00F20EFB">
              <w:rPr>
                <w:rFonts w:ascii="Calibri" w:hAnsi="Calibri" w:cs="Arial"/>
                <w:b/>
                <w:sz w:val="20"/>
                <w:szCs w:val="20"/>
                <w:lang w:val="fr-FR"/>
              </w:rPr>
              <w:t xml:space="preserve"> </w:t>
            </w:r>
            <w:r w:rsidR="004253E8" w:rsidRPr="00F20EFB">
              <w:rPr>
                <w:rStyle w:val="yshortcuts"/>
                <w:rFonts w:ascii="Calibri" w:hAnsi="Calibri" w:cs="Arial"/>
                <w:b/>
                <w:iCs/>
                <w:sz w:val="20"/>
                <w:szCs w:val="20"/>
                <w:lang w:val="fr-FR"/>
              </w:rPr>
              <w:t xml:space="preserve">Alexandra </w:t>
            </w:r>
            <w:proofErr w:type="spellStart"/>
            <w:r w:rsidR="004253E8" w:rsidRPr="00F20EFB">
              <w:rPr>
                <w:rStyle w:val="yshortcuts"/>
                <w:rFonts w:ascii="Calibri" w:hAnsi="Calibri" w:cs="Arial"/>
                <w:b/>
                <w:iCs/>
                <w:sz w:val="20"/>
                <w:szCs w:val="20"/>
                <w:lang w:val="fr-FR"/>
              </w:rPr>
              <w:t>Mărginean</w:t>
            </w:r>
            <w:proofErr w:type="spellEnd"/>
            <w:r w:rsidR="004253E8" w:rsidRPr="00F20EFB">
              <w:rPr>
                <w:rStyle w:val="yshortcuts"/>
                <w:rFonts w:ascii="Calibri" w:hAnsi="Calibri" w:cs="Arial"/>
                <w:b/>
                <w:iCs/>
                <w:sz w:val="20"/>
                <w:szCs w:val="20"/>
                <w:lang w:val="fr-FR"/>
              </w:rPr>
              <w:t xml:space="preserve">, </w:t>
            </w:r>
            <w:r w:rsidR="004253E8" w:rsidRPr="00F20EFB">
              <w:rPr>
                <w:rFonts w:ascii="Calibri" w:hAnsi="Calibri" w:cs="Arial"/>
                <w:bCs/>
                <w:sz w:val="20"/>
                <w:szCs w:val="20"/>
                <w:lang w:val="fr-FR"/>
              </w:rPr>
              <w:t>Université Roumaine-Américaine</w:t>
            </w:r>
          </w:p>
          <w:p w:rsidR="00EE09F1" w:rsidRPr="00F20EFB" w:rsidRDefault="00EE09F1" w:rsidP="00192B65">
            <w:pPr>
              <w:rPr>
                <w:rFonts w:ascii="Calibri" w:hAnsi="Calibri" w:cs="Arial"/>
                <w:sz w:val="20"/>
                <w:szCs w:val="20"/>
                <w:lang w:val="fr-FR" w:eastAsia="ro-RO"/>
              </w:rPr>
            </w:pPr>
            <w:r w:rsidRPr="00F20EFB">
              <w:rPr>
                <w:rFonts w:ascii="Calibri" w:hAnsi="Calibri" w:cs="Arial"/>
                <w:sz w:val="20"/>
                <w:szCs w:val="20"/>
                <w:lang w:val="fr-FR"/>
              </w:rPr>
              <w:t xml:space="preserve">                                </w:t>
            </w:r>
          </w:p>
          <w:p w:rsidR="00EE09F1" w:rsidRPr="00F20EFB" w:rsidRDefault="00EE09F1" w:rsidP="00192B65">
            <w:pPr>
              <w:jc w:val="both"/>
              <w:rPr>
                <w:rFonts w:ascii="Calibri" w:hAnsi="Calibri" w:cs="Arial"/>
                <w:i/>
                <w:sz w:val="20"/>
                <w:szCs w:val="20"/>
                <w:lang w:val="en-GB" w:eastAsia="ro-RO"/>
              </w:rPr>
            </w:pPr>
            <w:r w:rsidRPr="00F20EFB">
              <w:rPr>
                <w:rFonts w:ascii="Calibri" w:hAnsi="Calibri" w:cs="Arial"/>
                <w:b/>
                <w:sz w:val="20"/>
                <w:szCs w:val="20"/>
                <w:lang w:val="en-GB" w:eastAsia="ro-RO"/>
              </w:rPr>
              <w:t xml:space="preserve">1. Cristina </w:t>
            </w:r>
            <w:proofErr w:type="spellStart"/>
            <w:r w:rsidRPr="00F20EFB">
              <w:rPr>
                <w:rFonts w:ascii="Calibri" w:hAnsi="Calibri" w:cs="Arial"/>
                <w:b/>
                <w:sz w:val="20"/>
                <w:szCs w:val="20"/>
                <w:lang w:val="en-GB" w:eastAsia="ro-RO"/>
              </w:rPr>
              <w:t>Arsene-Onu</w:t>
            </w:r>
            <w:proofErr w:type="spellEnd"/>
            <w:r w:rsidRPr="00F20EFB">
              <w:rPr>
                <w:rFonts w:ascii="Calibri" w:hAnsi="Calibri" w:cs="Arial"/>
                <w:b/>
                <w:sz w:val="20"/>
                <w:szCs w:val="20"/>
                <w:lang w:val="en-GB" w:eastAsia="ro-RO"/>
              </w:rPr>
              <w:t xml:space="preserve">, </w:t>
            </w:r>
            <w:proofErr w:type="spellStart"/>
            <w:r w:rsidRPr="00F20EFB">
              <w:rPr>
                <w:rFonts w:ascii="Calibri" w:hAnsi="Calibri" w:cs="Arial"/>
                <w:sz w:val="20"/>
                <w:szCs w:val="20"/>
                <w:lang w:val="en-GB" w:eastAsia="ro-RO"/>
              </w:rPr>
              <w:t>Université</w:t>
            </w:r>
            <w:proofErr w:type="spellEnd"/>
            <w:r w:rsidRPr="00F20EFB">
              <w:rPr>
                <w:rFonts w:ascii="Calibri" w:hAnsi="Calibri" w:cs="Arial"/>
                <w:sz w:val="20"/>
                <w:szCs w:val="20"/>
                <w:lang w:val="en-GB" w:eastAsia="ro-RO"/>
              </w:rPr>
              <w:t xml:space="preserve"> de </w:t>
            </w:r>
            <w:proofErr w:type="spellStart"/>
            <w:r w:rsidRPr="00F20EFB">
              <w:rPr>
                <w:rFonts w:ascii="Calibri" w:hAnsi="Calibri" w:cs="Arial"/>
                <w:sz w:val="20"/>
                <w:szCs w:val="20"/>
                <w:lang w:val="en-GB" w:eastAsia="ro-RO"/>
              </w:rPr>
              <w:t>Piteṣti</w:t>
            </w:r>
            <w:proofErr w:type="spellEnd"/>
            <w:r w:rsidRPr="00F20EFB">
              <w:rPr>
                <w:rFonts w:ascii="Calibri" w:hAnsi="Calibri" w:cs="Arial"/>
                <w:sz w:val="20"/>
                <w:szCs w:val="20"/>
                <w:lang w:val="en-GB" w:eastAsia="ro-RO"/>
              </w:rPr>
              <w:t xml:space="preserve">, </w:t>
            </w:r>
            <w:r w:rsidRPr="00F20EFB">
              <w:rPr>
                <w:rFonts w:ascii="Calibri" w:hAnsi="Calibri" w:cs="Arial"/>
                <w:i/>
                <w:sz w:val="20"/>
                <w:szCs w:val="20"/>
                <w:lang w:val="en-GB" w:eastAsia="ro-RO"/>
              </w:rPr>
              <w:t xml:space="preserve">The Ironic Instances Behind Dynamic Relationships in Khaled Hosseini’s </w:t>
            </w:r>
            <w:r w:rsidRPr="00F20EFB">
              <w:rPr>
                <w:rFonts w:ascii="Calibri" w:hAnsi="Calibri" w:cs="Arial"/>
                <w:sz w:val="20"/>
                <w:szCs w:val="20"/>
                <w:lang w:val="en-GB" w:eastAsia="ro-RO"/>
              </w:rPr>
              <w:t>The Kite Runner</w:t>
            </w:r>
          </w:p>
          <w:p w:rsidR="00EE09F1" w:rsidRPr="00F20EFB" w:rsidRDefault="00EE09F1" w:rsidP="00EF6D24">
            <w:pPr>
              <w:jc w:val="both"/>
              <w:rPr>
                <w:rFonts w:ascii="Calibri" w:hAnsi="Calibri" w:cs="Arial"/>
                <w:sz w:val="20"/>
                <w:szCs w:val="20"/>
                <w:lang w:val="en-GB" w:eastAsia="ro-RO"/>
              </w:rPr>
            </w:pPr>
            <w:r w:rsidRPr="00F20EFB">
              <w:rPr>
                <w:rFonts w:ascii="Calibri" w:hAnsi="Calibri" w:cs="Arial"/>
                <w:b/>
                <w:sz w:val="20"/>
                <w:szCs w:val="20"/>
                <w:lang w:val="en-GB" w:eastAsia="ro-RO"/>
              </w:rPr>
              <w:t xml:space="preserve">2. Daniela </w:t>
            </w:r>
            <w:proofErr w:type="spellStart"/>
            <w:r w:rsidRPr="00F20EFB">
              <w:rPr>
                <w:rFonts w:ascii="Calibri" w:hAnsi="Calibri" w:cs="Arial"/>
                <w:b/>
                <w:sz w:val="20"/>
                <w:szCs w:val="20"/>
                <w:lang w:val="en-GB" w:eastAsia="ro-RO"/>
              </w:rPr>
              <w:t>Duralia</w:t>
            </w:r>
            <w:proofErr w:type="spellEnd"/>
            <w:r w:rsidRPr="00F20EFB">
              <w:rPr>
                <w:rFonts w:ascii="Calibri" w:hAnsi="Calibri" w:cs="Arial"/>
                <w:sz w:val="20"/>
                <w:szCs w:val="20"/>
                <w:lang w:val="en-GB" w:eastAsia="ro-RO"/>
              </w:rPr>
              <w:t xml:space="preserve">, Académie des Forces </w:t>
            </w:r>
            <w:proofErr w:type="spellStart"/>
            <w:r w:rsidRPr="00F20EFB">
              <w:rPr>
                <w:rFonts w:ascii="Calibri" w:hAnsi="Calibri" w:cs="Arial"/>
                <w:sz w:val="20"/>
                <w:szCs w:val="20"/>
                <w:lang w:val="en-GB" w:eastAsia="ro-RO"/>
              </w:rPr>
              <w:t>Terrestres</w:t>
            </w:r>
            <w:proofErr w:type="spellEnd"/>
            <w:r w:rsidRPr="00F20EFB">
              <w:rPr>
                <w:rFonts w:ascii="Calibri" w:hAnsi="Calibri" w:cs="Arial"/>
                <w:sz w:val="20"/>
                <w:szCs w:val="20"/>
                <w:lang w:val="en-GB" w:eastAsia="ro-RO"/>
              </w:rPr>
              <w:t xml:space="preserve"> </w:t>
            </w:r>
            <w:r w:rsidR="00391AAD" w:rsidRPr="00F20EFB">
              <w:rPr>
                <w:rFonts w:ascii="Calibri" w:hAnsi="Calibri" w:cs="Arial"/>
                <w:sz w:val="20"/>
                <w:szCs w:val="20"/>
                <w:lang w:val="en-GB" w:eastAsia="ro-RO"/>
              </w:rPr>
              <w:t>« </w:t>
            </w:r>
            <w:r w:rsidRPr="00F20EFB">
              <w:rPr>
                <w:rFonts w:ascii="Calibri" w:hAnsi="Calibri" w:cs="Arial"/>
                <w:sz w:val="20"/>
                <w:szCs w:val="20"/>
                <w:lang w:val="en-GB" w:eastAsia="ro-RO"/>
              </w:rPr>
              <w:t xml:space="preserve">Nicolae </w:t>
            </w:r>
            <w:proofErr w:type="spellStart"/>
            <w:r w:rsidRPr="00F20EFB">
              <w:rPr>
                <w:rFonts w:ascii="Calibri" w:hAnsi="Calibri" w:cs="Arial"/>
                <w:sz w:val="20"/>
                <w:szCs w:val="20"/>
                <w:lang w:val="en-GB" w:eastAsia="ro-RO"/>
              </w:rPr>
              <w:t>Balcescu</w:t>
            </w:r>
            <w:proofErr w:type="spellEnd"/>
            <w:r w:rsidR="00391AAD" w:rsidRPr="00F20EFB">
              <w:rPr>
                <w:rFonts w:ascii="Calibri" w:hAnsi="Calibri" w:cs="Arial"/>
                <w:sz w:val="20"/>
                <w:szCs w:val="20"/>
                <w:lang w:val="en-GB" w:eastAsia="ro-RO"/>
              </w:rPr>
              <w:t> »</w:t>
            </w:r>
            <w:r w:rsidRPr="00F20EFB">
              <w:rPr>
                <w:rFonts w:ascii="Calibri" w:hAnsi="Calibri" w:cs="Arial"/>
                <w:sz w:val="20"/>
                <w:szCs w:val="20"/>
                <w:lang w:val="en-GB" w:eastAsia="ro-RO"/>
              </w:rPr>
              <w:t xml:space="preserve"> Sibiu, </w:t>
            </w:r>
            <w:r w:rsidRPr="00F20EFB">
              <w:rPr>
                <w:rFonts w:ascii="Calibri" w:hAnsi="Calibri" w:cs="Arial"/>
                <w:i/>
                <w:sz w:val="20"/>
                <w:szCs w:val="20"/>
                <w:lang w:val="en-GB" w:eastAsia="ro-RO"/>
              </w:rPr>
              <w:t>Visualizing Time - A Psychological Threshold for the Imagination</w:t>
            </w:r>
          </w:p>
          <w:p w:rsidR="00EE09F1" w:rsidRPr="00F20EFB" w:rsidRDefault="00EE09F1" w:rsidP="00192B65">
            <w:pPr>
              <w:jc w:val="both"/>
              <w:rPr>
                <w:rFonts w:ascii="Calibri" w:hAnsi="Calibri" w:cs="Arial"/>
                <w:i/>
                <w:sz w:val="20"/>
                <w:szCs w:val="20"/>
                <w:lang w:val="en-GB" w:eastAsia="ro-RO"/>
              </w:rPr>
            </w:pPr>
            <w:r w:rsidRPr="00F20EFB">
              <w:rPr>
                <w:rFonts w:ascii="Calibri" w:hAnsi="Calibri" w:cs="Arial"/>
                <w:b/>
                <w:sz w:val="20"/>
                <w:szCs w:val="20"/>
                <w:lang w:val="en-GB" w:eastAsia="ro-RO"/>
              </w:rPr>
              <w:t xml:space="preserve">3. </w:t>
            </w:r>
            <w:bookmarkStart w:id="8" w:name="_Hlk516521583"/>
            <w:r w:rsidRPr="00F20EFB">
              <w:rPr>
                <w:rFonts w:ascii="Calibri" w:hAnsi="Calibri" w:cs="Arial"/>
                <w:b/>
                <w:sz w:val="20"/>
                <w:szCs w:val="20"/>
                <w:lang w:val="en-GB"/>
              </w:rPr>
              <w:t xml:space="preserve">Cristina </w:t>
            </w:r>
            <w:proofErr w:type="spellStart"/>
            <w:r w:rsidRPr="00F20EFB">
              <w:rPr>
                <w:rFonts w:ascii="Calibri" w:hAnsi="Calibri" w:cs="Arial"/>
                <w:b/>
                <w:sz w:val="20"/>
                <w:szCs w:val="20"/>
                <w:lang w:val="en-GB"/>
              </w:rPr>
              <w:t>Miron</w:t>
            </w:r>
            <w:proofErr w:type="spellEnd"/>
            <w:r w:rsidRPr="00F20EFB">
              <w:rPr>
                <w:rFonts w:ascii="Calibri" w:hAnsi="Calibri" w:cs="Arial"/>
                <w:b/>
                <w:sz w:val="20"/>
                <w:szCs w:val="20"/>
                <w:lang w:val="en-GB"/>
              </w:rPr>
              <w:t>,</w:t>
            </w:r>
            <w:bookmarkEnd w:id="8"/>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Pr="00F20EFB">
              <w:rPr>
                <w:rFonts w:ascii="Calibri" w:hAnsi="Calibri" w:cs="Arial"/>
                <w:i/>
                <w:sz w:val="20"/>
                <w:szCs w:val="20"/>
                <w:lang w:val="en-GB"/>
              </w:rPr>
              <w:t xml:space="preserve">The Irony of Self-Destruction in Sylvia Plath’s </w:t>
            </w:r>
            <w:r w:rsidRPr="00F20EFB">
              <w:rPr>
                <w:rFonts w:ascii="Calibri" w:hAnsi="Calibri" w:cs="Arial"/>
                <w:sz w:val="20"/>
                <w:szCs w:val="20"/>
                <w:lang w:val="en-GB"/>
              </w:rPr>
              <w:t>Lady Lazarus</w:t>
            </w:r>
          </w:p>
          <w:p w:rsidR="00EE09F1" w:rsidRPr="00F20EFB" w:rsidRDefault="00EE09F1" w:rsidP="00192B65">
            <w:pPr>
              <w:jc w:val="both"/>
              <w:rPr>
                <w:rStyle w:val="yshortcuts"/>
                <w:rFonts w:ascii="Calibri" w:hAnsi="Calibri" w:cs="Arial"/>
                <w:i/>
                <w:iCs/>
                <w:sz w:val="20"/>
                <w:szCs w:val="20"/>
                <w:lang w:val="en-GB"/>
              </w:rPr>
            </w:pPr>
            <w:r w:rsidRPr="00F20EFB">
              <w:rPr>
                <w:rFonts w:ascii="Calibri" w:hAnsi="Calibri" w:cs="Arial"/>
                <w:b/>
                <w:sz w:val="20"/>
                <w:szCs w:val="20"/>
                <w:lang w:val="en-GB" w:eastAsia="ro-RO"/>
              </w:rPr>
              <w:t xml:space="preserve">4. </w:t>
            </w:r>
            <w:bookmarkStart w:id="9" w:name="_Hlk516521810"/>
            <w:r w:rsidRPr="00F20EFB">
              <w:rPr>
                <w:rStyle w:val="yshortcuts"/>
                <w:rFonts w:ascii="Calibri" w:hAnsi="Calibri" w:cs="Arial"/>
                <w:b/>
                <w:iCs/>
                <w:sz w:val="20"/>
                <w:szCs w:val="20"/>
                <w:lang w:val="en-GB"/>
              </w:rPr>
              <w:t xml:space="preserve">Alexandra </w:t>
            </w:r>
            <w:proofErr w:type="spellStart"/>
            <w:r w:rsidRPr="00F20EFB">
              <w:rPr>
                <w:rStyle w:val="yshortcuts"/>
                <w:rFonts w:ascii="Calibri" w:hAnsi="Calibri" w:cs="Arial"/>
                <w:b/>
                <w:iCs/>
                <w:sz w:val="20"/>
                <w:szCs w:val="20"/>
                <w:lang w:val="en-GB"/>
              </w:rPr>
              <w:t>Mărginean</w:t>
            </w:r>
            <w:bookmarkEnd w:id="9"/>
            <w:proofErr w:type="spellEnd"/>
            <w:r w:rsidRPr="00F20EFB">
              <w:rPr>
                <w:rStyle w:val="yshortcuts"/>
                <w:rFonts w:ascii="Calibri" w:hAnsi="Calibri" w:cs="Arial"/>
                <w:b/>
                <w:iCs/>
                <w:sz w:val="20"/>
                <w:szCs w:val="20"/>
                <w:lang w:val="en-GB"/>
              </w:rPr>
              <w:t xml:space="preserve">, </w:t>
            </w:r>
            <w:proofErr w:type="spellStart"/>
            <w:r w:rsidRPr="00F20EFB">
              <w:rPr>
                <w:rFonts w:ascii="Calibri" w:hAnsi="Calibri" w:cs="Arial"/>
                <w:bCs/>
                <w:sz w:val="20"/>
                <w:szCs w:val="20"/>
                <w:lang w:val="en-GB"/>
              </w:rPr>
              <w:t>Université</w:t>
            </w:r>
            <w:proofErr w:type="spellEnd"/>
            <w:r w:rsidRPr="00F20EFB">
              <w:rPr>
                <w:rFonts w:ascii="Calibri" w:hAnsi="Calibri" w:cs="Arial"/>
                <w:bCs/>
                <w:sz w:val="20"/>
                <w:szCs w:val="20"/>
                <w:lang w:val="en-GB"/>
              </w:rPr>
              <w:t xml:space="preserve"> </w:t>
            </w:r>
            <w:proofErr w:type="spellStart"/>
            <w:r w:rsidRPr="00F20EFB">
              <w:rPr>
                <w:rFonts w:ascii="Calibri" w:hAnsi="Calibri" w:cs="Arial"/>
                <w:bCs/>
                <w:sz w:val="20"/>
                <w:szCs w:val="20"/>
                <w:lang w:val="en-GB"/>
              </w:rPr>
              <w:t>Roumaine-Américaine</w:t>
            </w:r>
            <w:proofErr w:type="spellEnd"/>
            <w:r w:rsidRPr="00F20EFB">
              <w:rPr>
                <w:rFonts w:ascii="Calibri" w:hAnsi="Calibri" w:cs="Arial"/>
                <w:bCs/>
                <w:sz w:val="20"/>
                <w:szCs w:val="20"/>
                <w:lang w:val="en-GB"/>
              </w:rPr>
              <w:t xml:space="preserve">, </w:t>
            </w:r>
            <w:proofErr w:type="spellStart"/>
            <w:r w:rsidRPr="00F20EFB">
              <w:rPr>
                <w:rFonts w:ascii="Calibri" w:hAnsi="Calibri" w:cs="Arial"/>
                <w:bCs/>
                <w:sz w:val="20"/>
                <w:szCs w:val="20"/>
                <w:lang w:val="en-GB"/>
              </w:rPr>
              <w:t>Bucarest</w:t>
            </w:r>
            <w:proofErr w:type="spellEnd"/>
            <w:r w:rsidRPr="00F20EFB">
              <w:rPr>
                <w:rStyle w:val="yshortcuts"/>
                <w:rFonts w:ascii="Calibri" w:hAnsi="Calibri" w:cs="Arial"/>
                <w:iCs/>
                <w:sz w:val="20"/>
                <w:szCs w:val="20"/>
                <w:lang w:val="en-GB"/>
              </w:rPr>
              <w:t xml:space="preserve">, </w:t>
            </w:r>
            <w:r w:rsidRPr="00F20EFB">
              <w:rPr>
                <w:rStyle w:val="yshortcuts"/>
                <w:rFonts w:ascii="Calibri" w:hAnsi="Calibri" w:cs="Arial"/>
                <w:i/>
                <w:iCs/>
                <w:sz w:val="20"/>
                <w:szCs w:val="20"/>
                <w:lang w:val="en-GB"/>
              </w:rPr>
              <w:t xml:space="preserve">Renegotiating Japanese, Japanese-American and American Identities and Cultural Specificity in post-World War II Japan: Lynne </w:t>
            </w:r>
            <w:proofErr w:type="spellStart"/>
            <w:r w:rsidRPr="00F20EFB">
              <w:rPr>
                <w:rStyle w:val="yshortcuts"/>
                <w:rFonts w:ascii="Calibri" w:hAnsi="Calibri" w:cs="Arial"/>
                <w:i/>
                <w:iCs/>
                <w:sz w:val="20"/>
                <w:szCs w:val="20"/>
                <w:lang w:val="en-GB"/>
              </w:rPr>
              <w:t>Kutsukake’s</w:t>
            </w:r>
            <w:proofErr w:type="spellEnd"/>
            <w:r w:rsidRPr="00F20EFB">
              <w:rPr>
                <w:rStyle w:val="yshortcuts"/>
                <w:rFonts w:ascii="Calibri" w:hAnsi="Calibri" w:cs="Arial"/>
                <w:i/>
                <w:iCs/>
                <w:sz w:val="20"/>
                <w:szCs w:val="20"/>
                <w:lang w:val="en-GB"/>
              </w:rPr>
              <w:t xml:space="preserve"> </w:t>
            </w:r>
            <w:r w:rsidRPr="00F20EFB">
              <w:rPr>
                <w:rStyle w:val="yshortcuts"/>
                <w:rFonts w:ascii="Calibri" w:hAnsi="Calibri" w:cs="Arial"/>
                <w:iCs/>
                <w:sz w:val="20"/>
                <w:szCs w:val="20"/>
                <w:lang w:val="en-GB"/>
              </w:rPr>
              <w:t>The Translation of Love</w:t>
            </w:r>
          </w:p>
          <w:p w:rsidR="00EE09F1" w:rsidRPr="00F20EFB" w:rsidRDefault="00EE09F1" w:rsidP="00064342">
            <w:pPr>
              <w:jc w:val="both"/>
              <w:rPr>
                <w:rFonts w:ascii="Calibri" w:hAnsi="Calibri" w:cs="Arial"/>
                <w:i/>
                <w:sz w:val="20"/>
                <w:szCs w:val="20"/>
                <w:lang w:val="fr-FR" w:eastAsia="ro-RO"/>
              </w:rPr>
            </w:pPr>
            <w:r w:rsidRPr="00F20EFB">
              <w:rPr>
                <w:rFonts w:ascii="Calibri" w:hAnsi="Calibri" w:cs="Arial"/>
                <w:b/>
                <w:sz w:val="20"/>
                <w:szCs w:val="20"/>
                <w:lang w:val="fr-FR" w:eastAsia="ro-RO"/>
              </w:rPr>
              <w:t>5.</w:t>
            </w:r>
            <w:bookmarkStart w:id="10" w:name="_Hlk516521835"/>
            <w:r w:rsidRPr="00F20EFB">
              <w:rPr>
                <w:rFonts w:ascii="Calibri" w:hAnsi="Calibri" w:cs="Arial"/>
                <w:sz w:val="20"/>
                <w:szCs w:val="20"/>
                <w:lang w:val="fr-FR" w:eastAsia="ro-RO"/>
              </w:rPr>
              <w:t xml:space="preserve"> </w:t>
            </w:r>
            <w:r w:rsidRPr="00F20EFB">
              <w:rPr>
                <w:rFonts w:ascii="Calibri" w:hAnsi="Calibri" w:cs="Arial"/>
                <w:b/>
                <w:sz w:val="20"/>
                <w:szCs w:val="20"/>
                <w:lang w:val="fr-FR" w:eastAsia="ro-RO"/>
              </w:rPr>
              <w:t xml:space="preserve">Tania Cristina </w:t>
            </w:r>
            <w:proofErr w:type="spellStart"/>
            <w:r w:rsidRPr="00F20EFB">
              <w:rPr>
                <w:rFonts w:ascii="Calibri" w:hAnsi="Calibri" w:cs="Arial"/>
                <w:b/>
                <w:sz w:val="20"/>
                <w:szCs w:val="20"/>
                <w:lang w:val="fr-FR" w:eastAsia="ro-RO"/>
              </w:rPr>
              <w:t>Peptan</w:t>
            </w:r>
            <w:proofErr w:type="spellEnd"/>
            <w:r w:rsidRPr="00F20EFB">
              <w:rPr>
                <w:rFonts w:ascii="Calibri" w:hAnsi="Calibri" w:cs="Arial"/>
                <w:b/>
                <w:sz w:val="20"/>
                <w:szCs w:val="20"/>
                <w:lang w:val="fr-FR" w:eastAsia="ro-RO"/>
              </w:rPr>
              <w:t xml:space="preserve">, </w:t>
            </w:r>
            <w:r w:rsidRPr="00F20EFB">
              <w:rPr>
                <w:rFonts w:ascii="Calibri" w:hAnsi="Calibri" w:cs="Arial"/>
                <w:sz w:val="20"/>
                <w:szCs w:val="20"/>
                <w:lang w:val="fr-FR" w:eastAsia="ro-RO"/>
              </w:rPr>
              <w:t>Université de Craiova,</w:t>
            </w:r>
            <w:r w:rsidRPr="00F20EFB">
              <w:rPr>
                <w:rFonts w:ascii="Calibri" w:hAnsi="Calibri" w:cs="Arial"/>
                <w:b/>
                <w:sz w:val="20"/>
                <w:szCs w:val="20"/>
                <w:lang w:val="fr-FR" w:eastAsia="ro-RO"/>
              </w:rPr>
              <w:t xml:space="preserve"> </w:t>
            </w:r>
            <w:r w:rsidRPr="00F20EFB">
              <w:rPr>
                <w:rFonts w:ascii="Calibri" w:hAnsi="Calibri" w:cs="Arial"/>
                <w:i/>
                <w:sz w:val="20"/>
                <w:szCs w:val="20"/>
                <w:lang w:val="fr-FR" w:eastAsia="ro-RO"/>
              </w:rPr>
              <w:t xml:space="preserve">Edgar Allan Poe as </w:t>
            </w:r>
            <w:proofErr w:type="spellStart"/>
            <w:r w:rsidRPr="00F20EFB">
              <w:rPr>
                <w:rFonts w:ascii="Calibri" w:hAnsi="Calibri" w:cs="Arial"/>
                <w:i/>
                <w:sz w:val="20"/>
                <w:szCs w:val="20"/>
                <w:lang w:val="fr-FR" w:eastAsia="ro-RO"/>
              </w:rPr>
              <w:t>Romantic</w:t>
            </w:r>
            <w:proofErr w:type="spellEnd"/>
            <w:r w:rsidRPr="00F20EFB">
              <w:rPr>
                <w:rFonts w:ascii="Calibri" w:hAnsi="Calibri" w:cs="Arial"/>
                <w:i/>
                <w:sz w:val="20"/>
                <w:szCs w:val="20"/>
                <w:lang w:val="fr-FR" w:eastAsia="ro-RO"/>
              </w:rPr>
              <w:t xml:space="preserve"> </w:t>
            </w:r>
            <w:proofErr w:type="spellStart"/>
            <w:proofErr w:type="gramStart"/>
            <w:r w:rsidRPr="00F20EFB">
              <w:rPr>
                <w:rFonts w:ascii="Calibri" w:hAnsi="Calibri" w:cs="Arial"/>
                <w:i/>
                <w:sz w:val="20"/>
                <w:szCs w:val="20"/>
                <w:lang w:val="fr-FR" w:eastAsia="ro-RO"/>
              </w:rPr>
              <w:t>Ironist</w:t>
            </w:r>
            <w:proofErr w:type="spellEnd"/>
            <w:r w:rsidRPr="00F20EFB">
              <w:rPr>
                <w:rFonts w:ascii="Calibri" w:hAnsi="Calibri" w:cs="Arial"/>
                <w:i/>
                <w:sz w:val="20"/>
                <w:szCs w:val="20"/>
                <w:lang w:val="fr-FR" w:eastAsia="ro-RO"/>
              </w:rPr>
              <w:t>:</w:t>
            </w:r>
            <w:proofErr w:type="gramEnd"/>
            <w:r w:rsidRPr="00F20EFB">
              <w:rPr>
                <w:rFonts w:ascii="Calibri" w:hAnsi="Calibri" w:cs="Arial"/>
                <w:i/>
                <w:sz w:val="20"/>
                <w:szCs w:val="20"/>
                <w:lang w:val="fr-FR" w:eastAsia="ro-RO"/>
              </w:rPr>
              <w:t xml:space="preserve"> The Ratiocinative Cases</w:t>
            </w:r>
            <w:bookmarkEnd w:id="10"/>
          </w:p>
          <w:p w:rsidR="005039E5" w:rsidRPr="00F20EFB" w:rsidRDefault="005039E5" w:rsidP="00064342">
            <w:pPr>
              <w:jc w:val="both"/>
              <w:rPr>
                <w:rFonts w:ascii="Calibri" w:hAnsi="Calibri" w:cs="Arial"/>
                <w:i/>
                <w:sz w:val="20"/>
                <w:szCs w:val="20"/>
                <w:lang w:val="fr-FR" w:eastAsia="ro-RO"/>
              </w:rPr>
            </w:pPr>
          </w:p>
          <w:p w:rsidR="005039E5" w:rsidRPr="00F20EFB" w:rsidRDefault="005039E5" w:rsidP="00064342">
            <w:pPr>
              <w:jc w:val="both"/>
              <w:rPr>
                <w:rFonts w:ascii="Calibri" w:hAnsi="Calibri" w:cs="Arial"/>
                <w:i/>
                <w:sz w:val="20"/>
                <w:szCs w:val="20"/>
                <w:lang w:val="fr-FR" w:eastAsia="ro-RO"/>
              </w:rPr>
            </w:pPr>
          </w:p>
          <w:p w:rsidR="005039E5" w:rsidRPr="00F20EFB" w:rsidRDefault="005039E5" w:rsidP="00064342">
            <w:pPr>
              <w:jc w:val="both"/>
              <w:rPr>
                <w:rFonts w:ascii="Calibri" w:hAnsi="Calibri" w:cs="Arial"/>
                <w:i/>
                <w:sz w:val="20"/>
                <w:szCs w:val="20"/>
                <w:lang w:val="fr-FR" w:eastAsia="ro-RO"/>
              </w:rPr>
            </w:pPr>
          </w:p>
          <w:p w:rsidR="005039E5" w:rsidRPr="00F20EFB" w:rsidRDefault="005039E5" w:rsidP="00064342">
            <w:pPr>
              <w:jc w:val="both"/>
              <w:rPr>
                <w:rFonts w:ascii="Calibri" w:hAnsi="Calibri" w:cs="Arial"/>
                <w:i/>
                <w:sz w:val="20"/>
                <w:szCs w:val="20"/>
                <w:lang w:val="fr-FR" w:eastAsia="ro-RO"/>
              </w:rPr>
            </w:pPr>
          </w:p>
          <w:p w:rsidR="005039E5" w:rsidRPr="00F20EFB" w:rsidRDefault="005039E5" w:rsidP="00064342">
            <w:pPr>
              <w:jc w:val="both"/>
              <w:rPr>
                <w:rFonts w:ascii="Calibri" w:hAnsi="Calibri" w:cs="Arial"/>
                <w:i/>
                <w:sz w:val="20"/>
                <w:szCs w:val="20"/>
                <w:lang w:val="fr-FR" w:eastAsia="ro-RO"/>
              </w:rPr>
            </w:pPr>
          </w:p>
          <w:p w:rsidR="005039E5" w:rsidRDefault="005039E5" w:rsidP="00064342">
            <w:pPr>
              <w:jc w:val="both"/>
              <w:rPr>
                <w:rFonts w:ascii="Calibri" w:hAnsi="Calibri" w:cs="Arial"/>
                <w:i/>
                <w:sz w:val="20"/>
                <w:szCs w:val="20"/>
                <w:lang w:val="fr-FR" w:eastAsia="ro-RO"/>
              </w:rPr>
            </w:pPr>
          </w:p>
          <w:p w:rsidR="005039E5" w:rsidRPr="00F20EFB" w:rsidRDefault="005039E5" w:rsidP="00064342">
            <w:pPr>
              <w:jc w:val="both"/>
              <w:rPr>
                <w:rFonts w:ascii="Calibri" w:hAnsi="Calibri" w:cs="Arial"/>
                <w:i/>
                <w:sz w:val="20"/>
                <w:szCs w:val="20"/>
                <w:lang w:val="fr-FR" w:eastAsia="en-US"/>
              </w:rPr>
            </w:pPr>
          </w:p>
          <w:p w:rsidR="00EE09F1" w:rsidRPr="00F20EFB" w:rsidRDefault="00EE09F1" w:rsidP="00064342">
            <w:pPr>
              <w:jc w:val="both"/>
              <w:rPr>
                <w:rFonts w:ascii="Calibri" w:hAnsi="Calibri" w:cs="Arial"/>
                <w:i/>
                <w:sz w:val="20"/>
                <w:szCs w:val="20"/>
                <w:lang w:val="fr-FR" w:eastAsia="en-US"/>
              </w:rPr>
            </w:pPr>
          </w:p>
          <w:p w:rsidR="00EE09F1" w:rsidRPr="00F20EFB" w:rsidRDefault="00EE09F1" w:rsidP="00064342">
            <w:pPr>
              <w:jc w:val="both"/>
              <w:rPr>
                <w:rFonts w:ascii="Calibri" w:hAnsi="Calibri" w:cs="Arial"/>
                <w:b/>
                <w:sz w:val="20"/>
                <w:szCs w:val="20"/>
                <w:lang w:val="fr-FR"/>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0C0C0"/>
          </w:tcPr>
          <w:p w:rsidR="00EE09F1" w:rsidRPr="00F20EFB" w:rsidRDefault="00EE09F1" w:rsidP="00064342">
            <w:pPr>
              <w:pStyle w:val="BodyText"/>
              <w:spacing w:after="0"/>
              <w:jc w:val="center"/>
              <w:outlineLvl w:val="6"/>
              <w:rPr>
                <w:rFonts w:ascii="Calibri" w:hAnsi="Calibri" w:cs="Arial"/>
                <w:b/>
                <w:sz w:val="10"/>
                <w:szCs w:val="10"/>
                <w:lang w:val="fr-FR"/>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lastRenderedPageBreak/>
              <w:t>LANGUE ESPAGNOLE ;</w:t>
            </w: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LITTÉRATURE ESPAGNOLE ET HISPANOAMÉRICAINE</w:t>
            </w:r>
          </w:p>
          <w:p w:rsidR="00EE09F1" w:rsidRPr="00F20EFB" w:rsidRDefault="00EE09F1" w:rsidP="00064342">
            <w:pPr>
              <w:pStyle w:val="BodyText"/>
              <w:spacing w:after="0"/>
              <w:jc w:val="center"/>
              <w:outlineLvl w:val="6"/>
              <w:rPr>
                <w:rFonts w:ascii="Calibri" w:hAnsi="Calibri" w:cs="Arial"/>
                <w:bCs/>
                <w:i/>
                <w:lang w:val="fr-FR"/>
              </w:rPr>
            </w:pPr>
            <w:r w:rsidRPr="00F20EFB">
              <w:rPr>
                <w:rFonts w:ascii="Calibri" w:hAnsi="Calibri" w:cs="Arial"/>
                <w:b/>
                <w:lang w:val="fr-FR"/>
              </w:rPr>
              <w:t>ÉTUDES CULTURELLES HISPANIQUES ET HISPANOAMÉRICAINES</w:t>
            </w:r>
          </w:p>
          <w:p w:rsidR="00EE09F1" w:rsidRPr="00F20EFB" w:rsidRDefault="00EE09F1" w:rsidP="00064342">
            <w:pPr>
              <w:pStyle w:val="BodyText"/>
              <w:spacing w:after="0"/>
              <w:jc w:val="center"/>
              <w:outlineLvl w:val="6"/>
              <w:rPr>
                <w:rFonts w:ascii="Calibri" w:hAnsi="Calibri" w:cs="Arial"/>
                <w:bCs/>
                <w:i/>
                <w:sz w:val="20"/>
                <w:szCs w:val="20"/>
                <w:lang w:val="fr-FR"/>
              </w:rPr>
            </w:pPr>
          </w:p>
        </w:tc>
      </w:tr>
      <w:tr w:rsidR="00F20EFB" w:rsidRPr="00F20EFB" w:rsidTr="005039E5">
        <w:trPr>
          <w:trHeight w:val="2604"/>
        </w:trPr>
        <w:tc>
          <w:tcPr>
            <w:tcW w:w="6600" w:type="dxa"/>
            <w:tcBorders>
              <w:top w:val="triple" w:sz="4" w:space="0" w:color="auto"/>
              <w:bottom w:val="triple" w:sz="4" w:space="0" w:color="auto"/>
            </w:tcBorders>
          </w:tcPr>
          <w:p w:rsidR="00104E12" w:rsidRPr="00F20EFB" w:rsidRDefault="00EE09F1" w:rsidP="00192B65">
            <w:pPr>
              <w:pStyle w:val="Heading2"/>
              <w:spacing w:before="0" w:after="0"/>
              <w:rPr>
                <w:rFonts w:ascii="Calibri" w:eastAsia="SimSun" w:hAnsi="Calibri" w:cs="Arial"/>
                <w:i w:val="0"/>
                <w:iCs w:val="0"/>
                <w:sz w:val="20"/>
                <w:szCs w:val="20"/>
              </w:rPr>
            </w:pPr>
            <w:r w:rsidRPr="00F20EFB">
              <w:rPr>
                <w:rFonts w:ascii="Calibri" w:eastAsia="SimSun" w:hAnsi="Calibri" w:cs="Arial"/>
                <w:i w:val="0"/>
                <w:iCs w:val="0"/>
                <w:sz w:val="20"/>
                <w:szCs w:val="20"/>
              </w:rPr>
              <w:lastRenderedPageBreak/>
              <w:t xml:space="preserve">    </w:t>
            </w:r>
          </w:p>
          <w:p w:rsidR="00EE09F1" w:rsidRPr="00F20EFB" w:rsidRDefault="00104E12" w:rsidP="00192B65">
            <w:pPr>
              <w:pStyle w:val="Heading2"/>
              <w:spacing w:before="0" w:after="0"/>
              <w:rPr>
                <w:rFonts w:ascii="Calibri" w:eastAsia="SimSun" w:hAnsi="Calibri" w:cs="Arial"/>
                <w:i w:val="0"/>
                <w:iCs w:val="0"/>
                <w:sz w:val="20"/>
                <w:szCs w:val="20"/>
              </w:rPr>
            </w:pPr>
            <w:r w:rsidRPr="00F20EFB">
              <w:rPr>
                <w:rFonts w:ascii="Calibri" w:eastAsia="SimSun" w:hAnsi="Calibri" w:cs="Arial"/>
                <w:i w:val="0"/>
                <w:iCs w:val="0"/>
                <w:sz w:val="20"/>
                <w:szCs w:val="20"/>
              </w:rPr>
              <w:t xml:space="preserve">   </w:t>
            </w:r>
            <w:proofErr w:type="spellStart"/>
            <w:r w:rsidR="00EE09F1" w:rsidRPr="00F20EFB">
              <w:rPr>
                <w:rFonts w:ascii="Calibri" w:eastAsia="SimSun" w:hAnsi="Calibri" w:cs="Arial"/>
                <w:i w:val="0"/>
                <w:iCs w:val="0"/>
                <w:sz w:val="20"/>
                <w:szCs w:val="20"/>
              </w:rPr>
              <w:t>Salle</w:t>
            </w:r>
            <w:proofErr w:type="spellEnd"/>
            <w:r w:rsidR="00EE09F1" w:rsidRPr="00F20EFB">
              <w:rPr>
                <w:rFonts w:ascii="Calibri" w:eastAsia="SimSun" w:hAnsi="Calibri" w:cs="Arial"/>
                <w:i w:val="0"/>
                <w:iCs w:val="0"/>
                <w:sz w:val="20"/>
                <w:szCs w:val="20"/>
              </w:rPr>
              <w:t xml:space="preserve"> 010</w:t>
            </w:r>
          </w:p>
          <w:p w:rsidR="00EE09F1" w:rsidRPr="00F20EFB" w:rsidRDefault="00EE09F1" w:rsidP="00192B65">
            <w:pPr>
              <w:pStyle w:val="BodyText"/>
              <w:spacing w:after="0"/>
              <w:ind w:left="192"/>
              <w:jc w:val="both"/>
              <w:rPr>
                <w:rFonts w:ascii="Calibri" w:hAnsi="Calibri" w:cs="Arial"/>
                <w:sz w:val="20"/>
                <w:szCs w:val="20"/>
              </w:rPr>
            </w:pPr>
            <w:proofErr w:type="spellStart"/>
            <w:r w:rsidRPr="00F20EFB">
              <w:rPr>
                <w:rFonts w:ascii="Calibri" w:hAnsi="Calibri" w:cs="Arial"/>
                <w:b/>
                <w:bCs/>
                <w:sz w:val="20"/>
                <w:szCs w:val="20"/>
              </w:rPr>
              <w:t>Modératrice</w:t>
            </w:r>
            <w:proofErr w:type="spellEnd"/>
            <w:r w:rsidRPr="00F20EFB">
              <w:rPr>
                <w:rFonts w:ascii="Calibri" w:hAnsi="Calibri" w:cs="Arial"/>
                <w:b/>
                <w:bCs/>
                <w:sz w:val="20"/>
                <w:szCs w:val="20"/>
              </w:rPr>
              <w:t xml:space="preserve">: Lavinia </w:t>
            </w:r>
            <w:proofErr w:type="spellStart"/>
            <w:r w:rsidRPr="00F20EFB">
              <w:rPr>
                <w:rFonts w:ascii="Calibri" w:hAnsi="Calibri" w:cs="Arial"/>
                <w:b/>
                <w:bCs/>
                <w:sz w:val="20"/>
                <w:szCs w:val="20"/>
              </w:rPr>
              <w:t>Similaru</w:t>
            </w:r>
            <w:proofErr w:type="spellEnd"/>
            <w:r w:rsidRPr="00F20EFB">
              <w:rPr>
                <w:rFonts w:ascii="Calibri" w:hAnsi="Calibri" w:cs="Arial"/>
                <w:bCs/>
                <w:sz w:val="20"/>
                <w:szCs w:val="20"/>
              </w:rPr>
              <w:t xml:space="preserve">, </w:t>
            </w:r>
            <w:proofErr w:type="spellStart"/>
            <w:r w:rsidRPr="00F20EFB">
              <w:rPr>
                <w:rFonts w:ascii="Calibri" w:hAnsi="Calibri" w:cs="Arial"/>
                <w:sz w:val="20"/>
                <w:szCs w:val="20"/>
              </w:rPr>
              <w:t>Université</w:t>
            </w:r>
            <w:proofErr w:type="spellEnd"/>
            <w:r w:rsidRPr="00F20EFB">
              <w:rPr>
                <w:rFonts w:ascii="Calibri" w:hAnsi="Calibri" w:cs="Arial"/>
                <w:sz w:val="20"/>
                <w:szCs w:val="20"/>
              </w:rPr>
              <w:t xml:space="preserve"> de Craiova</w:t>
            </w:r>
          </w:p>
          <w:p w:rsidR="00EE09F1" w:rsidRPr="00F20EFB" w:rsidRDefault="00EE09F1" w:rsidP="00192B65">
            <w:pPr>
              <w:pStyle w:val="BodyText"/>
              <w:spacing w:after="0"/>
              <w:ind w:left="192"/>
              <w:jc w:val="both"/>
              <w:rPr>
                <w:rFonts w:ascii="Calibri" w:hAnsi="Calibri" w:cs="Arial"/>
                <w:bCs/>
                <w:sz w:val="20"/>
                <w:szCs w:val="20"/>
              </w:rPr>
            </w:pPr>
            <w:r w:rsidRPr="00F20EFB">
              <w:rPr>
                <w:rFonts w:ascii="Calibri" w:hAnsi="Calibri" w:cs="Arial"/>
                <w:bCs/>
                <w:sz w:val="20"/>
                <w:szCs w:val="20"/>
              </w:rPr>
              <w:t xml:space="preserve">                        </w:t>
            </w:r>
          </w:p>
          <w:p w:rsidR="00EE09F1" w:rsidRPr="00F20EFB" w:rsidRDefault="00EE09F1" w:rsidP="00192B65">
            <w:pPr>
              <w:pStyle w:val="BodyText"/>
              <w:spacing w:after="0"/>
              <w:jc w:val="both"/>
              <w:rPr>
                <w:rFonts w:ascii="Calibri" w:hAnsi="Calibri"/>
                <w:bCs/>
                <w:i/>
                <w:sz w:val="20"/>
                <w:szCs w:val="20"/>
              </w:rPr>
            </w:pPr>
            <w:r w:rsidRPr="00F20EFB">
              <w:rPr>
                <w:rFonts w:ascii="Calibri" w:hAnsi="Calibri"/>
                <w:b/>
                <w:bCs/>
                <w:sz w:val="20"/>
                <w:szCs w:val="20"/>
              </w:rPr>
              <w:t>1. Sorina-Dora Simion</w:t>
            </w:r>
            <w:r w:rsidRPr="00F20EFB">
              <w:rPr>
                <w:rFonts w:ascii="Calibri" w:hAnsi="Calibri"/>
                <w:bCs/>
                <w:sz w:val="20"/>
                <w:szCs w:val="20"/>
              </w:rPr>
              <w:t xml:space="preserve">, </w:t>
            </w:r>
            <w:proofErr w:type="spellStart"/>
            <w:r w:rsidRPr="00F20EFB">
              <w:rPr>
                <w:rFonts w:ascii="Calibri" w:hAnsi="Calibri"/>
                <w:bCs/>
                <w:sz w:val="20"/>
                <w:szCs w:val="20"/>
              </w:rPr>
              <w:t>Université</w:t>
            </w:r>
            <w:proofErr w:type="spellEnd"/>
            <w:r w:rsidRPr="00F20EFB">
              <w:rPr>
                <w:rFonts w:ascii="Calibri" w:hAnsi="Calibri"/>
                <w:bCs/>
                <w:sz w:val="20"/>
                <w:szCs w:val="20"/>
              </w:rPr>
              <w:t xml:space="preserve"> de </w:t>
            </w:r>
            <w:proofErr w:type="spellStart"/>
            <w:r w:rsidRPr="00F20EFB">
              <w:rPr>
                <w:rFonts w:ascii="Calibri" w:hAnsi="Calibri"/>
                <w:bCs/>
                <w:sz w:val="20"/>
                <w:szCs w:val="20"/>
              </w:rPr>
              <w:t>Bucarest</w:t>
            </w:r>
            <w:proofErr w:type="spellEnd"/>
            <w:r w:rsidRPr="00F20EFB">
              <w:rPr>
                <w:rFonts w:ascii="Calibri" w:hAnsi="Calibri"/>
                <w:bCs/>
                <w:sz w:val="20"/>
                <w:szCs w:val="20"/>
              </w:rPr>
              <w:t xml:space="preserve">, </w:t>
            </w:r>
            <w:r w:rsidRPr="00F20EFB">
              <w:rPr>
                <w:rFonts w:ascii="Calibri" w:hAnsi="Calibri"/>
                <w:bCs/>
                <w:i/>
                <w:sz w:val="20"/>
                <w:szCs w:val="20"/>
              </w:rPr>
              <w:t>Documenta y literatura</w:t>
            </w:r>
          </w:p>
          <w:p w:rsidR="00EE09F1" w:rsidRPr="00F20EFB" w:rsidRDefault="00EE09F1" w:rsidP="00192B65">
            <w:pPr>
              <w:pStyle w:val="BodyText"/>
              <w:spacing w:after="0"/>
              <w:jc w:val="both"/>
              <w:rPr>
                <w:rFonts w:ascii="Calibri" w:hAnsi="Calibri"/>
                <w:bCs/>
                <w:sz w:val="20"/>
                <w:szCs w:val="20"/>
              </w:rPr>
            </w:pPr>
            <w:r w:rsidRPr="00F20EFB">
              <w:rPr>
                <w:rFonts w:ascii="Calibri" w:hAnsi="Calibri"/>
                <w:b/>
                <w:bCs/>
                <w:sz w:val="20"/>
                <w:szCs w:val="20"/>
              </w:rPr>
              <w:t xml:space="preserve">2. Andreea </w:t>
            </w:r>
            <w:proofErr w:type="spellStart"/>
            <w:r w:rsidRPr="00F20EFB">
              <w:rPr>
                <w:rFonts w:ascii="Calibri" w:hAnsi="Calibri"/>
                <w:b/>
                <w:bCs/>
                <w:sz w:val="20"/>
                <w:szCs w:val="20"/>
              </w:rPr>
              <w:t>Tacu</w:t>
            </w:r>
            <w:proofErr w:type="spellEnd"/>
            <w:r w:rsidRPr="00F20EFB">
              <w:rPr>
                <w:rFonts w:ascii="Calibri" w:hAnsi="Calibri"/>
                <w:bCs/>
                <w:sz w:val="20"/>
                <w:szCs w:val="20"/>
              </w:rPr>
              <w:t xml:space="preserve">, </w:t>
            </w:r>
            <w:proofErr w:type="spellStart"/>
            <w:r w:rsidRPr="00F20EFB">
              <w:rPr>
                <w:rFonts w:ascii="Calibri" w:hAnsi="Calibri" w:cs="Arial"/>
                <w:sz w:val="20"/>
                <w:szCs w:val="20"/>
              </w:rPr>
              <w:t>Université</w:t>
            </w:r>
            <w:proofErr w:type="spellEnd"/>
            <w:r w:rsidRPr="00F20EFB">
              <w:rPr>
                <w:rFonts w:ascii="Calibri" w:hAnsi="Calibri" w:cs="Arial"/>
                <w:sz w:val="20"/>
                <w:szCs w:val="20"/>
              </w:rPr>
              <w:t xml:space="preserve"> de Craiova, </w:t>
            </w:r>
            <w:proofErr w:type="spellStart"/>
            <w:r w:rsidRPr="00F20EFB">
              <w:rPr>
                <w:rFonts w:ascii="Calibri" w:hAnsi="Calibri" w:cs="Arial"/>
                <w:i/>
                <w:sz w:val="20"/>
                <w:szCs w:val="20"/>
              </w:rPr>
              <w:t>Aspectos</w:t>
            </w:r>
            <w:proofErr w:type="spellEnd"/>
            <w:r w:rsidRPr="00F20EFB">
              <w:rPr>
                <w:rFonts w:ascii="Calibri" w:hAnsi="Calibri" w:cs="Arial"/>
                <w:i/>
                <w:sz w:val="20"/>
                <w:szCs w:val="20"/>
              </w:rPr>
              <w:t xml:space="preserve"> </w:t>
            </w:r>
            <w:proofErr w:type="spellStart"/>
            <w:r w:rsidRPr="00F20EFB">
              <w:rPr>
                <w:rFonts w:ascii="Calibri" w:hAnsi="Calibri" w:cs="Arial"/>
                <w:i/>
                <w:sz w:val="20"/>
                <w:szCs w:val="20"/>
              </w:rPr>
              <w:t>éticos</w:t>
            </w:r>
            <w:proofErr w:type="spellEnd"/>
            <w:r w:rsidRPr="00F20EFB">
              <w:rPr>
                <w:rFonts w:ascii="Calibri" w:hAnsi="Calibri" w:cs="Arial"/>
                <w:i/>
                <w:sz w:val="20"/>
                <w:szCs w:val="20"/>
              </w:rPr>
              <w:t xml:space="preserve"> y </w:t>
            </w:r>
            <w:proofErr w:type="spellStart"/>
            <w:r w:rsidRPr="00F20EFB">
              <w:rPr>
                <w:rFonts w:ascii="Calibri" w:hAnsi="Calibri" w:cs="Arial"/>
                <w:i/>
                <w:sz w:val="20"/>
                <w:szCs w:val="20"/>
              </w:rPr>
              <w:t>estéticos</w:t>
            </w:r>
            <w:proofErr w:type="spellEnd"/>
            <w:r w:rsidRPr="00F20EFB">
              <w:rPr>
                <w:rFonts w:ascii="Calibri" w:hAnsi="Calibri" w:cs="Arial"/>
                <w:i/>
                <w:sz w:val="20"/>
                <w:szCs w:val="20"/>
              </w:rPr>
              <w:t xml:space="preserve"> de la </w:t>
            </w:r>
            <w:proofErr w:type="spellStart"/>
            <w:r w:rsidRPr="00F20EFB">
              <w:rPr>
                <w:rFonts w:ascii="Calibri" w:hAnsi="Calibri" w:cs="Arial"/>
                <w:i/>
                <w:sz w:val="20"/>
                <w:szCs w:val="20"/>
              </w:rPr>
              <w:t>sátira</w:t>
            </w:r>
            <w:proofErr w:type="spellEnd"/>
          </w:p>
          <w:p w:rsidR="00EE09F1" w:rsidRPr="00F20EFB" w:rsidRDefault="00EE09F1" w:rsidP="00192B65">
            <w:pPr>
              <w:pStyle w:val="BodyText"/>
              <w:spacing w:after="0"/>
              <w:jc w:val="both"/>
              <w:rPr>
                <w:rFonts w:ascii="Calibri" w:hAnsi="Calibri"/>
                <w:b/>
                <w:bCs/>
                <w:sz w:val="20"/>
                <w:szCs w:val="20"/>
                <w:lang w:val="es-ES"/>
              </w:rPr>
            </w:pPr>
            <w:r w:rsidRPr="00F20EFB">
              <w:rPr>
                <w:rFonts w:ascii="Calibri" w:hAnsi="Calibri"/>
                <w:b/>
                <w:bCs/>
                <w:sz w:val="20"/>
                <w:szCs w:val="20"/>
                <w:lang w:val="es-ES"/>
              </w:rPr>
              <w:t xml:space="preserve">3. Lavinia </w:t>
            </w:r>
            <w:proofErr w:type="spellStart"/>
            <w:r w:rsidRPr="00F20EFB">
              <w:rPr>
                <w:rFonts w:ascii="Calibri" w:hAnsi="Calibri"/>
                <w:b/>
                <w:bCs/>
                <w:sz w:val="20"/>
                <w:szCs w:val="20"/>
                <w:lang w:val="es-ES"/>
              </w:rPr>
              <w:t>Similaru</w:t>
            </w:r>
            <w:proofErr w:type="spellEnd"/>
            <w:r w:rsidRPr="00F20EFB">
              <w:rPr>
                <w:rFonts w:ascii="Calibri" w:hAnsi="Calibri"/>
                <w:bCs/>
                <w:sz w:val="20"/>
                <w:szCs w:val="20"/>
                <w:lang w:val="es-ES"/>
              </w:rPr>
              <w:t xml:space="preserve">, </w:t>
            </w:r>
            <w:proofErr w:type="spellStart"/>
            <w:r w:rsidRPr="00F20EFB">
              <w:rPr>
                <w:rFonts w:ascii="Calibri" w:hAnsi="Calibri" w:cs="Arial"/>
                <w:sz w:val="20"/>
                <w:szCs w:val="20"/>
                <w:lang w:val="es-ES"/>
              </w:rPr>
              <w:t>Université</w:t>
            </w:r>
            <w:proofErr w:type="spellEnd"/>
            <w:r w:rsidRPr="00F20EFB">
              <w:rPr>
                <w:rFonts w:ascii="Calibri" w:hAnsi="Calibri" w:cs="Arial"/>
                <w:sz w:val="20"/>
                <w:szCs w:val="20"/>
                <w:lang w:val="es-ES"/>
              </w:rPr>
              <w:t xml:space="preserve"> de Craiova,</w:t>
            </w:r>
            <w:r w:rsidRPr="00F20EFB">
              <w:rPr>
                <w:rFonts w:ascii="Calibri" w:hAnsi="Calibri"/>
                <w:bCs/>
                <w:i/>
                <w:sz w:val="20"/>
                <w:szCs w:val="20"/>
                <w:lang w:val="es-ES"/>
              </w:rPr>
              <w:t xml:space="preserve"> Conservar la ironía en la lengua meta, ¿una misión imposible para el traductor?</w:t>
            </w:r>
            <w:r w:rsidRPr="00F20EFB">
              <w:rPr>
                <w:rFonts w:ascii="Calibri" w:hAnsi="Calibri"/>
                <w:bCs/>
                <w:sz w:val="20"/>
                <w:szCs w:val="20"/>
                <w:lang w:val="es-ES"/>
              </w:rPr>
              <w:t xml:space="preserve"> </w:t>
            </w:r>
            <w:r w:rsidRPr="00F20EFB">
              <w:rPr>
                <w:rFonts w:ascii="Calibri" w:hAnsi="Calibri"/>
                <w:b/>
                <w:bCs/>
                <w:sz w:val="20"/>
                <w:szCs w:val="20"/>
                <w:lang w:val="es-ES"/>
              </w:rPr>
              <w:t xml:space="preserve"> </w:t>
            </w:r>
          </w:p>
          <w:p w:rsidR="00EE09F1" w:rsidRPr="00F20EFB" w:rsidRDefault="00EE09F1" w:rsidP="00C53AD3">
            <w:pPr>
              <w:tabs>
                <w:tab w:val="left" w:pos="2998"/>
              </w:tabs>
              <w:jc w:val="both"/>
              <w:rPr>
                <w:rFonts w:ascii="Calibri" w:hAnsi="Calibri" w:cs="Arial"/>
                <w:bCs/>
                <w:iCs/>
                <w:sz w:val="20"/>
                <w:szCs w:val="20"/>
              </w:rPr>
            </w:pPr>
            <w:r w:rsidRPr="00F20EFB">
              <w:rPr>
                <w:rFonts w:ascii="Calibri" w:hAnsi="Calibri"/>
                <w:b/>
                <w:bCs/>
                <w:sz w:val="20"/>
                <w:szCs w:val="20"/>
                <w:lang w:val="es-ES"/>
              </w:rPr>
              <w:t xml:space="preserve">4. </w:t>
            </w:r>
            <w:proofErr w:type="spellStart"/>
            <w:r w:rsidRPr="00F20EFB">
              <w:rPr>
                <w:rFonts w:ascii="Calibri" w:hAnsi="Calibri"/>
                <w:b/>
                <w:bCs/>
                <w:sz w:val="20"/>
                <w:szCs w:val="20"/>
                <w:lang w:val="es-ES"/>
              </w:rPr>
              <w:t>Nesrine</w:t>
            </w:r>
            <w:proofErr w:type="spellEnd"/>
            <w:r w:rsidRPr="00F20EFB">
              <w:rPr>
                <w:rFonts w:ascii="Calibri" w:hAnsi="Calibri"/>
                <w:b/>
                <w:bCs/>
                <w:sz w:val="20"/>
                <w:szCs w:val="20"/>
                <w:lang w:val="es-ES"/>
              </w:rPr>
              <w:t xml:space="preserve"> </w:t>
            </w:r>
            <w:proofErr w:type="spellStart"/>
            <w:r w:rsidRPr="00F20EFB">
              <w:rPr>
                <w:rFonts w:ascii="Calibri" w:hAnsi="Calibri"/>
                <w:b/>
                <w:bCs/>
                <w:sz w:val="20"/>
                <w:szCs w:val="20"/>
                <w:lang w:val="es-ES"/>
              </w:rPr>
              <w:t>Debih</w:t>
            </w:r>
            <w:proofErr w:type="spellEnd"/>
            <w:r w:rsidRPr="00F20EFB">
              <w:rPr>
                <w:rFonts w:ascii="Calibri" w:hAnsi="Calibri"/>
                <w:bCs/>
                <w:sz w:val="20"/>
                <w:szCs w:val="20"/>
                <w:lang w:val="es-ES"/>
              </w:rPr>
              <w:t xml:space="preserve">, </w:t>
            </w:r>
            <w:proofErr w:type="spellStart"/>
            <w:r w:rsidRPr="00F20EFB">
              <w:rPr>
                <w:rFonts w:ascii="Calibri" w:hAnsi="Calibri"/>
                <w:bCs/>
                <w:sz w:val="20"/>
                <w:szCs w:val="20"/>
                <w:lang w:val="es-ES"/>
              </w:rPr>
              <w:t>Université</w:t>
            </w:r>
            <w:proofErr w:type="spellEnd"/>
            <w:r w:rsidRPr="00F20EFB">
              <w:rPr>
                <w:rFonts w:ascii="Calibri" w:hAnsi="Calibri"/>
                <w:bCs/>
                <w:sz w:val="20"/>
                <w:szCs w:val="20"/>
                <w:lang w:val="es-ES"/>
              </w:rPr>
              <w:t xml:space="preserve"> </w:t>
            </w:r>
            <w:proofErr w:type="spellStart"/>
            <w:r w:rsidRPr="00F20EFB">
              <w:rPr>
                <w:rFonts w:ascii="Calibri" w:hAnsi="Calibri"/>
                <w:bCs/>
                <w:sz w:val="20"/>
                <w:szCs w:val="20"/>
                <w:lang w:val="es-ES"/>
              </w:rPr>
              <w:t>d'Alger</w:t>
            </w:r>
            <w:proofErr w:type="spellEnd"/>
            <w:r w:rsidRPr="00F20EFB">
              <w:rPr>
                <w:rFonts w:ascii="Calibri" w:hAnsi="Calibri"/>
                <w:bCs/>
                <w:sz w:val="20"/>
                <w:szCs w:val="20"/>
                <w:lang w:val="es-ES"/>
              </w:rPr>
              <w:t xml:space="preserve">, </w:t>
            </w:r>
            <w:proofErr w:type="spellStart"/>
            <w:r w:rsidRPr="00F20EFB">
              <w:rPr>
                <w:rFonts w:ascii="Calibri" w:hAnsi="Calibri"/>
                <w:bCs/>
                <w:sz w:val="20"/>
                <w:szCs w:val="20"/>
                <w:lang w:val="es-ES"/>
              </w:rPr>
              <w:t>Algérie</w:t>
            </w:r>
            <w:proofErr w:type="spellEnd"/>
            <w:r w:rsidRPr="00F20EFB">
              <w:rPr>
                <w:rFonts w:ascii="Calibri" w:hAnsi="Calibri"/>
                <w:bCs/>
                <w:sz w:val="20"/>
                <w:szCs w:val="20"/>
                <w:lang w:val="es-ES"/>
              </w:rPr>
              <w:t xml:space="preserve">, </w:t>
            </w:r>
            <w:r w:rsidRPr="00F20EFB">
              <w:rPr>
                <w:rFonts w:ascii="Calibri" w:hAnsi="Calibri"/>
                <w:bCs/>
                <w:i/>
                <w:sz w:val="20"/>
                <w:szCs w:val="20"/>
                <w:lang w:val="es-ES"/>
              </w:rPr>
              <w:t xml:space="preserve">Implicación de la </w:t>
            </w:r>
            <w:proofErr w:type="spellStart"/>
            <w:r w:rsidRPr="00F20EFB">
              <w:rPr>
                <w:rFonts w:ascii="Calibri" w:hAnsi="Calibri"/>
                <w:bCs/>
                <w:i/>
                <w:sz w:val="20"/>
                <w:szCs w:val="20"/>
                <w:lang w:val="es-ES"/>
              </w:rPr>
              <w:t>pragmalingüistica</w:t>
            </w:r>
            <w:proofErr w:type="spellEnd"/>
            <w:r w:rsidRPr="00F20EFB">
              <w:rPr>
                <w:rFonts w:ascii="Calibri" w:hAnsi="Calibri"/>
                <w:bCs/>
                <w:i/>
                <w:sz w:val="20"/>
                <w:szCs w:val="20"/>
                <w:lang w:val="es-ES"/>
              </w:rPr>
              <w:t xml:space="preserve"> y de la estructura morfosintáctica en la interpretación del humor en clase de ELE</w:t>
            </w: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CCCCC"/>
          </w:tcPr>
          <w:p w:rsidR="00EE09F1" w:rsidRPr="00F20EFB" w:rsidRDefault="00EE09F1" w:rsidP="00064342">
            <w:pPr>
              <w:tabs>
                <w:tab w:val="left" w:pos="190"/>
                <w:tab w:val="left" w:pos="432"/>
              </w:tabs>
              <w:ind w:left="10" w:hanging="10"/>
              <w:jc w:val="center"/>
              <w:rPr>
                <w:rFonts w:ascii="Calibri" w:hAnsi="Calibri" w:cs="Arial"/>
                <w:b/>
                <w:sz w:val="10"/>
                <w:szCs w:val="10"/>
              </w:rPr>
            </w:pPr>
          </w:p>
          <w:p w:rsidR="00EE09F1" w:rsidRPr="00F20EFB" w:rsidRDefault="00EE09F1" w:rsidP="00064342">
            <w:pPr>
              <w:tabs>
                <w:tab w:val="left" w:pos="190"/>
                <w:tab w:val="left" w:pos="432"/>
              </w:tabs>
              <w:ind w:left="10" w:hanging="10"/>
              <w:jc w:val="center"/>
              <w:rPr>
                <w:rFonts w:ascii="Calibri" w:hAnsi="Calibri" w:cs="Arial"/>
                <w:b/>
                <w:sz w:val="6"/>
                <w:szCs w:val="6"/>
              </w:rPr>
            </w:pPr>
          </w:p>
          <w:p w:rsidR="00EE09F1" w:rsidRPr="00F20EFB" w:rsidRDefault="00EE09F1" w:rsidP="00064342">
            <w:pPr>
              <w:tabs>
                <w:tab w:val="left" w:pos="190"/>
                <w:tab w:val="left" w:pos="432"/>
              </w:tabs>
              <w:ind w:left="10" w:hanging="10"/>
              <w:jc w:val="center"/>
              <w:rPr>
                <w:rFonts w:ascii="Calibri" w:hAnsi="Calibri" w:cs="Arial"/>
                <w:b/>
                <w:lang w:val="fr-FR"/>
              </w:rPr>
            </w:pPr>
            <w:r w:rsidRPr="00F20EFB">
              <w:rPr>
                <w:rFonts w:ascii="Calibri" w:hAnsi="Calibri" w:cs="Arial"/>
                <w:b/>
                <w:lang w:val="fr-FR"/>
              </w:rPr>
              <w:t xml:space="preserve">LITTÉRATURE </w:t>
            </w:r>
            <w:proofErr w:type="gramStart"/>
            <w:r w:rsidRPr="00F20EFB">
              <w:rPr>
                <w:rFonts w:ascii="Calibri" w:hAnsi="Calibri" w:cs="Arial"/>
                <w:b/>
                <w:lang w:val="fr-FR"/>
              </w:rPr>
              <w:t>ITALIENNE;</w:t>
            </w:r>
            <w:proofErr w:type="gramEnd"/>
            <w:r w:rsidRPr="00F20EFB">
              <w:rPr>
                <w:rFonts w:ascii="Calibri" w:hAnsi="Calibri" w:cs="Arial"/>
                <w:b/>
                <w:lang w:val="fr-FR"/>
              </w:rPr>
              <w:t xml:space="preserve"> DIDACTIQUE DE L’ITALIEN</w:t>
            </w:r>
          </w:p>
          <w:p w:rsidR="00EE09F1" w:rsidRPr="00F20EFB" w:rsidRDefault="00EE09F1" w:rsidP="00064342">
            <w:pPr>
              <w:tabs>
                <w:tab w:val="left" w:pos="190"/>
                <w:tab w:val="left" w:pos="432"/>
              </w:tabs>
              <w:ind w:left="10" w:hanging="10"/>
              <w:rPr>
                <w:rFonts w:ascii="Calibri" w:hAnsi="Calibri" w:cs="Arial"/>
                <w:b/>
                <w:sz w:val="10"/>
                <w:szCs w:val="10"/>
                <w:lang w:val="fr-FR"/>
              </w:rPr>
            </w:pPr>
          </w:p>
        </w:tc>
      </w:tr>
      <w:tr w:rsidR="00F20EFB" w:rsidRPr="00F20EFB" w:rsidTr="00064342">
        <w:trPr>
          <w:trHeight w:val="33"/>
        </w:trPr>
        <w:tc>
          <w:tcPr>
            <w:tcW w:w="6600" w:type="dxa"/>
            <w:tcBorders>
              <w:top w:val="triple" w:sz="4" w:space="0" w:color="auto"/>
              <w:bottom w:val="triple" w:sz="4" w:space="0" w:color="auto"/>
            </w:tcBorders>
          </w:tcPr>
          <w:p w:rsidR="00104E12" w:rsidRPr="00F20EFB" w:rsidRDefault="00EE09F1" w:rsidP="00C9521E">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 xml:space="preserve">    </w:t>
            </w:r>
          </w:p>
          <w:p w:rsidR="00EE09F1" w:rsidRPr="00F20EFB" w:rsidRDefault="00104E12" w:rsidP="00C9521E">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 xml:space="preserve">    </w:t>
            </w:r>
            <w:r w:rsidR="00EE09F1" w:rsidRPr="00F20EFB">
              <w:rPr>
                <w:rFonts w:ascii="Calibri" w:hAnsi="Calibri" w:cs="Arial"/>
                <w:b/>
                <w:sz w:val="20"/>
                <w:szCs w:val="20"/>
                <w:lang w:val="fr-FR"/>
              </w:rPr>
              <w:t>Salle 121</w:t>
            </w:r>
          </w:p>
          <w:p w:rsidR="00EE09F1" w:rsidRPr="00F20EFB" w:rsidRDefault="00EE09F1" w:rsidP="00C9521E">
            <w:pPr>
              <w:pStyle w:val="BodyText"/>
              <w:spacing w:after="0"/>
              <w:ind w:left="1272" w:hanging="1080"/>
              <w:jc w:val="both"/>
              <w:rPr>
                <w:rFonts w:ascii="Calibri" w:hAnsi="Calibri" w:cs="Arial"/>
                <w:b/>
                <w:sz w:val="20"/>
                <w:szCs w:val="20"/>
                <w:lang w:val="fr-FR"/>
              </w:rPr>
            </w:pPr>
            <w:proofErr w:type="gramStart"/>
            <w:r w:rsidRPr="00F20EFB">
              <w:rPr>
                <w:rFonts w:ascii="Calibri" w:hAnsi="Calibri" w:cs="Arial"/>
                <w:b/>
                <w:bCs/>
                <w:sz w:val="20"/>
                <w:szCs w:val="20"/>
                <w:lang w:val="fr-FR"/>
              </w:rPr>
              <w:t>Modératrice:</w:t>
            </w:r>
            <w:proofErr w:type="gramEnd"/>
            <w:r w:rsidRPr="00F20EFB">
              <w:rPr>
                <w:rFonts w:ascii="Calibri" w:hAnsi="Calibri" w:cs="Arial"/>
                <w:sz w:val="20"/>
                <w:szCs w:val="20"/>
                <w:lang w:val="fr-FR"/>
              </w:rPr>
              <w:t xml:space="preserve"> </w:t>
            </w:r>
            <w:r w:rsidRPr="00F20EFB">
              <w:rPr>
                <w:rFonts w:ascii="Calibri" w:hAnsi="Calibri"/>
                <w:b/>
                <w:sz w:val="20"/>
                <w:szCs w:val="20"/>
                <w:lang w:val="fr-FR"/>
              </w:rPr>
              <w:t xml:space="preserve">Souad </w:t>
            </w:r>
            <w:proofErr w:type="spellStart"/>
            <w:r w:rsidRPr="00F20EFB">
              <w:rPr>
                <w:rFonts w:ascii="Calibri" w:hAnsi="Calibri"/>
                <w:b/>
                <w:sz w:val="20"/>
                <w:szCs w:val="20"/>
                <w:lang w:val="fr-FR"/>
              </w:rPr>
              <w:t>Khelouiati</w:t>
            </w:r>
            <w:proofErr w:type="spellEnd"/>
            <w:r w:rsidRPr="00F20EFB">
              <w:rPr>
                <w:rFonts w:ascii="Calibri" w:hAnsi="Calibri"/>
                <w:sz w:val="20"/>
                <w:szCs w:val="20"/>
                <w:lang w:val="fr-FR"/>
              </w:rPr>
              <w:t xml:space="preserve">,  </w:t>
            </w:r>
            <w:r w:rsidRPr="00F20EFB">
              <w:rPr>
                <w:rFonts w:ascii="Calibri" w:hAnsi="Calibri" w:cs="Arial"/>
                <w:sz w:val="20"/>
                <w:szCs w:val="20"/>
                <w:lang w:val="fr-FR"/>
              </w:rPr>
              <w:t xml:space="preserve">Université </w:t>
            </w:r>
            <w:r w:rsidRPr="00F20EFB">
              <w:rPr>
                <w:rFonts w:ascii="Calibri" w:hAnsi="Calibri"/>
                <w:sz w:val="20"/>
                <w:szCs w:val="20"/>
                <w:lang w:val="fr-FR"/>
              </w:rPr>
              <w:t>Alger 2, Algérie</w:t>
            </w:r>
            <w:r w:rsidRPr="00F20EFB">
              <w:rPr>
                <w:rFonts w:ascii="Calibri" w:hAnsi="Calibri" w:cs="Arial"/>
                <w:b/>
                <w:sz w:val="20"/>
                <w:szCs w:val="20"/>
                <w:lang w:val="fr-FR"/>
              </w:rPr>
              <w:t xml:space="preserve">              </w:t>
            </w:r>
          </w:p>
          <w:p w:rsidR="00EE09F1" w:rsidRPr="00F20EFB" w:rsidRDefault="00EE09F1" w:rsidP="00C9521E">
            <w:pPr>
              <w:jc w:val="both"/>
              <w:rPr>
                <w:rFonts w:ascii="Calibri" w:hAnsi="Calibri" w:cs="Arial"/>
                <w:b/>
                <w:sz w:val="20"/>
                <w:szCs w:val="20"/>
                <w:lang w:val="fr-FR"/>
              </w:rPr>
            </w:pPr>
          </w:p>
          <w:p w:rsidR="00EE09F1" w:rsidRPr="00F20EFB" w:rsidRDefault="00EE09F1" w:rsidP="00C9521E">
            <w:pPr>
              <w:jc w:val="both"/>
              <w:rPr>
                <w:rFonts w:ascii="Calibri" w:hAnsi="Calibri"/>
                <w:i/>
                <w:sz w:val="20"/>
                <w:szCs w:val="20"/>
                <w:lang w:val="it-IT" w:eastAsia="en-US"/>
              </w:rPr>
            </w:pPr>
            <w:r w:rsidRPr="00F20EFB">
              <w:rPr>
                <w:rFonts w:ascii="Calibri" w:hAnsi="Calibri"/>
                <w:b/>
                <w:sz w:val="20"/>
                <w:szCs w:val="20"/>
                <w:lang w:val="it-IT" w:eastAsia="en-US"/>
              </w:rPr>
              <w:t>1. Merouane Addou</w:t>
            </w:r>
            <w:r w:rsidRPr="00F20EFB">
              <w:rPr>
                <w:rFonts w:ascii="Calibri" w:hAnsi="Calibri"/>
                <w:sz w:val="20"/>
                <w:szCs w:val="20"/>
                <w:lang w:val="it-IT" w:eastAsia="en-US"/>
              </w:rPr>
              <w:t>, Université de Blida, Algérie,</w:t>
            </w:r>
            <w:r w:rsidRPr="00F20EFB">
              <w:rPr>
                <w:rFonts w:ascii="Calibri" w:hAnsi="Calibri"/>
                <w:i/>
                <w:sz w:val="20"/>
                <w:szCs w:val="20"/>
                <w:lang w:val="it-IT" w:eastAsia="en-US"/>
              </w:rPr>
              <w:t xml:space="preserve"> L’umorismo e l’ironia nella glottodidattica</w:t>
            </w:r>
          </w:p>
          <w:p w:rsidR="00EE09F1" w:rsidRPr="00F20EFB" w:rsidRDefault="00EE09F1" w:rsidP="00C9521E">
            <w:pPr>
              <w:jc w:val="both"/>
              <w:rPr>
                <w:rFonts w:ascii="Calibri" w:hAnsi="Calibri"/>
                <w:sz w:val="20"/>
                <w:szCs w:val="20"/>
                <w:lang w:val="fr-FR" w:eastAsia="en-US"/>
              </w:rPr>
            </w:pPr>
            <w:r w:rsidRPr="00F20EFB">
              <w:rPr>
                <w:rFonts w:ascii="Calibri" w:hAnsi="Calibri"/>
                <w:b/>
                <w:sz w:val="20"/>
                <w:szCs w:val="20"/>
                <w:lang w:val="fr-FR" w:eastAsia="en-US"/>
              </w:rPr>
              <w:t xml:space="preserve">2. Souad </w:t>
            </w:r>
            <w:proofErr w:type="spellStart"/>
            <w:r w:rsidRPr="00F20EFB">
              <w:rPr>
                <w:rFonts w:ascii="Calibri" w:hAnsi="Calibri"/>
                <w:b/>
                <w:sz w:val="20"/>
                <w:szCs w:val="20"/>
                <w:lang w:val="fr-FR" w:eastAsia="en-US"/>
              </w:rPr>
              <w:t>Khelouiati</w:t>
            </w:r>
            <w:proofErr w:type="spellEnd"/>
            <w:r w:rsidRPr="00F20EFB">
              <w:rPr>
                <w:rFonts w:ascii="Calibri" w:hAnsi="Calibri"/>
                <w:sz w:val="20"/>
                <w:szCs w:val="20"/>
                <w:lang w:val="fr-FR" w:eastAsia="en-US"/>
              </w:rPr>
              <w:t>, Université Alger 2, Algérie,</w:t>
            </w:r>
            <w:r w:rsidRPr="00F20EFB">
              <w:rPr>
                <w:rFonts w:ascii="Calibri" w:hAnsi="Calibri"/>
                <w:i/>
                <w:sz w:val="20"/>
                <w:szCs w:val="20"/>
                <w:lang w:val="fr-FR" w:eastAsia="en-US"/>
              </w:rPr>
              <w:t xml:space="preserve"> L’Humour dans la </w:t>
            </w:r>
            <w:r w:rsidRPr="00F20EFB">
              <w:rPr>
                <w:rFonts w:ascii="Calibri" w:hAnsi="Calibri"/>
                <w:sz w:val="20"/>
                <w:szCs w:val="20"/>
                <w:lang w:val="fr-FR" w:eastAsia="en-US"/>
              </w:rPr>
              <w:t>Carriola</w:t>
            </w:r>
            <w:r w:rsidRPr="00F20EFB">
              <w:rPr>
                <w:rFonts w:ascii="Calibri" w:hAnsi="Calibri"/>
                <w:i/>
                <w:sz w:val="20"/>
                <w:szCs w:val="20"/>
                <w:lang w:val="fr-FR" w:eastAsia="en-US"/>
              </w:rPr>
              <w:t xml:space="preserve"> de Luigi Pirandello</w:t>
            </w:r>
          </w:p>
          <w:p w:rsidR="00EE09F1" w:rsidRPr="00F20EFB" w:rsidRDefault="00EE09F1" w:rsidP="00C9521E">
            <w:pPr>
              <w:jc w:val="both"/>
              <w:rPr>
                <w:rFonts w:ascii="Calibri" w:hAnsi="Calibri"/>
                <w:i/>
                <w:sz w:val="20"/>
                <w:szCs w:val="20"/>
                <w:lang w:val="it-IT" w:eastAsia="en-US"/>
              </w:rPr>
            </w:pPr>
            <w:r w:rsidRPr="00F20EFB">
              <w:rPr>
                <w:rFonts w:ascii="Calibri" w:hAnsi="Calibri"/>
                <w:b/>
                <w:sz w:val="20"/>
                <w:szCs w:val="20"/>
                <w:lang w:val="it-IT" w:eastAsia="en-US"/>
              </w:rPr>
              <w:t>3. Abdellah Maasoum</w:t>
            </w:r>
            <w:r w:rsidRPr="00F20EFB">
              <w:rPr>
                <w:rFonts w:ascii="Calibri" w:hAnsi="Calibri"/>
                <w:sz w:val="20"/>
                <w:szCs w:val="20"/>
                <w:lang w:val="it-IT" w:eastAsia="en-US"/>
              </w:rPr>
              <w:t>, Université Alger 2, Algérie,</w:t>
            </w:r>
            <w:r w:rsidRPr="00F20EFB">
              <w:rPr>
                <w:rFonts w:ascii="Calibri" w:hAnsi="Calibri"/>
                <w:i/>
                <w:sz w:val="20"/>
                <w:szCs w:val="20"/>
                <w:lang w:val="it-IT" w:eastAsia="en-US"/>
              </w:rPr>
              <w:t xml:space="preserve"> La rappresentazione/percezione dell’ironia e dell’umorismo nel teatro di Luigi Pirandello</w:t>
            </w:r>
          </w:p>
          <w:p w:rsidR="00EE09F1" w:rsidRPr="00F20EFB" w:rsidRDefault="00EE09F1" w:rsidP="00C9521E">
            <w:pPr>
              <w:jc w:val="both"/>
              <w:rPr>
                <w:rFonts w:ascii="Calibri" w:hAnsi="Calibri"/>
                <w:i/>
                <w:sz w:val="20"/>
                <w:szCs w:val="20"/>
                <w:lang w:val="it-IT" w:eastAsia="en-US"/>
              </w:rPr>
            </w:pPr>
            <w:r w:rsidRPr="00F20EFB">
              <w:rPr>
                <w:rFonts w:ascii="Calibri" w:hAnsi="Calibri"/>
                <w:b/>
                <w:sz w:val="20"/>
                <w:szCs w:val="20"/>
                <w:lang w:val="it-IT" w:eastAsia="en-US"/>
              </w:rPr>
              <w:t>4. Abdelhalim Melzi</w:t>
            </w:r>
            <w:r w:rsidRPr="00F20EFB">
              <w:rPr>
                <w:rFonts w:ascii="Calibri" w:hAnsi="Calibri"/>
                <w:sz w:val="20"/>
                <w:szCs w:val="20"/>
                <w:lang w:val="it-IT" w:eastAsia="en-US"/>
              </w:rPr>
              <w:t xml:space="preserve">, Université Blida 2, Algérie, </w:t>
            </w:r>
            <w:r w:rsidRPr="00F20EFB">
              <w:rPr>
                <w:rFonts w:ascii="Calibri" w:hAnsi="Calibri"/>
                <w:i/>
                <w:sz w:val="20"/>
                <w:szCs w:val="20"/>
                <w:lang w:val="it-IT" w:eastAsia="en-US"/>
              </w:rPr>
              <w:t>Dalle parole in lingua materna alla riflessione sui contenuti dei testi in lingua straniera: dai task alla mediazione</w:t>
            </w:r>
          </w:p>
          <w:p w:rsidR="00EE09F1" w:rsidRPr="00F20EFB" w:rsidRDefault="00EE09F1" w:rsidP="00C9521E">
            <w:pPr>
              <w:pStyle w:val="BodyText"/>
              <w:spacing w:after="0"/>
              <w:jc w:val="both"/>
              <w:outlineLvl w:val="6"/>
              <w:rPr>
                <w:rFonts w:ascii="Calibri" w:hAnsi="Calibri"/>
                <w:i/>
                <w:sz w:val="20"/>
                <w:szCs w:val="20"/>
                <w:lang w:val="fr-FR"/>
              </w:rPr>
            </w:pPr>
            <w:r w:rsidRPr="00F20EFB">
              <w:rPr>
                <w:rFonts w:ascii="Calibri" w:hAnsi="Calibri"/>
                <w:b/>
                <w:sz w:val="20"/>
                <w:szCs w:val="20"/>
                <w:lang w:val="fr-FR" w:eastAsia="en-US"/>
              </w:rPr>
              <w:t xml:space="preserve">5. </w:t>
            </w:r>
            <w:proofErr w:type="spellStart"/>
            <w:r w:rsidRPr="00F20EFB">
              <w:rPr>
                <w:rFonts w:ascii="Calibri" w:hAnsi="Calibri"/>
                <w:b/>
                <w:sz w:val="20"/>
                <w:szCs w:val="20"/>
                <w:lang w:val="fr-FR" w:eastAsia="en-US"/>
              </w:rPr>
              <w:t>Amarnia</w:t>
            </w:r>
            <w:proofErr w:type="spellEnd"/>
            <w:r w:rsidRPr="00F20EFB">
              <w:rPr>
                <w:rFonts w:ascii="Calibri" w:hAnsi="Calibri"/>
                <w:b/>
                <w:sz w:val="20"/>
                <w:szCs w:val="20"/>
                <w:lang w:val="fr-FR" w:eastAsia="en-US"/>
              </w:rPr>
              <w:t xml:space="preserve"> </w:t>
            </w:r>
            <w:proofErr w:type="spellStart"/>
            <w:r w:rsidRPr="00F20EFB">
              <w:rPr>
                <w:rFonts w:ascii="Calibri" w:hAnsi="Calibri"/>
                <w:b/>
                <w:sz w:val="20"/>
                <w:szCs w:val="20"/>
                <w:lang w:val="fr-FR" w:eastAsia="en-US"/>
              </w:rPr>
              <w:t>Naziha</w:t>
            </w:r>
            <w:proofErr w:type="spellEnd"/>
            <w:r w:rsidRPr="00F20EFB">
              <w:rPr>
                <w:rFonts w:ascii="Calibri" w:hAnsi="Calibri"/>
                <w:sz w:val="20"/>
                <w:szCs w:val="20"/>
                <w:lang w:val="fr-FR" w:eastAsia="en-US"/>
              </w:rPr>
              <w:t>, Université Badji Mokhtar Annaba, Algérie,</w:t>
            </w:r>
            <w:r w:rsidRPr="00F20EFB">
              <w:rPr>
                <w:rFonts w:ascii="Calibri" w:hAnsi="Calibri"/>
                <w:i/>
                <w:sz w:val="20"/>
                <w:szCs w:val="20"/>
                <w:lang w:val="fr-FR" w:eastAsia="en-US"/>
              </w:rPr>
              <w:t xml:space="preserve"> Humour, rire, sérieux dans la fiction hypermoderne italienne : le cas de Walter </w:t>
            </w:r>
            <w:proofErr w:type="spellStart"/>
            <w:r w:rsidRPr="00F20EFB">
              <w:rPr>
                <w:rFonts w:ascii="Calibri" w:hAnsi="Calibri"/>
                <w:i/>
                <w:sz w:val="20"/>
                <w:szCs w:val="20"/>
                <w:lang w:val="fr-FR" w:eastAsia="en-US"/>
              </w:rPr>
              <w:t>Siti</w:t>
            </w:r>
            <w:proofErr w:type="spellEnd"/>
          </w:p>
          <w:p w:rsidR="005039E5" w:rsidRPr="00F20EFB" w:rsidRDefault="005039E5" w:rsidP="00064342">
            <w:pPr>
              <w:pStyle w:val="BodyText"/>
              <w:spacing w:after="0"/>
              <w:jc w:val="both"/>
              <w:outlineLvl w:val="6"/>
              <w:rPr>
                <w:rFonts w:ascii="Calibri" w:hAnsi="Calibri" w:cs="Arial"/>
                <w:i/>
                <w:sz w:val="20"/>
                <w:szCs w:val="20"/>
                <w:lang w:val="fr-FR"/>
              </w:rPr>
            </w:pPr>
          </w:p>
        </w:tc>
      </w:tr>
      <w:tr w:rsidR="00F20EFB" w:rsidRPr="00F20EFB" w:rsidTr="00192B65">
        <w:trPr>
          <w:trHeight w:val="33"/>
        </w:trPr>
        <w:tc>
          <w:tcPr>
            <w:tcW w:w="6600" w:type="dxa"/>
            <w:tcBorders>
              <w:top w:val="triple" w:sz="4" w:space="0" w:color="auto"/>
              <w:bottom w:val="triple" w:sz="4" w:space="0" w:color="auto"/>
            </w:tcBorders>
            <w:shd w:val="clear" w:color="auto" w:fill="A6A6A6"/>
          </w:tcPr>
          <w:p w:rsidR="00EE09F1" w:rsidRPr="00F20EFB" w:rsidRDefault="00EE09F1" w:rsidP="00C9521E">
            <w:pPr>
              <w:tabs>
                <w:tab w:val="left" w:pos="190"/>
                <w:tab w:val="left" w:pos="360"/>
                <w:tab w:val="left" w:pos="2160"/>
              </w:tabs>
              <w:ind w:firstLine="12"/>
              <w:jc w:val="center"/>
              <w:rPr>
                <w:rFonts w:ascii="Calibri" w:hAnsi="Calibri" w:cs="Arial"/>
                <w:b/>
                <w:lang w:val="fr-FR"/>
              </w:rPr>
            </w:pPr>
          </w:p>
          <w:p w:rsidR="00EE09F1" w:rsidRPr="00F20EFB" w:rsidRDefault="00EE09F1" w:rsidP="00C9521E">
            <w:pPr>
              <w:tabs>
                <w:tab w:val="left" w:pos="190"/>
                <w:tab w:val="left" w:pos="360"/>
                <w:tab w:val="left" w:pos="2160"/>
              </w:tabs>
              <w:ind w:firstLine="12"/>
              <w:jc w:val="center"/>
              <w:rPr>
                <w:rFonts w:ascii="Calibri" w:hAnsi="Calibri" w:cs="Arial"/>
                <w:b/>
                <w:lang w:val="fr-FR"/>
              </w:rPr>
            </w:pPr>
            <w:r w:rsidRPr="00F20EFB">
              <w:rPr>
                <w:rFonts w:ascii="Calibri" w:hAnsi="Calibri" w:cs="Arial"/>
                <w:b/>
                <w:lang w:val="fr-FR"/>
              </w:rPr>
              <w:t>ARTS DU SPECTACLE</w:t>
            </w:r>
          </w:p>
          <w:p w:rsidR="00EE09F1" w:rsidRPr="00F20EFB" w:rsidRDefault="00EE09F1" w:rsidP="00192B65">
            <w:pPr>
              <w:tabs>
                <w:tab w:val="left" w:pos="190"/>
                <w:tab w:val="left" w:pos="360"/>
                <w:tab w:val="left" w:pos="2160"/>
              </w:tabs>
              <w:ind w:firstLine="12"/>
              <w:jc w:val="center"/>
              <w:rPr>
                <w:rFonts w:ascii="Calibri" w:hAnsi="Calibri" w:cs="Arial"/>
                <w:b/>
                <w:sz w:val="20"/>
                <w:szCs w:val="20"/>
                <w:lang w:val="fr-FR"/>
              </w:rPr>
            </w:pPr>
          </w:p>
        </w:tc>
      </w:tr>
      <w:tr w:rsidR="00F20EFB" w:rsidRPr="00F20EFB" w:rsidTr="00064342">
        <w:trPr>
          <w:trHeight w:val="33"/>
        </w:trPr>
        <w:tc>
          <w:tcPr>
            <w:tcW w:w="6600" w:type="dxa"/>
            <w:tcBorders>
              <w:top w:val="triple" w:sz="4" w:space="0" w:color="auto"/>
              <w:bottom w:val="triple" w:sz="4" w:space="0" w:color="auto"/>
            </w:tcBorders>
          </w:tcPr>
          <w:p w:rsidR="00DF2541" w:rsidRPr="00F20EFB" w:rsidRDefault="00EE09F1" w:rsidP="00192B65">
            <w:pPr>
              <w:rPr>
                <w:rFonts w:ascii="Calibri" w:hAnsi="Calibri" w:cs="Arial"/>
                <w:b/>
                <w:iCs/>
                <w:sz w:val="14"/>
                <w:szCs w:val="14"/>
                <w:lang w:val="fr-FR"/>
              </w:rPr>
            </w:pPr>
            <w:r w:rsidRPr="00F20EFB">
              <w:rPr>
                <w:rFonts w:ascii="Calibri" w:hAnsi="Calibri" w:cs="Arial"/>
                <w:b/>
                <w:iCs/>
                <w:sz w:val="20"/>
                <w:szCs w:val="20"/>
                <w:lang w:val="fr-FR"/>
              </w:rPr>
              <w:t xml:space="preserve">    </w:t>
            </w:r>
          </w:p>
          <w:p w:rsidR="00EE09F1" w:rsidRPr="00F20EFB" w:rsidRDefault="00DF2541" w:rsidP="00192B65">
            <w:pPr>
              <w:rPr>
                <w:rFonts w:ascii="Calibri" w:hAnsi="Calibri" w:cs="Arial"/>
                <w:b/>
                <w:iCs/>
                <w:sz w:val="20"/>
                <w:szCs w:val="20"/>
                <w:lang w:val="fr-FR"/>
              </w:rPr>
            </w:pPr>
            <w:r w:rsidRPr="00F20EFB">
              <w:rPr>
                <w:rFonts w:ascii="Calibri" w:hAnsi="Calibri" w:cs="Arial"/>
                <w:b/>
                <w:iCs/>
                <w:sz w:val="20"/>
                <w:szCs w:val="20"/>
                <w:lang w:val="fr-FR"/>
              </w:rPr>
              <w:t xml:space="preserve">   </w:t>
            </w:r>
            <w:r w:rsidR="00EE09F1" w:rsidRPr="00F20EFB">
              <w:rPr>
                <w:rFonts w:ascii="Calibri" w:hAnsi="Calibri" w:cs="Arial"/>
                <w:b/>
                <w:iCs/>
                <w:sz w:val="20"/>
                <w:szCs w:val="20"/>
                <w:lang w:val="fr-FR"/>
              </w:rPr>
              <w:t>Salle 117</w:t>
            </w:r>
          </w:p>
          <w:p w:rsidR="00EE09F1" w:rsidRPr="00F20EFB" w:rsidRDefault="00EE09F1" w:rsidP="00192B65">
            <w:pPr>
              <w:pStyle w:val="BodyText"/>
              <w:spacing w:after="0"/>
              <w:ind w:left="192"/>
              <w:jc w:val="both"/>
              <w:rPr>
                <w:rFonts w:ascii="Calibri" w:hAnsi="Calibri" w:cs="Arial"/>
                <w:sz w:val="20"/>
                <w:szCs w:val="20"/>
                <w:lang w:val="fr-FR"/>
              </w:rPr>
            </w:pPr>
            <w:proofErr w:type="gramStart"/>
            <w:r w:rsidRPr="00F20EFB">
              <w:rPr>
                <w:rFonts w:ascii="Calibri" w:hAnsi="Calibri" w:cs="Arial"/>
                <w:b/>
                <w:bCs/>
                <w:sz w:val="20"/>
                <w:szCs w:val="20"/>
                <w:lang w:val="fr-FR"/>
              </w:rPr>
              <w:t>Modérateurs:</w:t>
            </w:r>
            <w:proofErr w:type="gramEnd"/>
            <w:r w:rsidRPr="00F20EFB">
              <w:rPr>
                <w:rFonts w:ascii="Calibri" w:hAnsi="Calibri" w:cs="Arial"/>
                <w:b/>
                <w:bCs/>
                <w:sz w:val="20"/>
                <w:szCs w:val="20"/>
                <w:lang w:val="fr-FR"/>
              </w:rPr>
              <w:t xml:space="preserve"> Bogdan </w:t>
            </w:r>
            <w:proofErr w:type="spellStart"/>
            <w:r w:rsidRPr="00F20EFB">
              <w:rPr>
                <w:rFonts w:ascii="Calibri" w:hAnsi="Calibri" w:cs="Arial"/>
                <w:b/>
                <w:bCs/>
                <w:sz w:val="20"/>
                <w:szCs w:val="20"/>
                <w:lang w:val="fr-FR"/>
              </w:rPr>
              <w:t>Cioabă</w:t>
            </w:r>
            <w:proofErr w:type="spellEnd"/>
            <w:r w:rsidRPr="00F20EFB">
              <w:rPr>
                <w:rFonts w:ascii="Calibri" w:hAnsi="Calibri" w:cs="Arial"/>
                <w:bCs/>
                <w:sz w:val="20"/>
                <w:szCs w:val="20"/>
                <w:lang w:val="fr-FR"/>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p>
          <w:p w:rsidR="00EE09F1" w:rsidRPr="00F20EFB" w:rsidRDefault="00EE09F1" w:rsidP="00C9521E">
            <w:pPr>
              <w:rPr>
                <w:rFonts w:ascii="Calibri" w:hAnsi="Calibri" w:cs="Arial"/>
                <w:sz w:val="20"/>
                <w:szCs w:val="20"/>
                <w:lang w:val="fr-FR"/>
              </w:rPr>
            </w:pPr>
            <w:r w:rsidRPr="00F20EFB">
              <w:rPr>
                <w:rFonts w:ascii="Calibri" w:hAnsi="Calibri" w:cs="Arial"/>
                <w:sz w:val="20"/>
                <w:szCs w:val="20"/>
                <w:lang w:val="fr-FR"/>
              </w:rPr>
              <w:t xml:space="preserve">                              </w:t>
            </w:r>
            <w:r w:rsidRPr="00F20EFB">
              <w:rPr>
                <w:rFonts w:ascii="Calibri" w:hAnsi="Calibri" w:cs="Arial"/>
                <w:b/>
                <w:sz w:val="20"/>
                <w:szCs w:val="20"/>
                <w:lang w:val="fr-FR"/>
              </w:rPr>
              <w:t xml:space="preserve">Mihai </w:t>
            </w:r>
            <w:proofErr w:type="spellStart"/>
            <w:r w:rsidRPr="00F20EFB">
              <w:rPr>
                <w:rFonts w:ascii="Calibri" w:hAnsi="Calibri" w:cs="Arial"/>
                <w:b/>
                <w:sz w:val="20"/>
                <w:szCs w:val="20"/>
                <w:lang w:val="fr-FR"/>
              </w:rPr>
              <w:t>Ionuț</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Rusen</w:t>
            </w:r>
            <w:proofErr w:type="spellEnd"/>
            <w:r w:rsidRPr="00F20EFB">
              <w:rPr>
                <w:rFonts w:ascii="Calibri" w:hAnsi="Calibri" w:cs="Arial"/>
                <w:sz w:val="20"/>
                <w:szCs w:val="20"/>
                <w:lang w:val="fr-FR"/>
              </w:rPr>
              <w:t>, Université Nationale des Arts de Bucarest</w:t>
            </w:r>
          </w:p>
          <w:p w:rsidR="00EE09F1" w:rsidRPr="00F20EFB" w:rsidRDefault="00EE09F1" w:rsidP="00192B65">
            <w:pPr>
              <w:rPr>
                <w:rFonts w:ascii="Calibri" w:hAnsi="Calibri"/>
                <w:b/>
                <w:bCs/>
                <w:sz w:val="20"/>
                <w:szCs w:val="20"/>
                <w:lang w:val="fr-FR"/>
              </w:rPr>
            </w:pPr>
          </w:p>
          <w:p w:rsidR="00EE09F1" w:rsidRPr="00F20EFB" w:rsidRDefault="00EE09F1" w:rsidP="00C9521E">
            <w:pPr>
              <w:tabs>
                <w:tab w:val="left" w:pos="190"/>
                <w:tab w:val="left" w:pos="360"/>
                <w:tab w:val="left" w:pos="2160"/>
              </w:tabs>
              <w:jc w:val="both"/>
              <w:rPr>
                <w:rFonts w:ascii="Calibri" w:hAnsi="Calibri" w:cs="Arial"/>
                <w:i/>
                <w:sz w:val="20"/>
                <w:szCs w:val="20"/>
                <w:lang w:val="fr-FR"/>
              </w:rPr>
            </w:pPr>
            <w:r w:rsidRPr="00F20EFB">
              <w:rPr>
                <w:rFonts w:ascii="Calibri" w:hAnsi="Calibri"/>
                <w:b/>
                <w:bCs/>
                <w:sz w:val="20"/>
                <w:szCs w:val="20"/>
                <w:lang w:val="fr-FR"/>
              </w:rPr>
              <w:t>1. Soumaya Filali</w:t>
            </w:r>
            <w:r w:rsidRPr="00F20EFB">
              <w:rPr>
                <w:rFonts w:ascii="Calibri" w:hAnsi="Calibri"/>
                <w:bCs/>
                <w:sz w:val="20"/>
                <w:szCs w:val="20"/>
                <w:lang w:val="fr-FR"/>
              </w:rPr>
              <w:t xml:space="preserve">, Institut Supérieur des </w:t>
            </w:r>
            <w:r w:rsidR="005804B7" w:rsidRPr="00F20EFB">
              <w:rPr>
                <w:rFonts w:ascii="Calibri" w:hAnsi="Calibri"/>
                <w:bCs/>
                <w:sz w:val="20"/>
                <w:szCs w:val="20"/>
                <w:lang w:val="fr-FR"/>
              </w:rPr>
              <w:t>Études</w:t>
            </w:r>
            <w:r w:rsidRPr="00F20EFB">
              <w:rPr>
                <w:rFonts w:ascii="Calibri" w:hAnsi="Calibri"/>
                <w:bCs/>
                <w:sz w:val="20"/>
                <w:szCs w:val="20"/>
                <w:lang w:val="fr-FR"/>
              </w:rPr>
              <w:t xml:space="preserve"> Appliquées en Humanités de Mahdia, Tunisie</w:t>
            </w:r>
            <w:r w:rsidRPr="00F20EFB">
              <w:rPr>
                <w:rFonts w:ascii="Calibri" w:hAnsi="Calibri" w:cs="Arial"/>
                <w:sz w:val="20"/>
                <w:szCs w:val="20"/>
                <w:lang w:val="fr-FR"/>
              </w:rPr>
              <w:t xml:space="preserve">, </w:t>
            </w:r>
            <w:r w:rsidRPr="00F20EFB">
              <w:rPr>
                <w:rFonts w:ascii="Calibri" w:hAnsi="Calibri" w:cs="Arial"/>
                <w:i/>
                <w:sz w:val="20"/>
                <w:szCs w:val="20"/>
                <w:lang w:val="fr-FR"/>
              </w:rPr>
              <w:t xml:space="preserve">Du </w:t>
            </w:r>
            <w:r w:rsidR="00215F8A" w:rsidRPr="00F20EFB">
              <w:rPr>
                <w:rFonts w:ascii="Calibri" w:hAnsi="Calibri" w:cs="Arial"/>
                <w:i/>
                <w:sz w:val="20"/>
                <w:szCs w:val="20"/>
                <w:lang w:val="fr-FR"/>
              </w:rPr>
              <w:t xml:space="preserve">Sourire </w:t>
            </w:r>
            <w:r w:rsidRPr="00F20EFB">
              <w:rPr>
                <w:rFonts w:ascii="Calibri" w:hAnsi="Calibri" w:cs="Arial"/>
                <w:i/>
                <w:sz w:val="20"/>
                <w:szCs w:val="20"/>
                <w:lang w:val="fr-FR"/>
              </w:rPr>
              <w:t>à la morsure : stratégies du rire des Forains</w:t>
            </w:r>
          </w:p>
          <w:p w:rsidR="00EE09F1" w:rsidRPr="00F20EFB" w:rsidRDefault="00EE09F1" w:rsidP="00192B65">
            <w:pPr>
              <w:pStyle w:val="BodyText"/>
              <w:spacing w:after="0"/>
              <w:jc w:val="both"/>
              <w:rPr>
                <w:rFonts w:ascii="Calibri" w:hAnsi="Calibri"/>
                <w:i/>
                <w:sz w:val="20"/>
                <w:szCs w:val="20"/>
                <w:lang w:val="fr-FR"/>
              </w:rPr>
            </w:pPr>
            <w:r w:rsidRPr="00F20EFB">
              <w:rPr>
                <w:rFonts w:ascii="Calibri" w:hAnsi="Calibri" w:cs="Arial"/>
                <w:b/>
                <w:sz w:val="20"/>
                <w:szCs w:val="20"/>
                <w:lang w:val="en-GB"/>
              </w:rPr>
              <w:t xml:space="preserve">2. Mihai </w:t>
            </w:r>
            <w:proofErr w:type="spellStart"/>
            <w:r w:rsidRPr="00F20EFB">
              <w:rPr>
                <w:rFonts w:ascii="Calibri" w:hAnsi="Calibri" w:cs="Arial"/>
                <w:b/>
                <w:sz w:val="20"/>
                <w:szCs w:val="20"/>
                <w:lang w:val="en-GB"/>
              </w:rPr>
              <w:t>Ionuț</w:t>
            </w:r>
            <w:proofErr w:type="spellEnd"/>
            <w:r w:rsidRPr="00F20EFB">
              <w:rPr>
                <w:rFonts w:ascii="Calibri" w:hAnsi="Calibri" w:cs="Arial"/>
                <w:b/>
                <w:sz w:val="20"/>
                <w:szCs w:val="20"/>
                <w:lang w:val="en-GB"/>
              </w:rPr>
              <w:t xml:space="preserve"> </w:t>
            </w:r>
            <w:proofErr w:type="spellStart"/>
            <w:r w:rsidRPr="00F20EFB">
              <w:rPr>
                <w:rFonts w:ascii="Calibri" w:hAnsi="Calibri" w:cs="Arial"/>
                <w:b/>
                <w:sz w:val="20"/>
                <w:szCs w:val="20"/>
                <w:lang w:val="en-GB"/>
              </w:rPr>
              <w:t>Rusen</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Nationale</w:t>
            </w:r>
            <w:proofErr w:type="spellEnd"/>
            <w:r w:rsidRPr="00F20EFB">
              <w:rPr>
                <w:rFonts w:ascii="Calibri" w:hAnsi="Calibri" w:cs="Arial"/>
                <w:sz w:val="20"/>
                <w:szCs w:val="20"/>
                <w:lang w:val="en-GB"/>
              </w:rPr>
              <w:t xml:space="preserve"> des Arts de </w:t>
            </w:r>
            <w:proofErr w:type="spellStart"/>
            <w:r w:rsidRPr="00F20EFB">
              <w:rPr>
                <w:rFonts w:ascii="Calibri" w:hAnsi="Calibri" w:cs="Arial"/>
                <w:sz w:val="20"/>
                <w:szCs w:val="20"/>
                <w:lang w:val="en-GB"/>
              </w:rPr>
              <w:t>Bucarest</w:t>
            </w:r>
            <w:proofErr w:type="spellEnd"/>
            <w:r w:rsidRPr="00F20EFB">
              <w:rPr>
                <w:rFonts w:ascii="Calibri" w:hAnsi="Calibri" w:cs="Arial"/>
                <w:sz w:val="20"/>
                <w:szCs w:val="20"/>
                <w:lang w:val="en-GB"/>
              </w:rPr>
              <w:t xml:space="preserve">, </w:t>
            </w:r>
            <w:r w:rsidRPr="00F20EFB">
              <w:rPr>
                <w:rFonts w:ascii="Calibri" w:hAnsi="Calibri"/>
                <w:i/>
                <w:sz w:val="20"/>
                <w:szCs w:val="20"/>
                <w:lang w:val="en-GB"/>
              </w:rPr>
              <w:t xml:space="preserve">The Sculptural Language in the Context of Contemporary Visual Arts - Imaginary and Irony in Artistic Research. </w:t>
            </w:r>
            <w:proofErr w:type="spellStart"/>
            <w:r w:rsidRPr="00F20EFB">
              <w:rPr>
                <w:rFonts w:ascii="Calibri" w:hAnsi="Calibri"/>
                <w:i/>
                <w:sz w:val="20"/>
                <w:szCs w:val="20"/>
                <w:lang w:val="fr-FR"/>
              </w:rPr>
              <w:t>Irony</w:t>
            </w:r>
            <w:proofErr w:type="spellEnd"/>
            <w:r w:rsidRPr="00F20EFB">
              <w:rPr>
                <w:rFonts w:ascii="Calibri" w:hAnsi="Calibri"/>
                <w:i/>
                <w:sz w:val="20"/>
                <w:szCs w:val="20"/>
                <w:lang w:val="fr-FR"/>
              </w:rPr>
              <w:t xml:space="preserve"> as a </w:t>
            </w:r>
            <w:proofErr w:type="spellStart"/>
            <w:r w:rsidRPr="00F20EFB">
              <w:rPr>
                <w:rFonts w:ascii="Calibri" w:hAnsi="Calibri"/>
                <w:i/>
                <w:sz w:val="20"/>
                <w:szCs w:val="20"/>
                <w:lang w:val="fr-FR"/>
              </w:rPr>
              <w:t>Means</w:t>
            </w:r>
            <w:proofErr w:type="spellEnd"/>
            <w:r w:rsidRPr="00F20EFB">
              <w:rPr>
                <w:rFonts w:ascii="Calibri" w:hAnsi="Calibri"/>
                <w:i/>
                <w:sz w:val="20"/>
                <w:szCs w:val="20"/>
                <w:lang w:val="fr-FR"/>
              </w:rPr>
              <w:t xml:space="preserve"> of </w:t>
            </w:r>
            <w:proofErr w:type="spellStart"/>
            <w:r w:rsidRPr="00F20EFB">
              <w:rPr>
                <w:rFonts w:ascii="Calibri" w:hAnsi="Calibri"/>
                <w:i/>
                <w:sz w:val="20"/>
                <w:szCs w:val="20"/>
                <w:lang w:val="fr-FR"/>
              </w:rPr>
              <w:t>Translating</w:t>
            </w:r>
            <w:proofErr w:type="spellEnd"/>
            <w:r w:rsidRPr="00F20EFB">
              <w:rPr>
                <w:rFonts w:ascii="Calibri" w:hAnsi="Calibri"/>
                <w:i/>
                <w:sz w:val="20"/>
                <w:szCs w:val="20"/>
                <w:lang w:val="fr-FR"/>
              </w:rPr>
              <w:t xml:space="preserve"> the </w:t>
            </w:r>
            <w:proofErr w:type="spellStart"/>
            <w:r w:rsidRPr="00F20EFB">
              <w:rPr>
                <w:rFonts w:ascii="Calibri" w:hAnsi="Calibri"/>
                <w:i/>
                <w:sz w:val="20"/>
                <w:szCs w:val="20"/>
                <w:lang w:val="fr-FR"/>
              </w:rPr>
              <w:t>Imaginary</w:t>
            </w:r>
            <w:proofErr w:type="spellEnd"/>
          </w:p>
          <w:p w:rsidR="00EE09F1" w:rsidRPr="00F20EFB" w:rsidRDefault="00EE09F1" w:rsidP="00192B65">
            <w:pPr>
              <w:pStyle w:val="Heading2"/>
              <w:spacing w:before="0" w:after="0"/>
              <w:jc w:val="both"/>
              <w:rPr>
                <w:rFonts w:ascii="Calibri" w:hAnsi="Calibri"/>
                <w:b w:val="0"/>
                <w:bCs w:val="0"/>
                <w:i w:val="0"/>
                <w:sz w:val="20"/>
                <w:szCs w:val="20"/>
                <w:lang w:val="fr-FR"/>
              </w:rPr>
            </w:pPr>
            <w:r w:rsidRPr="00F20EFB">
              <w:rPr>
                <w:rFonts w:ascii="Calibri" w:hAnsi="Calibri"/>
                <w:bCs w:val="0"/>
                <w:i w:val="0"/>
                <w:sz w:val="20"/>
                <w:szCs w:val="20"/>
                <w:lang w:val="fr-FR"/>
              </w:rPr>
              <w:t xml:space="preserve">3. </w:t>
            </w:r>
            <w:r w:rsidRPr="00F20EFB">
              <w:rPr>
                <w:rFonts w:ascii="Calibri" w:hAnsi="Calibri" w:cs="Arial"/>
                <w:bCs w:val="0"/>
                <w:i w:val="0"/>
                <w:sz w:val="20"/>
                <w:szCs w:val="20"/>
                <w:lang w:val="fr-FR"/>
              </w:rPr>
              <w:t xml:space="preserve">Bogdan </w:t>
            </w:r>
            <w:proofErr w:type="spellStart"/>
            <w:r w:rsidRPr="00F20EFB">
              <w:rPr>
                <w:rFonts w:ascii="Calibri" w:hAnsi="Calibri" w:cs="Arial"/>
                <w:bCs w:val="0"/>
                <w:i w:val="0"/>
                <w:sz w:val="20"/>
                <w:szCs w:val="20"/>
                <w:lang w:val="fr-FR"/>
              </w:rPr>
              <w:t>Cioabă</w:t>
            </w:r>
            <w:proofErr w:type="spellEnd"/>
            <w:r w:rsidRPr="00F20EFB">
              <w:rPr>
                <w:rFonts w:ascii="Calibri" w:hAnsi="Calibri" w:cs="Arial"/>
                <w:bCs w:val="0"/>
                <w:i w:val="0"/>
                <w:sz w:val="20"/>
                <w:szCs w:val="20"/>
                <w:lang w:val="fr-FR"/>
              </w:rPr>
              <w:t>,</w:t>
            </w:r>
            <w:r w:rsidRPr="00F20EFB">
              <w:rPr>
                <w:rFonts w:ascii="Calibri" w:hAnsi="Calibri" w:cs="Arial"/>
                <w:bCs w:val="0"/>
                <w:sz w:val="20"/>
                <w:szCs w:val="20"/>
                <w:lang w:val="fr-FR"/>
              </w:rPr>
              <w:t xml:space="preserve"> </w:t>
            </w:r>
            <w:r w:rsidRPr="00F20EFB">
              <w:rPr>
                <w:rFonts w:ascii="Calibri" w:hAnsi="Calibri" w:cs="Arial"/>
                <w:b w:val="0"/>
                <w:i w:val="0"/>
                <w:sz w:val="20"/>
                <w:szCs w:val="20"/>
                <w:lang w:val="fr-FR"/>
              </w:rPr>
              <w:t xml:space="preserve">Université de </w:t>
            </w:r>
            <w:proofErr w:type="spellStart"/>
            <w:r w:rsidRPr="00F20EFB">
              <w:rPr>
                <w:rFonts w:ascii="Calibri" w:hAnsi="Calibri" w:cs="Arial"/>
                <w:b w:val="0"/>
                <w:i w:val="0"/>
                <w:sz w:val="20"/>
                <w:szCs w:val="20"/>
                <w:lang w:val="fr-FR"/>
              </w:rPr>
              <w:t>Piteṣti</w:t>
            </w:r>
            <w:proofErr w:type="spellEnd"/>
            <w:r w:rsidRPr="00F20EFB">
              <w:rPr>
                <w:rFonts w:ascii="Calibri" w:hAnsi="Calibri"/>
                <w:b w:val="0"/>
                <w:bCs w:val="0"/>
                <w:i w:val="0"/>
                <w:sz w:val="20"/>
                <w:szCs w:val="20"/>
                <w:lang w:val="fr-FR"/>
              </w:rPr>
              <w:t xml:space="preserve">, </w:t>
            </w:r>
            <w:r w:rsidRPr="00F20EFB">
              <w:rPr>
                <w:rFonts w:ascii="Calibri" w:hAnsi="Calibri"/>
                <w:b w:val="0"/>
                <w:bCs w:val="0"/>
                <w:sz w:val="20"/>
                <w:szCs w:val="20"/>
                <w:lang w:val="fr-FR"/>
              </w:rPr>
              <w:t>Quelques considérations sur la mise en scène du « Dom Juan » de Molière</w:t>
            </w:r>
          </w:p>
          <w:p w:rsidR="00EE09F1" w:rsidRPr="00F20EFB" w:rsidRDefault="00EE09F1" w:rsidP="00C9521E">
            <w:pPr>
              <w:jc w:val="both"/>
              <w:rPr>
                <w:rFonts w:ascii="Calibri" w:hAnsi="Calibri" w:cs="Arial"/>
                <w:i/>
                <w:sz w:val="20"/>
                <w:szCs w:val="20"/>
                <w:lang w:val="fr-FR"/>
              </w:rPr>
            </w:pPr>
            <w:r w:rsidRPr="00F20EFB">
              <w:rPr>
                <w:rFonts w:ascii="Calibri" w:hAnsi="Calibri" w:cs="Arial"/>
                <w:b/>
                <w:sz w:val="20"/>
                <w:szCs w:val="20"/>
                <w:lang w:val="fr-FR"/>
              </w:rPr>
              <w:t xml:space="preserve">4. </w:t>
            </w:r>
            <w:proofErr w:type="spellStart"/>
            <w:r w:rsidRPr="00F20EFB">
              <w:rPr>
                <w:rFonts w:ascii="Calibri" w:hAnsi="Calibri" w:cs="Arial"/>
                <w:b/>
                <w:sz w:val="20"/>
                <w:szCs w:val="20"/>
                <w:lang w:val="fr-FR"/>
              </w:rPr>
              <w:t>Liviu</w:t>
            </w:r>
            <w:proofErr w:type="spellEnd"/>
            <w:r w:rsidRPr="00F20EFB">
              <w:rPr>
                <w:rFonts w:ascii="Calibri" w:hAnsi="Calibri" w:cs="Arial"/>
                <w:b/>
                <w:sz w:val="20"/>
                <w:szCs w:val="20"/>
                <w:lang w:val="fr-FR"/>
              </w:rPr>
              <w:t xml:space="preserve"> </w:t>
            </w:r>
            <w:proofErr w:type="spellStart"/>
            <w:r w:rsidRPr="00F20EFB">
              <w:rPr>
                <w:rFonts w:ascii="Calibri" w:hAnsi="Calibri" w:cs="Arial"/>
                <w:b/>
                <w:sz w:val="20"/>
                <w:szCs w:val="20"/>
                <w:lang w:val="fr-FR"/>
              </w:rPr>
              <w:t>Pancu</w:t>
            </w:r>
            <w:proofErr w:type="spellEnd"/>
            <w:r w:rsidRPr="00F20EFB">
              <w:rPr>
                <w:rFonts w:ascii="Calibri" w:hAnsi="Calibri" w:cs="Arial"/>
                <w:b/>
                <w:sz w:val="20"/>
                <w:szCs w:val="20"/>
                <w:lang w:val="fr-FR"/>
              </w:rPr>
              <w:t xml:space="preserve">, </w:t>
            </w:r>
            <w:r w:rsidRPr="00F20EFB">
              <w:rPr>
                <w:rFonts w:ascii="Calibri" w:hAnsi="Calibri" w:cs="Arial"/>
                <w:sz w:val="20"/>
                <w:szCs w:val="20"/>
                <w:lang w:val="fr-FR"/>
              </w:rPr>
              <w:t>Centre de recherche en science politique et en communication, Université</w:t>
            </w:r>
            <w:r w:rsidR="006035F7" w:rsidRPr="00F20EFB">
              <w:rPr>
                <w:rFonts w:ascii="Calibri" w:hAnsi="Calibri" w:cs="Arial"/>
                <w:sz w:val="20"/>
                <w:szCs w:val="20"/>
                <w:lang w:val="fr-FR"/>
              </w:rPr>
              <w:t> « </w:t>
            </w:r>
            <w:proofErr w:type="spellStart"/>
            <w:r w:rsidRPr="00F20EFB">
              <w:rPr>
                <w:rFonts w:ascii="Calibri" w:hAnsi="Calibri" w:cs="Arial"/>
                <w:sz w:val="20"/>
                <w:szCs w:val="20"/>
                <w:lang w:val="fr-FR"/>
              </w:rPr>
              <w:t>Valahia</w:t>
            </w:r>
            <w:proofErr w:type="spellEnd"/>
            <w:r w:rsidR="006035F7" w:rsidRPr="00F20EFB">
              <w:rPr>
                <w:rFonts w:ascii="Calibri" w:hAnsi="Calibri" w:cs="Arial"/>
                <w:sz w:val="20"/>
                <w:szCs w:val="20"/>
                <w:lang w:val="fr-FR"/>
              </w:rPr>
              <w:t> »</w:t>
            </w:r>
            <w:r w:rsidRPr="00F20EFB">
              <w:rPr>
                <w:rFonts w:ascii="Calibri" w:hAnsi="Calibri" w:cs="Arial"/>
                <w:sz w:val="20"/>
                <w:szCs w:val="20"/>
                <w:lang w:val="fr-FR"/>
              </w:rPr>
              <w:t xml:space="preserve"> de Târgovişte, </w:t>
            </w:r>
            <w:proofErr w:type="spellStart"/>
            <w:r w:rsidRPr="00F20EFB">
              <w:rPr>
                <w:rFonts w:ascii="Calibri" w:hAnsi="Calibri" w:cs="Arial"/>
                <w:i/>
                <w:sz w:val="20"/>
                <w:szCs w:val="20"/>
                <w:lang w:val="fr-FR"/>
              </w:rPr>
              <w:t>Three</w:t>
            </w:r>
            <w:proofErr w:type="spellEnd"/>
            <w:r w:rsidRPr="00F20EFB">
              <w:rPr>
                <w:rFonts w:ascii="Calibri" w:hAnsi="Calibri" w:cs="Arial"/>
                <w:i/>
                <w:sz w:val="20"/>
                <w:szCs w:val="20"/>
                <w:lang w:val="fr-FR"/>
              </w:rPr>
              <w:t xml:space="preserve"> Time </w:t>
            </w:r>
            <w:proofErr w:type="spellStart"/>
            <w:proofErr w:type="gramStart"/>
            <w:r w:rsidRPr="00F20EFB">
              <w:rPr>
                <w:rFonts w:ascii="Calibri" w:hAnsi="Calibri" w:cs="Arial"/>
                <w:i/>
                <w:sz w:val="20"/>
                <w:szCs w:val="20"/>
                <w:lang w:val="fr-FR"/>
              </w:rPr>
              <w:t>Three</w:t>
            </w:r>
            <w:proofErr w:type="spellEnd"/>
            <w:r w:rsidRPr="00F20EFB">
              <w:rPr>
                <w:rFonts w:ascii="Calibri" w:hAnsi="Calibri" w:cs="Arial"/>
                <w:i/>
                <w:sz w:val="20"/>
                <w:szCs w:val="20"/>
                <w:lang w:val="fr-FR"/>
              </w:rPr>
              <w:t>!</w:t>
            </w:r>
            <w:proofErr w:type="gramEnd"/>
            <w:r w:rsidRPr="00F20EFB">
              <w:rPr>
                <w:rFonts w:ascii="Calibri" w:hAnsi="Calibri" w:cs="Arial"/>
                <w:i/>
                <w:sz w:val="20"/>
                <w:szCs w:val="20"/>
                <w:lang w:val="fr-FR"/>
              </w:rPr>
              <w:t xml:space="preserve"> </w:t>
            </w:r>
            <w:proofErr w:type="spellStart"/>
            <w:r w:rsidRPr="00F20EFB">
              <w:rPr>
                <w:rFonts w:ascii="Calibri" w:hAnsi="Calibri" w:cs="Arial"/>
                <w:i/>
                <w:sz w:val="20"/>
                <w:szCs w:val="20"/>
                <w:lang w:val="fr-FR"/>
              </w:rPr>
              <w:t>Arlechino</w:t>
            </w:r>
            <w:proofErr w:type="spellEnd"/>
            <w:r w:rsidRPr="00F20EFB">
              <w:rPr>
                <w:rFonts w:ascii="Calibri" w:hAnsi="Calibri" w:cs="Arial"/>
                <w:i/>
                <w:sz w:val="20"/>
                <w:szCs w:val="20"/>
                <w:lang w:val="fr-FR"/>
              </w:rPr>
              <w:t xml:space="preserve"> versus </w:t>
            </w:r>
            <w:r w:rsidR="00B9389D" w:rsidRPr="00F20EFB">
              <w:rPr>
                <w:rFonts w:ascii="Calibri" w:hAnsi="Calibri" w:cs="Arial"/>
                <w:i/>
                <w:sz w:val="20"/>
                <w:szCs w:val="20"/>
                <w:lang w:val="fr-FR"/>
              </w:rPr>
              <w:t>« </w:t>
            </w:r>
            <w:r w:rsidRPr="00F20EFB">
              <w:rPr>
                <w:rFonts w:ascii="Calibri" w:hAnsi="Calibri" w:cs="Arial"/>
                <w:i/>
                <w:sz w:val="20"/>
                <w:szCs w:val="20"/>
                <w:lang w:val="fr-FR"/>
              </w:rPr>
              <w:t>The Candidate</w:t>
            </w:r>
            <w:r w:rsidR="00B9389D" w:rsidRPr="00F20EFB">
              <w:rPr>
                <w:rFonts w:ascii="Calibri" w:hAnsi="Calibri" w:cs="Arial"/>
                <w:i/>
                <w:sz w:val="20"/>
                <w:szCs w:val="20"/>
                <w:lang w:val="fr-FR"/>
              </w:rPr>
              <w:t> »</w:t>
            </w:r>
          </w:p>
          <w:p w:rsidR="00EE09F1" w:rsidRPr="00F20EFB" w:rsidRDefault="00EE09F1" w:rsidP="00C9521E">
            <w:pPr>
              <w:pStyle w:val="BodyText"/>
              <w:spacing w:after="0"/>
              <w:jc w:val="both"/>
              <w:rPr>
                <w:rFonts w:ascii="Calibri" w:hAnsi="Calibri"/>
                <w:bCs/>
                <w:i/>
                <w:sz w:val="20"/>
                <w:szCs w:val="20"/>
                <w:lang w:val="fr-FR"/>
              </w:rPr>
            </w:pPr>
            <w:r w:rsidRPr="00F20EFB">
              <w:rPr>
                <w:rFonts w:ascii="Calibri" w:hAnsi="Calibri"/>
                <w:b/>
                <w:bCs/>
                <w:sz w:val="20"/>
                <w:szCs w:val="20"/>
                <w:lang w:val="fr-FR"/>
              </w:rPr>
              <w:t xml:space="preserve">5. Mori </w:t>
            </w:r>
            <w:proofErr w:type="spellStart"/>
            <w:r w:rsidRPr="00F20EFB">
              <w:rPr>
                <w:rFonts w:ascii="Calibri" w:hAnsi="Calibri"/>
                <w:b/>
                <w:bCs/>
                <w:sz w:val="20"/>
                <w:szCs w:val="20"/>
                <w:lang w:val="fr-FR"/>
              </w:rPr>
              <w:t>Diomande</w:t>
            </w:r>
            <w:proofErr w:type="spellEnd"/>
            <w:r w:rsidRPr="00F20EFB">
              <w:rPr>
                <w:rFonts w:ascii="Calibri" w:hAnsi="Calibri"/>
                <w:bCs/>
                <w:sz w:val="20"/>
                <w:szCs w:val="20"/>
                <w:lang w:val="fr-FR"/>
              </w:rPr>
              <w:t xml:space="preserve">, </w:t>
            </w:r>
            <w:r w:rsidRPr="00F20EFB">
              <w:rPr>
                <w:rFonts w:ascii="Calibri" w:hAnsi="Calibri" w:cs="Arial"/>
                <w:sz w:val="20"/>
                <w:szCs w:val="20"/>
                <w:lang w:val="fr-FR"/>
              </w:rPr>
              <w:t>Université Félix Houphouët-Boigny de Cocody, Abidjan, Côte d'Ivoire,</w:t>
            </w:r>
            <w:r w:rsidRPr="00F20EFB">
              <w:rPr>
                <w:rFonts w:ascii="Calibri" w:hAnsi="Calibri"/>
                <w:bCs/>
                <w:i/>
                <w:sz w:val="20"/>
                <w:szCs w:val="20"/>
                <w:lang w:val="fr-FR"/>
              </w:rPr>
              <w:t> L’</w:t>
            </w:r>
            <w:r w:rsidR="00263B75" w:rsidRPr="00F20EFB">
              <w:rPr>
                <w:rFonts w:ascii="Calibri" w:hAnsi="Calibri"/>
                <w:bCs/>
                <w:i/>
                <w:sz w:val="20"/>
                <w:szCs w:val="20"/>
                <w:lang w:val="fr-FR"/>
              </w:rPr>
              <w:t>I</w:t>
            </w:r>
            <w:r w:rsidRPr="00F20EFB">
              <w:rPr>
                <w:rFonts w:ascii="Calibri" w:hAnsi="Calibri"/>
                <w:bCs/>
                <w:i/>
                <w:sz w:val="20"/>
                <w:szCs w:val="20"/>
                <w:lang w:val="fr-FR"/>
              </w:rPr>
              <w:t xml:space="preserve">ronie comme modalité opératoire de l’imaginaire social dans « Les chansons d’abord » de Georges Brassens </w:t>
            </w:r>
          </w:p>
          <w:p w:rsidR="00EE09F1" w:rsidRPr="00F20EFB" w:rsidRDefault="00EE09F1" w:rsidP="00C9521E">
            <w:pPr>
              <w:pStyle w:val="BodyText"/>
              <w:jc w:val="both"/>
              <w:rPr>
                <w:rFonts w:ascii="Calibri" w:hAnsi="Calibri"/>
                <w:bCs/>
                <w:i/>
                <w:sz w:val="20"/>
                <w:szCs w:val="20"/>
                <w:lang w:val="fr-FR"/>
              </w:rPr>
            </w:pPr>
            <w:r w:rsidRPr="00F20EFB">
              <w:rPr>
                <w:rFonts w:ascii="Calibri" w:hAnsi="Calibri"/>
                <w:b/>
                <w:bCs/>
                <w:sz w:val="20"/>
                <w:szCs w:val="20"/>
                <w:lang w:val="fr-FR"/>
              </w:rPr>
              <w:t xml:space="preserve">6. Caroline </w:t>
            </w:r>
            <w:proofErr w:type="spellStart"/>
            <w:r w:rsidRPr="00F20EFB">
              <w:rPr>
                <w:rFonts w:ascii="Calibri" w:hAnsi="Calibri"/>
                <w:b/>
                <w:bCs/>
                <w:sz w:val="20"/>
                <w:szCs w:val="20"/>
                <w:lang w:val="fr-FR"/>
              </w:rPr>
              <w:t>Pastorelli</w:t>
            </w:r>
            <w:proofErr w:type="spellEnd"/>
            <w:r w:rsidRPr="00F20EFB">
              <w:rPr>
                <w:rFonts w:ascii="Calibri" w:hAnsi="Calibri"/>
                <w:bCs/>
                <w:sz w:val="20"/>
                <w:szCs w:val="20"/>
                <w:lang w:val="fr-FR"/>
              </w:rPr>
              <w:t xml:space="preserve">, École de journalisme et de communication à Aix-Marseille, France, </w:t>
            </w:r>
            <w:r w:rsidRPr="00F20EFB">
              <w:rPr>
                <w:rFonts w:ascii="Calibri" w:hAnsi="Calibri"/>
                <w:bCs/>
                <w:i/>
                <w:sz w:val="20"/>
                <w:szCs w:val="20"/>
                <w:lang w:val="fr-FR"/>
              </w:rPr>
              <w:t>« Les chansons humoristiques, une affaire sérieuse » : sociologie, typologie et évolution de l’humour dans la chanson</w:t>
            </w:r>
          </w:p>
        </w:tc>
      </w:tr>
      <w:tr w:rsidR="00F20EFB" w:rsidRPr="00F20EFB" w:rsidTr="00064342">
        <w:trPr>
          <w:trHeight w:val="33"/>
        </w:trPr>
        <w:tc>
          <w:tcPr>
            <w:tcW w:w="6600" w:type="dxa"/>
            <w:tcBorders>
              <w:top w:val="triple" w:sz="4" w:space="0" w:color="auto"/>
              <w:bottom w:val="triple" w:sz="4" w:space="0" w:color="auto"/>
            </w:tcBorders>
            <w:shd w:val="clear" w:color="auto" w:fill="BFBFBF"/>
          </w:tcPr>
          <w:p w:rsidR="00EE09F1" w:rsidRPr="00F20EFB" w:rsidRDefault="00EE09F1" w:rsidP="00064342">
            <w:pPr>
              <w:jc w:val="center"/>
              <w:rPr>
                <w:rFonts w:ascii="Calibri" w:hAnsi="Calibri" w:cs="Arial"/>
                <w:b/>
                <w:lang w:val="fr-FR"/>
              </w:rPr>
            </w:pPr>
          </w:p>
          <w:p w:rsidR="00EE09F1" w:rsidRPr="00F20EFB" w:rsidRDefault="00EE09F1" w:rsidP="00064342">
            <w:pPr>
              <w:jc w:val="center"/>
              <w:rPr>
                <w:rFonts w:ascii="Calibri" w:hAnsi="Calibri" w:cs="Arial"/>
                <w:b/>
                <w:lang w:val="fr-FR"/>
              </w:rPr>
            </w:pPr>
            <w:r w:rsidRPr="00F20EFB">
              <w:rPr>
                <w:rFonts w:ascii="Calibri" w:hAnsi="Calibri" w:cs="Arial"/>
                <w:b/>
                <w:lang w:val="fr-FR"/>
              </w:rPr>
              <w:t>DIDACTIQUE DES LANGUES ÉTRANGÈRES ; LANGAGES DE SPÉCIALITÉ</w:t>
            </w:r>
          </w:p>
          <w:p w:rsidR="00EE09F1" w:rsidRPr="00F20EFB" w:rsidRDefault="00EE09F1" w:rsidP="00064342">
            <w:pPr>
              <w:jc w:val="center"/>
              <w:rPr>
                <w:rFonts w:ascii="Calibri" w:hAnsi="Calibri" w:cs="Arial"/>
                <w:b/>
                <w:sz w:val="20"/>
                <w:szCs w:val="20"/>
                <w:lang w:val="fr-FR"/>
              </w:rPr>
            </w:pPr>
          </w:p>
        </w:tc>
      </w:tr>
      <w:tr w:rsidR="00F20EFB" w:rsidRPr="00F20EFB" w:rsidTr="00064342">
        <w:trPr>
          <w:trHeight w:val="33"/>
        </w:trPr>
        <w:tc>
          <w:tcPr>
            <w:tcW w:w="6600" w:type="dxa"/>
            <w:tcBorders>
              <w:top w:val="triple" w:sz="4" w:space="0" w:color="auto"/>
              <w:bottom w:val="triple" w:sz="4" w:space="0" w:color="auto"/>
            </w:tcBorders>
          </w:tcPr>
          <w:p w:rsidR="00EE09F1" w:rsidRPr="00F20EFB" w:rsidRDefault="00EE09F1" w:rsidP="00064342">
            <w:pPr>
              <w:shd w:val="clear" w:color="auto" w:fill="FFFFFF"/>
              <w:tabs>
                <w:tab w:val="left" w:pos="0"/>
                <w:tab w:val="left" w:pos="360"/>
                <w:tab w:val="left" w:pos="2160"/>
              </w:tabs>
              <w:jc w:val="both"/>
              <w:rPr>
                <w:rFonts w:ascii="Calibri" w:hAnsi="Calibri" w:cs="Calibri"/>
                <w:b/>
                <w:sz w:val="14"/>
                <w:szCs w:val="14"/>
                <w:lang w:val="fr-FR"/>
              </w:rPr>
            </w:pPr>
          </w:p>
          <w:p w:rsidR="00EE09F1" w:rsidRPr="00F20EFB" w:rsidRDefault="00EE09F1" w:rsidP="00192B65">
            <w:pPr>
              <w:shd w:val="clear" w:color="auto" w:fill="FFFFFF"/>
              <w:tabs>
                <w:tab w:val="left" w:pos="0"/>
                <w:tab w:val="left" w:pos="360"/>
                <w:tab w:val="left" w:pos="2160"/>
              </w:tabs>
              <w:jc w:val="both"/>
              <w:rPr>
                <w:rFonts w:ascii="Calibri" w:hAnsi="Calibri" w:cs="Calibri"/>
                <w:b/>
                <w:sz w:val="20"/>
                <w:szCs w:val="20"/>
                <w:lang w:val="fr-FR"/>
              </w:rPr>
            </w:pPr>
            <w:r w:rsidRPr="00F20EFB">
              <w:rPr>
                <w:rFonts w:ascii="Calibri" w:hAnsi="Calibri" w:cs="Calibri"/>
                <w:b/>
                <w:sz w:val="20"/>
                <w:szCs w:val="20"/>
                <w:lang w:val="fr-FR"/>
              </w:rPr>
              <w:t xml:space="preserve">  Salle </w:t>
            </w:r>
            <w:r w:rsidR="000C1C8B" w:rsidRPr="00F20EFB">
              <w:rPr>
                <w:rFonts w:ascii="Calibri" w:hAnsi="Calibri" w:cs="Calibri"/>
                <w:b/>
                <w:sz w:val="20"/>
                <w:szCs w:val="20"/>
                <w:lang w:val="fr-FR"/>
              </w:rPr>
              <w:t>104</w:t>
            </w:r>
          </w:p>
          <w:p w:rsidR="00EE09F1" w:rsidRPr="00F20EFB" w:rsidRDefault="00EE09F1" w:rsidP="00192B65">
            <w:pPr>
              <w:pStyle w:val="ListParagraph1"/>
              <w:shd w:val="clear" w:color="auto" w:fill="FFFFFF"/>
              <w:spacing w:after="0" w:line="240" w:lineRule="auto"/>
              <w:ind w:left="91"/>
              <w:jc w:val="both"/>
              <w:rPr>
                <w:rFonts w:cs="Calibri"/>
                <w:sz w:val="20"/>
                <w:szCs w:val="20"/>
                <w:lang w:val="fr-FR"/>
              </w:rPr>
            </w:pPr>
            <w:proofErr w:type="gramStart"/>
            <w:r w:rsidRPr="00F20EFB">
              <w:rPr>
                <w:rFonts w:cs="Calibri"/>
                <w:b/>
                <w:sz w:val="20"/>
                <w:szCs w:val="20"/>
                <w:lang w:val="fr-FR" w:eastAsia="ro-RO"/>
              </w:rPr>
              <w:t>Modérateurs</w:t>
            </w:r>
            <w:r w:rsidRPr="00F20EFB">
              <w:rPr>
                <w:rFonts w:cs="Calibri"/>
                <w:b/>
                <w:sz w:val="20"/>
                <w:szCs w:val="20"/>
                <w:lang w:val="fr-FR"/>
              </w:rPr>
              <w:t>:</w:t>
            </w:r>
            <w:proofErr w:type="gramEnd"/>
            <w:r w:rsidRPr="00F20EFB">
              <w:rPr>
                <w:rFonts w:cs="Calibri"/>
                <w:b/>
                <w:sz w:val="20"/>
                <w:szCs w:val="20"/>
                <w:lang w:val="fr-FR"/>
              </w:rPr>
              <w:t xml:space="preserve"> Dan Mihai </w:t>
            </w:r>
            <w:proofErr w:type="spellStart"/>
            <w:r w:rsidRPr="00F20EFB">
              <w:rPr>
                <w:rFonts w:cs="Calibri"/>
                <w:b/>
                <w:sz w:val="20"/>
                <w:szCs w:val="20"/>
                <w:lang w:val="fr-FR"/>
              </w:rPr>
              <w:t>Bărbulescu</w:t>
            </w:r>
            <w:proofErr w:type="spellEnd"/>
            <w:r w:rsidRPr="00F20EFB">
              <w:rPr>
                <w:rFonts w:cs="Calibri"/>
                <w:b/>
                <w:sz w:val="20"/>
                <w:szCs w:val="20"/>
                <w:lang w:val="fr-FR"/>
              </w:rPr>
              <w:t xml:space="preserve">, </w:t>
            </w:r>
            <w:r w:rsidRPr="00F20EFB">
              <w:rPr>
                <w:rFonts w:cs="Calibri"/>
                <w:sz w:val="20"/>
                <w:szCs w:val="20"/>
                <w:lang w:val="fr-FR"/>
              </w:rPr>
              <w:t>Université d’Agronomie et de Médecine Vétérinaire, Bucarest</w:t>
            </w:r>
          </w:p>
          <w:p w:rsidR="00EE09F1" w:rsidRPr="00F20EFB" w:rsidRDefault="00EE09F1" w:rsidP="00192B65">
            <w:pPr>
              <w:pStyle w:val="ListParagraph1"/>
              <w:shd w:val="clear" w:color="auto" w:fill="FFFFFF"/>
              <w:spacing w:after="0" w:line="240" w:lineRule="auto"/>
              <w:ind w:left="0" w:firstLine="91"/>
              <w:jc w:val="both"/>
              <w:rPr>
                <w:rFonts w:cs="Calibri"/>
                <w:b/>
                <w:sz w:val="20"/>
                <w:szCs w:val="20"/>
                <w:lang w:val="fr-FR"/>
              </w:rPr>
            </w:pPr>
            <w:r w:rsidRPr="00F20EFB">
              <w:rPr>
                <w:rFonts w:cs="Calibri"/>
                <w:b/>
                <w:sz w:val="20"/>
                <w:szCs w:val="20"/>
                <w:lang w:val="fr-FR"/>
              </w:rPr>
              <w:t xml:space="preserve">                        </w:t>
            </w:r>
            <w:proofErr w:type="spellStart"/>
            <w:r w:rsidRPr="00F20EFB">
              <w:rPr>
                <w:rFonts w:cs="Calibri"/>
                <w:b/>
                <w:sz w:val="20"/>
                <w:szCs w:val="20"/>
                <w:lang w:val="fr-FR"/>
              </w:rPr>
              <w:t>Clementina</w:t>
            </w:r>
            <w:proofErr w:type="spellEnd"/>
            <w:r w:rsidRPr="00F20EFB">
              <w:rPr>
                <w:rFonts w:cs="Calibri"/>
                <w:b/>
                <w:sz w:val="20"/>
                <w:szCs w:val="20"/>
                <w:lang w:val="fr-FR"/>
              </w:rPr>
              <w:t xml:space="preserve"> </w:t>
            </w:r>
            <w:proofErr w:type="spellStart"/>
            <w:r w:rsidRPr="00F20EFB">
              <w:rPr>
                <w:rFonts w:cs="Calibri"/>
                <w:b/>
                <w:sz w:val="20"/>
                <w:szCs w:val="20"/>
                <w:lang w:val="fr-FR"/>
              </w:rPr>
              <w:t>Niţă</w:t>
            </w:r>
            <w:proofErr w:type="spellEnd"/>
            <w:r w:rsidRPr="00F20EFB">
              <w:rPr>
                <w:rFonts w:cs="Calibri"/>
                <w:b/>
                <w:sz w:val="20"/>
                <w:szCs w:val="20"/>
                <w:lang w:val="fr-FR"/>
              </w:rPr>
              <w:t xml:space="preserve">, </w:t>
            </w:r>
            <w:r w:rsidRPr="00F20EFB">
              <w:rPr>
                <w:rFonts w:cs="Calibri"/>
                <w:sz w:val="20"/>
                <w:szCs w:val="20"/>
                <w:shd w:val="clear" w:color="auto" w:fill="FFFFFF"/>
                <w:lang w:val="fr-FR"/>
              </w:rPr>
              <w:t xml:space="preserve">Université de </w:t>
            </w:r>
            <w:proofErr w:type="spellStart"/>
            <w:r w:rsidRPr="00F20EFB">
              <w:rPr>
                <w:rFonts w:cs="Calibri"/>
                <w:sz w:val="20"/>
                <w:szCs w:val="20"/>
                <w:shd w:val="clear" w:color="auto" w:fill="FFFFFF"/>
                <w:lang w:val="fr-FR"/>
              </w:rPr>
              <w:t>Piteṣti</w:t>
            </w:r>
            <w:proofErr w:type="spellEnd"/>
          </w:p>
          <w:p w:rsidR="00EE09F1" w:rsidRPr="00F20EFB" w:rsidRDefault="00EE09F1" w:rsidP="00192B65">
            <w:pPr>
              <w:pStyle w:val="ListParagraph1"/>
              <w:shd w:val="clear" w:color="auto" w:fill="FFFFFF"/>
              <w:spacing w:after="0" w:line="240" w:lineRule="auto"/>
              <w:ind w:left="0"/>
              <w:jc w:val="both"/>
              <w:rPr>
                <w:rFonts w:cs="Calibri"/>
                <w:b/>
                <w:sz w:val="14"/>
                <w:szCs w:val="14"/>
                <w:lang w:val="fr-FR"/>
              </w:rPr>
            </w:pPr>
          </w:p>
          <w:p w:rsidR="00EE09F1" w:rsidRPr="00F20EFB" w:rsidRDefault="00EE09F1" w:rsidP="00192B65">
            <w:pPr>
              <w:pStyle w:val="NormalWeb"/>
              <w:spacing w:before="0" w:beforeAutospacing="0" w:after="0" w:afterAutospacing="0"/>
              <w:jc w:val="both"/>
              <w:rPr>
                <w:rFonts w:ascii="Calibri" w:hAnsi="Calibri" w:cs="Calibri"/>
                <w:i/>
                <w:sz w:val="20"/>
                <w:szCs w:val="20"/>
                <w:lang w:val="fr-FR"/>
              </w:rPr>
            </w:pPr>
            <w:r w:rsidRPr="00F20EFB">
              <w:rPr>
                <w:rFonts w:ascii="Calibri" w:hAnsi="Calibri" w:cs="Calibri"/>
                <w:b/>
                <w:sz w:val="20"/>
                <w:szCs w:val="20"/>
                <w:lang w:val="fr-FR"/>
              </w:rPr>
              <w:t xml:space="preserve">1. Dan Mihai </w:t>
            </w:r>
            <w:proofErr w:type="spellStart"/>
            <w:r w:rsidRPr="00F20EFB">
              <w:rPr>
                <w:rFonts w:ascii="Calibri" w:hAnsi="Calibri" w:cs="Calibri"/>
                <w:b/>
                <w:sz w:val="20"/>
                <w:szCs w:val="20"/>
                <w:lang w:val="fr-FR"/>
              </w:rPr>
              <w:t>Bărbulescu</w:t>
            </w:r>
            <w:proofErr w:type="spellEnd"/>
            <w:r w:rsidRPr="00F20EFB">
              <w:rPr>
                <w:rFonts w:ascii="Calibri" w:hAnsi="Calibri" w:cs="Calibri"/>
                <w:sz w:val="20"/>
                <w:szCs w:val="20"/>
                <w:lang w:val="fr-FR"/>
              </w:rPr>
              <w:t xml:space="preserve">, </w:t>
            </w:r>
            <w:r w:rsidRPr="00F20EFB">
              <w:rPr>
                <w:rFonts w:ascii="Calibri" w:hAnsi="Calibri" w:cs="Calibri"/>
                <w:b/>
                <w:sz w:val="20"/>
                <w:szCs w:val="20"/>
                <w:lang w:val="fr-FR"/>
              </w:rPr>
              <w:t xml:space="preserve">Ioana </w:t>
            </w:r>
            <w:proofErr w:type="spellStart"/>
            <w:r w:rsidRPr="00F20EFB">
              <w:rPr>
                <w:rFonts w:ascii="Calibri" w:hAnsi="Calibri" w:cs="Calibri"/>
                <w:b/>
                <w:sz w:val="20"/>
                <w:szCs w:val="20"/>
                <w:lang w:val="fr-FR"/>
              </w:rPr>
              <w:t>Mariela</w:t>
            </w:r>
            <w:proofErr w:type="spellEnd"/>
            <w:r w:rsidRPr="00F20EFB">
              <w:rPr>
                <w:rFonts w:ascii="Calibri" w:hAnsi="Calibri" w:cs="Calibri"/>
                <w:b/>
                <w:sz w:val="20"/>
                <w:szCs w:val="20"/>
                <w:lang w:val="fr-FR"/>
              </w:rPr>
              <w:t xml:space="preserve"> </w:t>
            </w:r>
            <w:proofErr w:type="spellStart"/>
            <w:r w:rsidRPr="00F20EFB">
              <w:rPr>
                <w:rFonts w:ascii="Calibri" w:hAnsi="Calibri" w:cs="Calibri"/>
                <w:b/>
                <w:sz w:val="20"/>
                <w:szCs w:val="20"/>
                <w:lang w:val="fr-FR"/>
              </w:rPr>
              <w:t>Bărbulescu</w:t>
            </w:r>
            <w:proofErr w:type="spellEnd"/>
            <w:r w:rsidRPr="00F20EFB">
              <w:rPr>
                <w:rFonts w:ascii="Calibri" w:hAnsi="Calibri" w:cs="Calibri"/>
                <w:sz w:val="20"/>
                <w:szCs w:val="20"/>
                <w:lang w:val="fr-FR"/>
              </w:rPr>
              <w:t xml:space="preserve">, Université d’Agronomie </w:t>
            </w:r>
            <w:r w:rsidRPr="00F20EFB">
              <w:rPr>
                <w:rFonts w:ascii="Calibri" w:hAnsi="Calibri" w:cs="Calibri"/>
                <w:sz w:val="20"/>
                <w:szCs w:val="20"/>
                <w:lang w:val="fr-FR"/>
              </w:rPr>
              <w:lastRenderedPageBreak/>
              <w:t xml:space="preserve">et de Médecine Vétérinaire, Bucarest, </w:t>
            </w:r>
            <w:proofErr w:type="spellStart"/>
            <w:r w:rsidRPr="00F20EFB">
              <w:rPr>
                <w:rFonts w:ascii="Calibri" w:hAnsi="Calibri" w:cs="Calibri"/>
                <w:i/>
                <w:sz w:val="20"/>
                <w:szCs w:val="20"/>
                <w:lang w:val="fr-FR"/>
              </w:rPr>
              <w:t>Studying</w:t>
            </w:r>
            <w:proofErr w:type="spellEnd"/>
            <w:r w:rsidRPr="00F20EFB">
              <w:rPr>
                <w:rFonts w:ascii="Calibri" w:hAnsi="Calibri" w:cs="Calibri"/>
                <w:i/>
                <w:sz w:val="20"/>
                <w:szCs w:val="20"/>
                <w:lang w:val="fr-FR"/>
              </w:rPr>
              <w:t xml:space="preserve"> English. </w:t>
            </w:r>
            <w:proofErr w:type="spellStart"/>
            <w:r w:rsidRPr="00F20EFB">
              <w:rPr>
                <w:rFonts w:ascii="Calibri" w:hAnsi="Calibri" w:cs="Calibri"/>
                <w:i/>
                <w:sz w:val="20"/>
                <w:szCs w:val="20"/>
                <w:lang w:val="fr-FR"/>
              </w:rPr>
              <w:t>Frequent</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Errors</w:t>
            </w:r>
            <w:proofErr w:type="spellEnd"/>
            <w:r w:rsidRPr="00F20EFB">
              <w:rPr>
                <w:rFonts w:ascii="Calibri" w:hAnsi="Calibri" w:cs="Calibri"/>
                <w:i/>
                <w:sz w:val="20"/>
                <w:szCs w:val="20"/>
                <w:lang w:val="fr-FR"/>
              </w:rPr>
              <w:t xml:space="preserve"> Made by </w:t>
            </w:r>
            <w:proofErr w:type="spellStart"/>
            <w:r w:rsidRPr="00F20EFB">
              <w:rPr>
                <w:rFonts w:ascii="Calibri" w:hAnsi="Calibri" w:cs="Calibri"/>
                <w:i/>
                <w:sz w:val="20"/>
                <w:szCs w:val="20"/>
                <w:lang w:val="fr-FR"/>
              </w:rPr>
              <w:t>Romanian</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Students</w:t>
            </w:r>
            <w:proofErr w:type="spellEnd"/>
            <w:r w:rsidRPr="00F20EFB">
              <w:rPr>
                <w:rFonts w:ascii="Calibri" w:hAnsi="Calibri" w:cs="Calibri"/>
                <w:i/>
                <w:sz w:val="20"/>
                <w:szCs w:val="20"/>
                <w:lang w:val="fr-FR"/>
              </w:rPr>
              <w:t xml:space="preserve"> </w:t>
            </w:r>
            <w:proofErr w:type="gramStart"/>
            <w:r w:rsidRPr="00F20EFB">
              <w:rPr>
                <w:rFonts w:ascii="Calibri" w:hAnsi="Calibri" w:cs="Calibri"/>
                <w:i/>
                <w:sz w:val="20"/>
                <w:szCs w:val="20"/>
                <w:lang w:val="fr-FR"/>
              </w:rPr>
              <w:t>II:</w:t>
            </w:r>
            <w:proofErr w:type="gram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Morphology</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Spelling</w:t>
            </w:r>
            <w:proofErr w:type="spellEnd"/>
            <w:r w:rsidRPr="00F20EFB">
              <w:rPr>
                <w:rFonts w:ascii="Calibri" w:hAnsi="Calibri" w:cs="Calibri"/>
                <w:i/>
                <w:sz w:val="20"/>
                <w:szCs w:val="20"/>
                <w:lang w:val="fr-FR"/>
              </w:rPr>
              <w:t xml:space="preserve">, </w:t>
            </w:r>
            <w:proofErr w:type="spellStart"/>
            <w:r w:rsidRPr="00F20EFB">
              <w:rPr>
                <w:rFonts w:ascii="Calibri" w:hAnsi="Calibri" w:cs="Calibri"/>
                <w:i/>
                <w:sz w:val="20"/>
                <w:szCs w:val="20"/>
                <w:lang w:val="fr-FR"/>
              </w:rPr>
              <w:t>Punctuation</w:t>
            </w:r>
            <w:proofErr w:type="spellEnd"/>
          </w:p>
          <w:p w:rsidR="00EE09F1" w:rsidRPr="00F20EFB" w:rsidRDefault="00EE09F1" w:rsidP="00192B65">
            <w:pPr>
              <w:shd w:val="clear" w:color="auto" w:fill="FFFFFF"/>
              <w:jc w:val="both"/>
              <w:rPr>
                <w:rFonts w:ascii="Calibri" w:hAnsi="Calibri" w:cs="Calibri"/>
                <w:b/>
                <w:i/>
                <w:sz w:val="20"/>
                <w:szCs w:val="20"/>
                <w:shd w:val="clear" w:color="auto" w:fill="FFFFFF"/>
                <w:lang w:val="fr-FR"/>
              </w:rPr>
            </w:pPr>
            <w:r w:rsidRPr="00F20EFB">
              <w:rPr>
                <w:rFonts w:ascii="Calibri" w:hAnsi="Calibri" w:cs="Calibri"/>
                <w:b/>
                <w:sz w:val="20"/>
                <w:szCs w:val="20"/>
                <w:lang w:val="fr-FR"/>
              </w:rPr>
              <w:t xml:space="preserve">2. </w:t>
            </w:r>
            <w:proofErr w:type="spellStart"/>
            <w:r w:rsidRPr="00F20EFB">
              <w:rPr>
                <w:rFonts w:ascii="Calibri" w:hAnsi="Calibri" w:cs="Calibri"/>
                <w:b/>
                <w:sz w:val="20"/>
                <w:szCs w:val="20"/>
                <w:lang w:val="fr-FR"/>
              </w:rPr>
              <w:t>Florinela</w:t>
            </w:r>
            <w:proofErr w:type="spellEnd"/>
            <w:r w:rsidRPr="00F20EFB">
              <w:rPr>
                <w:rFonts w:ascii="Calibri" w:hAnsi="Calibri" w:cs="Calibri"/>
                <w:b/>
                <w:sz w:val="20"/>
                <w:szCs w:val="20"/>
                <w:lang w:val="fr-FR"/>
              </w:rPr>
              <w:t xml:space="preserve"> </w:t>
            </w:r>
            <w:proofErr w:type="spellStart"/>
            <w:r w:rsidRPr="00F20EFB">
              <w:rPr>
                <w:rFonts w:ascii="Calibri" w:hAnsi="Calibri" w:cs="Calibri"/>
                <w:b/>
                <w:sz w:val="20"/>
                <w:szCs w:val="20"/>
                <w:lang w:val="fr-FR"/>
              </w:rPr>
              <w:t>Comǎnescu</w:t>
            </w:r>
            <w:proofErr w:type="spellEnd"/>
            <w:r w:rsidRPr="00F20EFB">
              <w:rPr>
                <w:rFonts w:ascii="Calibri" w:hAnsi="Calibri" w:cs="Calibri"/>
                <w:b/>
                <w:sz w:val="20"/>
                <w:szCs w:val="20"/>
                <w:lang w:val="fr-FR"/>
              </w:rPr>
              <w:t xml:space="preserve">, </w:t>
            </w:r>
            <w:r w:rsidRPr="00F20EFB">
              <w:rPr>
                <w:rFonts w:ascii="Calibri" w:hAnsi="Calibri" w:cs="Calibri"/>
                <w:sz w:val="20"/>
                <w:szCs w:val="20"/>
                <w:shd w:val="clear" w:color="auto" w:fill="FFFFFF"/>
                <w:lang w:val="fr-FR"/>
              </w:rPr>
              <w:t xml:space="preserve">Université de </w:t>
            </w:r>
            <w:proofErr w:type="spellStart"/>
            <w:r w:rsidRPr="00F20EFB">
              <w:rPr>
                <w:rFonts w:ascii="Calibri" w:hAnsi="Calibri" w:cs="Calibri"/>
                <w:sz w:val="20"/>
                <w:szCs w:val="20"/>
                <w:shd w:val="clear" w:color="auto" w:fill="FFFFFF"/>
                <w:lang w:val="fr-FR"/>
              </w:rPr>
              <w:t>Piteṣti</w:t>
            </w:r>
            <w:proofErr w:type="spellEnd"/>
            <w:r w:rsidRPr="00F20EFB">
              <w:rPr>
                <w:rFonts w:ascii="Calibri" w:hAnsi="Calibri" w:cs="Calibri"/>
                <w:sz w:val="20"/>
                <w:szCs w:val="20"/>
                <w:shd w:val="clear" w:color="auto" w:fill="FFFFFF"/>
                <w:lang w:val="fr-FR"/>
              </w:rPr>
              <w:t xml:space="preserve">, </w:t>
            </w:r>
            <w:r w:rsidRPr="00F20EFB">
              <w:rPr>
                <w:rFonts w:ascii="Calibri" w:hAnsi="Calibri" w:cs="Calibri"/>
                <w:i/>
                <w:sz w:val="20"/>
                <w:szCs w:val="20"/>
                <w:lang w:val="fr-FR"/>
              </w:rPr>
              <w:t xml:space="preserve">Quelle place pour l’ironie et l’humour dans le texte de </w:t>
            </w:r>
            <w:proofErr w:type="gramStart"/>
            <w:r w:rsidRPr="00F20EFB">
              <w:rPr>
                <w:rFonts w:ascii="Calibri" w:hAnsi="Calibri" w:cs="Calibri"/>
                <w:i/>
                <w:sz w:val="20"/>
                <w:szCs w:val="20"/>
                <w:lang w:val="fr-FR"/>
              </w:rPr>
              <w:t>spécialité?</w:t>
            </w:r>
            <w:proofErr w:type="gramEnd"/>
          </w:p>
          <w:p w:rsidR="00EE09F1" w:rsidRPr="00F20EFB" w:rsidRDefault="00EE09F1" w:rsidP="00192B65">
            <w:pPr>
              <w:shd w:val="clear" w:color="auto" w:fill="FFFFFF"/>
              <w:jc w:val="both"/>
              <w:rPr>
                <w:rFonts w:ascii="Calibri" w:hAnsi="Calibri" w:cs="Calibri"/>
                <w:i/>
                <w:sz w:val="20"/>
                <w:szCs w:val="20"/>
                <w:lang w:val="fr-FR"/>
              </w:rPr>
            </w:pPr>
            <w:r w:rsidRPr="00F20EFB">
              <w:rPr>
                <w:rFonts w:ascii="Calibri" w:hAnsi="Calibri" w:cs="Calibri"/>
                <w:b/>
                <w:sz w:val="20"/>
                <w:szCs w:val="20"/>
                <w:lang w:val="fr-FR"/>
              </w:rPr>
              <w:t xml:space="preserve">3. </w:t>
            </w:r>
            <w:proofErr w:type="spellStart"/>
            <w:r w:rsidRPr="00F20EFB">
              <w:rPr>
                <w:rFonts w:ascii="Calibri" w:hAnsi="Calibri" w:cs="Calibri"/>
                <w:b/>
                <w:sz w:val="20"/>
                <w:szCs w:val="20"/>
                <w:lang w:val="fr-FR"/>
              </w:rPr>
              <w:t>Mirela</w:t>
            </w:r>
            <w:proofErr w:type="spellEnd"/>
            <w:r w:rsidRPr="00F20EFB">
              <w:rPr>
                <w:rFonts w:ascii="Calibri" w:hAnsi="Calibri" w:cs="Calibri"/>
                <w:b/>
                <w:sz w:val="20"/>
                <w:szCs w:val="20"/>
                <w:lang w:val="fr-FR"/>
              </w:rPr>
              <w:t xml:space="preserve"> </w:t>
            </w:r>
            <w:proofErr w:type="spellStart"/>
            <w:r w:rsidRPr="00F20EFB">
              <w:rPr>
                <w:rFonts w:ascii="Calibri" w:hAnsi="Calibri" w:cs="Calibri"/>
                <w:b/>
                <w:sz w:val="20"/>
                <w:szCs w:val="20"/>
                <w:lang w:val="fr-FR"/>
              </w:rPr>
              <w:t>Costeleanu</w:t>
            </w:r>
            <w:proofErr w:type="spellEnd"/>
            <w:r w:rsidRPr="00F20EFB">
              <w:rPr>
                <w:rFonts w:ascii="Calibri" w:hAnsi="Calibri" w:cs="Calibri"/>
                <w:b/>
                <w:sz w:val="20"/>
                <w:szCs w:val="20"/>
                <w:lang w:val="fr-FR"/>
              </w:rPr>
              <w:t xml:space="preserve">, </w:t>
            </w:r>
            <w:r w:rsidRPr="00F20EFB">
              <w:rPr>
                <w:rFonts w:ascii="Calibri" w:hAnsi="Calibri" w:cs="Calibri"/>
                <w:sz w:val="20"/>
                <w:szCs w:val="20"/>
                <w:shd w:val="clear" w:color="auto" w:fill="FFFFFF"/>
                <w:lang w:val="fr-FR"/>
              </w:rPr>
              <w:t xml:space="preserve">Université de </w:t>
            </w:r>
            <w:proofErr w:type="spellStart"/>
            <w:r w:rsidRPr="00F20EFB">
              <w:rPr>
                <w:rFonts w:ascii="Calibri" w:hAnsi="Calibri" w:cs="Calibri"/>
                <w:sz w:val="20"/>
                <w:szCs w:val="20"/>
                <w:shd w:val="clear" w:color="auto" w:fill="FFFFFF"/>
                <w:lang w:val="fr-FR"/>
              </w:rPr>
              <w:t>Piteṣti</w:t>
            </w:r>
            <w:proofErr w:type="spellEnd"/>
            <w:r w:rsidRPr="00F20EFB">
              <w:rPr>
                <w:rFonts w:ascii="Calibri" w:hAnsi="Calibri" w:cs="Calibri"/>
                <w:sz w:val="20"/>
                <w:szCs w:val="20"/>
                <w:shd w:val="clear" w:color="auto" w:fill="FFFFFF"/>
                <w:lang w:val="fr-FR"/>
              </w:rPr>
              <w:t xml:space="preserve">, </w:t>
            </w:r>
            <w:r w:rsidRPr="00F20EFB">
              <w:rPr>
                <w:rFonts w:ascii="Calibri" w:hAnsi="Calibri" w:cs="Calibri"/>
                <w:i/>
                <w:sz w:val="20"/>
                <w:szCs w:val="20"/>
                <w:lang w:val="fr-FR"/>
              </w:rPr>
              <w:t xml:space="preserve">Challenges in </w:t>
            </w:r>
            <w:proofErr w:type="spellStart"/>
            <w:r w:rsidRPr="00F20EFB">
              <w:rPr>
                <w:rFonts w:ascii="Calibri" w:hAnsi="Calibri" w:cs="Calibri"/>
                <w:i/>
                <w:sz w:val="20"/>
                <w:szCs w:val="20"/>
                <w:lang w:val="fr-FR"/>
              </w:rPr>
              <w:t>Teaching</w:t>
            </w:r>
            <w:proofErr w:type="spellEnd"/>
            <w:r w:rsidRPr="00F20EFB">
              <w:rPr>
                <w:rFonts w:ascii="Calibri" w:hAnsi="Calibri" w:cs="Calibri"/>
                <w:i/>
                <w:sz w:val="20"/>
                <w:szCs w:val="20"/>
                <w:lang w:val="fr-FR"/>
              </w:rPr>
              <w:t xml:space="preserve"> ESP</w:t>
            </w:r>
          </w:p>
          <w:p w:rsidR="00E554A5" w:rsidRPr="00F20EFB" w:rsidRDefault="00E554A5" w:rsidP="00192B65">
            <w:pPr>
              <w:shd w:val="clear" w:color="auto" w:fill="FFFFFF"/>
              <w:jc w:val="both"/>
              <w:rPr>
                <w:rFonts w:ascii="Calibri" w:hAnsi="Calibri" w:cs="Calibri"/>
                <w:b/>
                <w:sz w:val="20"/>
                <w:szCs w:val="20"/>
                <w:lang w:val="fr-FR"/>
              </w:rPr>
            </w:pPr>
            <w:r w:rsidRPr="00F20EFB">
              <w:rPr>
                <w:rFonts w:ascii="Calibri" w:hAnsi="Calibri" w:cs="Calibri"/>
                <w:b/>
                <w:sz w:val="20"/>
                <w:szCs w:val="20"/>
                <w:lang w:val="fr-FR"/>
              </w:rPr>
              <w:t xml:space="preserve">4. Bianca Dabu, </w:t>
            </w:r>
            <w:r w:rsidRPr="00F20EFB">
              <w:rPr>
                <w:rFonts w:ascii="Calibri" w:hAnsi="Calibri" w:cs="Calibri"/>
                <w:sz w:val="20"/>
                <w:szCs w:val="20"/>
                <w:shd w:val="clear" w:color="auto" w:fill="FFFFFF"/>
                <w:lang w:val="fr-FR"/>
              </w:rPr>
              <w:t xml:space="preserve">Université de </w:t>
            </w:r>
            <w:proofErr w:type="spellStart"/>
            <w:r w:rsidRPr="00F20EFB">
              <w:rPr>
                <w:rFonts w:ascii="Calibri" w:hAnsi="Calibri" w:cs="Calibri"/>
                <w:sz w:val="20"/>
                <w:szCs w:val="20"/>
                <w:shd w:val="clear" w:color="auto" w:fill="FFFFFF"/>
                <w:lang w:val="fr-FR"/>
              </w:rPr>
              <w:t>Piteṣti</w:t>
            </w:r>
            <w:proofErr w:type="spellEnd"/>
            <w:r w:rsidRPr="00F20EFB">
              <w:rPr>
                <w:rFonts w:ascii="Calibri" w:hAnsi="Calibri" w:cs="Calibri"/>
                <w:b/>
                <w:sz w:val="20"/>
                <w:szCs w:val="20"/>
                <w:lang w:val="fr-FR"/>
              </w:rPr>
              <w:t xml:space="preserve">, </w:t>
            </w:r>
            <w:r w:rsidRPr="00F20EFB">
              <w:rPr>
                <w:rFonts w:ascii="Calibri" w:hAnsi="Calibri" w:cs="Calibri"/>
                <w:i/>
                <w:sz w:val="20"/>
                <w:szCs w:val="20"/>
                <w:lang w:val="fr-FR"/>
              </w:rPr>
              <w:t xml:space="preserve">Humour in T.V. </w:t>
            </w:r>
            <w:proofErr w:type="spellStart"/>
            <w:r w:rsidRPr="00F20EFB">
              <w:rPr>
                <w:rFonts w:ascii="Calibri" w:hAnsi="Calibri" w:cs="Calibri"/>
                <w:i/>
                <w:sz w:val="20"/>
                <w:szCs w:val="20"/>
                <w:lang w:val="fr-FR"/>
              </w:rPr>
              <w:t>Advertisements</w:t>
            </w:r>
            <w:proofErr w:type="spellEnd"/>
          </w:p>
          <w:p w:rsidR="00EE09F1" w:rsidRPr="00F20EFB" w:rsidRDefault="00E554A5" w:rsidP="00192B65">
            <w:pPr>
              <w:shd w:val="clear" w:color="auto" w:fill="FFFFFF"/>
              <w:jc w:val="both"/>
              <w:rPr>
                <w:rFonts w:ascii="Calibri" w:hAnsi="Calibri" w:cs="Calibri"/>
                <w:i/>
                <w:sz w:val="20"/>
                <w:szCs w:val="20"/>
                <w:lang w:val="en-GB"/>
              </w:rPr>
            </w:pPr>
            <w:r w:rsidRPr="00F20EFB">
              <w:rPr>
                <w:rFonts w:ascii="Calibri" w:hAnsi="Calibri" w:cs="Calibri"/>
                <w:b/>
                <w:sz w:val="20"/>
                <w:szCs w:val="20"/>
                <w:lang w:val="en-GB"/>
              </w:rPr>
              <w:t>5</w:t>
            </w:r>
            <w:r w:rsidR="00EE09F1" w:rsidRPr="00F20EFB">
              <w:rPr>
                <w:rFonts w:ascii="Calibri" w:hAnsi="Calibri" w:cs="Calibri"/>
                <w:b/>
                <w:sz w:val="20"/>
                <w:szCs w:val="20"/>
                <w:lang w:val="en-GB"/>
              </w:rPr>
              <w:t xml:space="preserve">. Clementina </w:t>
            </w:r>
            <w:proofErr w:type="spellStart"/>
            <w:r w:rsidR="00EE09F1" w:rsidRPr="00F20EFB">
              <w:rPr>
                <w:rFonts w:ascii="Calibri" w:hAnsi="Calibri" w:cs="Calibri"/>
                <w:b/>
                <w:sz w:val="20"/>
                <w:szCs w:val="20"/>
                <w:lang w:val="en-GB"/>
              </w:rPr>
              <w:t>Niţă</w:t>
            </w:r>
            <w:proofErr w:type="spellEnd"/>
            <w:r w:rsidR="00EE09F1" w:rsidRPr="00F20EFB">
              <w:rPr>
                <w:rFonts w:ascii="Calibri" w:hAnsi="Calibri" w:cs="Calibri"/>
                <w:b/>
                <w:sz w:val="20"/>
                <w:szCs w:val="20"/>
                <w:lang w:val="en-GB"/>
              </w:rPr>
              <w:t xml:space="preserve">, </w:t>
            </w:r>
            <w:proofErr w:type="spellStart"/>
            <w:r w:rsidR="00EE09F1" w:rsidRPr="00F20EFB">
              <w:rPr>
                <w:rFonts w:ascii="Calibri" w:hAnsi="Calibri" w:cs="Calibri"/>
                <w:sz w:val="20"/>
                <w:szCs w:val="20"/>
                <w:shd w:val="clear" w:color="auto" w:fill="FFFFFF"/>
                <w:lang w:val="en-GB"/>
              </w:rPr>
              <w:t>Université</w:t>
            </w:r>
            <w:proofErr w:type="spellEnd"/>
            <w:r w:rsidR="00EE09F1" w:rsidRPr="00F20EFB">
              <w:rPr>
                <w:rFonts w:ascii="Calibri" w:hAnsi="Calibri" w:cs="Calibri"/>
                <w:sz w:val="20"/>
                <w:szCs w:val="20"/>
                <w:shd w:val="clear" w:color="auto" w:fill="FFFFFF"/>
                <w:lang w:val="en-GB"/>
              </w:rPr>
              <w:t xml:space="preserve"> de </w:t>
            </w:r>
            <w:proofErr w:type="spellStart"/>
            <w:r w:rsidR="00EE09F1" w:rsidRPr="00F20EFB">
              <w:rPr>
                <w:rFonts w:ascii="Calibri" w:hAnsi="Calibri" w:cs="Calibri"/>
                <w:sz w:val="20"/>
                <w:szCs w:val="20"/>
                <w:shd w:val="clear" w:color="auto" w:fill="FFFFFF"/>
                <w:lang w:val="en-GB"/>
              </w:rPr>
              <w:t>Piteṣti</w:t>
            </w:r>
            <w:proofErr w:type="spellEnd"/>
            <w:r w:rsidR="00EE09F1" w:rsidRPr="00F20EFB">
              <w:rPr>
                <w:rFonts w:ascii="Calibri" w:hAnsi="Calibri" w:cs="Calibri"/>
                <w:sz w:val="20"/>
                <w:szCs w:val="20"/>
                <w:shd w:val="clear" w:color="auto" w:fill="FFFFFF"/>
                <w:lang w:val="en-GB"/>
              </w:rPr>
              <w:t xml:space="preserve">, </w:t>
            </w:r>
            <w:r w:rsidR="00EE09F1" w:rsidRPr="00F20EFB">
              <w:rPr>
                <w:rFonts w:ascii="Calibri" w:hAnsi="Calibri" w:cs="Calibri"/>
                <w:i/>
                <w:sz w:val="20"/>
                <w:szCs w:val="20"/>
                <w:lang w:val="en-GB" w:eastAsia="ro-RO"/>
              </w:rPr>
              <w:t>Similarity and Ambiguity- The Insufficient Conditions for Wordplay to Emerge in Technical English Texts</w:t>
            </w:r>
          </w:p>
          <w:p w:rsidR="00EE09F1" w:rsidRPr="00F20EFB" w:rsidRDefault="00EE09F1" w:rsidP="00064342">
            <w:pPr>
              <w:tabs>
                <w:tab w:val="left" w:pos="190"/>
                <w:tab w:val="left" w:pos="360"/>
                <w:tab w:val="left" w:pos="2160"/>
              </w:tabs>
              <w:ind w:firstLine="12"/>
              <w:jc w:val="both"/>
              <w:rPr>
                <w:rFonts w:ascii="Calibri" w:hAnsi="Calibri" w:cs="Arial"/>
                <w:b/>
                <w:sz w:val="20"/>
                <w:szCs w:val="20"/>
                <w:lang w:val="en-GB"/>
              </w:rPr>
            </w:pPr>
          </w:p>
        </w:tc>
      </w:tr>
      <w:tr w:rsidR="00F20EFB" w:rsidRPr="00F20EFB" w:rsidTr="00064342">
        <w:trPr>
          <w:trHeight w:val="310"/>
        </w:trPr>
        <w:tc>
          <w:tcPr>
            <w:tcW w:w="6600" w:type="dxa"/>
            <w:tcBorders>
              <w:top w:val="triple" w:sz="4" w:space="0" w:color="auto"/>
              <w:left w:val="triple" w:sz="4" w:space="0" w:color="auto"/>
              <w:right w:val="triple" w:sz="4" w:space="0" w:color="auto"/>
            </w:tcBorders>
            <w:shd w:val="clear" w:color="auto" w:fill="C0C0C0"/>
          </w:tcPr>
          <w:p w:rsidR="005039E5" w:rsidRPr="00F20EFB" w:rsidRDefault="005039E5" w:rsidP="00064342">
            <w:pPr>
              <w:rPr>
                <w:rFonts w:ascii="Calibri" w:hAnsi="Calibri" w:cs="Arial"/>
                <w:b/>
                <w:lang w:val="en-GB"/>
              </w:rPr>
            </w:pPr>
          </w:p>
          <w:p w:rsidR="00EE09F1" w:rsidRPr="00F20EFB" w:rsidRDefault="00EE09F1" w:rsidP="00064342">
            <w:pPr>
              <w:rPr>
                <w:rFonts w:ascii="Calibri" w:hAnsi="Calibri" w:cs="Arial"/>
                <w:b/>
                <w:lang w:val="fr-FR"/>
              </w:rPr>
            </w:pPr>
            <w:r w:rsidRPr="00F20EFB">
              <w:rPr>
                <w:rFonts w:ascii="Calibri" w:hAnsi="Calibri" w:cs="Arial"/>
                <w:b/>
                <w:lang w:val="fr-FR"/>
              </w:rPr>
              <w:t>SAMEDI, le 15 juin 2019</w:t>
            </w:r>
          </w:p>
          <w:p w:rsidR="005039E5" w:rsidRPr="00F20EFB" w:rsidRDefault="005039E5" w:rsidP="00064342">
            <w:pPr>
              <w:rPr>
                <w:rFonts w:ascii="Calibri" w:hAnsi="Calibri" w:cs="Arial"/>
                <w:b/>
                <w:lang w:val="fr-FR"/>
              </w:rPr>
            </w:pPr>
          </w:p>
        </w:tc>
      </w:tr>
      <w:tr w:rsidR="00F20EFB" w:rsidRPr="00F20EFB" w:rsidTr="00064342">
        <w:tc>
          <w:tcPr>
            <w:tcW w:w="6600" w:type="dxa"/>
            <w:tcBorders>
              <w:left w:val="triple" w:sz="4" w:space="0" w:color="auto"/>
              <w:bottom w:val="triple" w:sz="4" w:space="0" w:color="auto"/>
              <w:right w:val="triple" w:sz="4" w:space="0" w:color="auto"/>
            </w:tcBorders>
            <w:shd w:val="clear" w:color="auto" w:fill="C0C0C0"/>
          </w:tcPr>
          <w:p w:rsidR="00F968B0" w:rsidRPr="00F968B0" w:rsidRDefault="00F968B0" w:rsidP="002B6E3F">
            <w:pPr>
              <w:tabs>
                <w:tab w:val="left" w:pos="360"/>
              </w:tabs>
              <w:jc w:val="center"/>
              <w:rPr>
                <w:rFonts w:ascii="Calibri" w:hAnsi="Calibri" w:cs="Arial"/>
                <w:b/>
                <w:sz w:val="20"/>
                <w:szCs w:val="20"/>
                <w:lang w:val="fr-FR"/>
              </w:rPr>
            </w:pPr>
          </w:p>
          <w:p w:rsidR="00EE09F1" w:rsidRDefault="00EE09F1" w:rsidP="002B6E3F">
            <w:pPr>
              <w:tabs>
                <w:tab w:val="left" w:pos="360"/>
              </w:tabs>
              <w:jc w:val="center"/>
              <w:rPr>
                <w:rFonts w:ascii="Calibri" w:hAnsi="Calibri" w:cs="Arial"/>
                <w:b/>
                <w:lang w:val="fr-FR"/>
              </w:rPr>
            </w:pPr>
            <w:r w:rsidRPr="00F20EFB">
              <w:rPr>
                <w:rFonts w:ascii="Calibri" w:hAnsi="Calibri" w:cs="Arial"/>
                <w:b/>
                <w:lang w:val="fr-FR"/>
              </w:rPr>
              <w:t>FACULTÉ DE THÉOLOGIE, LETTRES, HISTOIRE ET ARTS, BÂTIMENT B, 7, RUE ALEEA ŞCOLII NORMALE, 10H00-13H00</w:t>
            </w:r>
          </w:p>
          <w:p w:rsidR="00F968B0" w:rsidRPr="00F968B0" w:rsidRDefault="00F968B0" w:rsidP="002B6E3F">
            <w:pPr>
              <w:tabs>
                <w:tab w:val="left" w:pos="360"/>
              </w:tabs>
              <w:jc w:val="center"/>
              <w:rPr>
                <w:rFonts w:ascii="Calibri" w:hAnsi="Calibri" w:cs="Arial"/>
                <w:b/>
                <w:sz w:val="20"/>
                <w:szCs w:val="20"/>
                <w:lang w:val="fr-FR"/>
              </w:rPr>
            </w:pPr>
          </w:p>
        </w:tc>
      </w:tr>
      <w:tr w:rsidR="00F20EFB" w:rsidRPr="00F20EFB" w:rsidTr="00064342">
        <w:trPr>
          <w:trHeight w:val="350"/>
        </w:trPr>
        <w:tc>
          <w:tcPr>
            <w:tcW w:w="6600" w:type="dxa"/>
            <w:tcBorders>
              <w:top w:val="triple" w:sz="4" w:space="0" w:color="auto"/>
              <w:left w:val="triple" w:sz="4" w:space="0" w:color="auto"/>
              <w:bottom w:val="triple" w:sz="4" w:space="0" w:color="auto"/>
              <w:right w:val="triple" w:sz="4" w:space="0" w:color="auto"/>
            </w:tcBorders>
            <w:shd w:val="clear" w:color="auto" w:fill="C0C0C0"/>
          </w:tcPr>
          <w:p w:rsidR="00EE09F1" w:rsidRPr="00F20EFB" w:rsidRDefault="00EE09F1" w:rsidP="00064342">
            <w:pPr>
              <w:tabs>
                <w:tab w:val="left" w:pos="360"/>
              </w:tabs>
              <w:ind w:left="-141"/>
              <w:jc w:val="center"/>
              <w:rPr>
                <w:rFonts w:ascii="Calibri" w:hAnsi="Calibri" w:cs="Arial"/>
                <w:b/>
                <w:lang w:val="fr-FR"/>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LITTÉRATURE ANGLO-SAXONE</w:t>
            </w:r>
          </w:p>
          <w:p w:rsidR="00EE09F1" w:rsidRPr="00F20EFB" w:rsidRDefault="00EE09F1" w:rsidP="00064342">
            <w:pPr>
              <w:tabs>
                <w:tab w:val="left" w:pos="360"/>
              </w:tabs>
              <w:ind w:left="-141"/>
              <w:jc w:val="center"/>
              <w:rPr>
                <w:rFonts w:ascii="Calibri" w:hAnsi="Calibri" w:cs="Arial"/>
                <w:b/>
                <w:lang w:val="fr-FR"/>
              </w:rPr>
            </w:pPr>
          </w:p>
        </w:tc>
      </w:tr>
      <w:tr w:rsidR="00F20EFB" w:rsidRPr="00F20EFB" w:rsidTr="00F61EB5">
        <w:tc>
          <w:tcPr>
            <w:tcW w:w="6600" w:type="dxa"/>
            <w:tcBorders>
              <w:top w:val="triple" w:sz="4" w:space="0" w:color="auto"/>
              <w:left w:val="triple" w:sz="4" w:space="0" w:color="auto"/>
              <w:right w:val="triple" w:sz="4" w:space="0" w:color="auto"/>
            </w:tcBorders>
            <w:shd w:val="clear" w:color="auto" w:fill="FFFFFF"/>
          </w:tcPr>
          <w:p w:rsidR="00096351" w:rsidRPr="00F20EFB" w:rsidRDefault="00EE09F1" w:rsidP="00C9521E">
            <w:pPr>
              <w:pStyle w:val="BodyText"/>
              <w:shd w:val="clear" w:color="auto" w:fill="FFFFFF"/>
              <w:spacing w:after="0"/>
              <w:ind w:left="12"/>
              <w:jc w:val="both"/>
              <w:outlineLvl w:val="6"/>
              <w:rPr>
                <w:rFonts w:ascii="Calibri" w:hAnsi="Calibri" w:cs="Arial"/>
                <w:b/>
                <w:sz w:val="20"/>
                <w:szCs w:val="20"/>
                <w:lang w:val="fr-FR"/>
              </w:rPr>
            </w:pPr>
            <w:r w:rsidRPr="00F20EFB">
              <w:rPr>
                <w:rFonts w:ascii="Calibri" w:hAnsi="Calibri" w:cs="Arial"/>
                <w:b/>
                <w:sz w:val="20"/>
                <w:szCs w:val="20"/>
                <w:lang w:val="fr-FR"/>
              </w:rPr>
              <w:t xml:space="preserve"> </w:t>
            </w:r>
            <w:r w:rsidR="005039E5" w:rsidRPr="00F20EFB">
              <w:rPr>
                <w:rFonts w:ascii="Calibri" w:hAnsi="Calibri" w:cs="Arial"/>
                <w:b/>
                <w:sz w:val="20"/>
                <w:szCs w:val="20"/>
                <w:lang w:val="fr-FR"/>
              </w:rPr>
              <w:t xml:space="preserve"> </w:t>
            </w:r>
            <w:r w:rsidR="000C1C8B" w:rsidRPr="00F20EFB">
              <w:rPr>
                <w:rFonts w:ascii="Calibri" w:hAnsi="Calibri" w:cs="Arial"/>
                <w:b/>
                <w:sz w:val="20"/>
                <w:szCs w:val="20"/>
                <w:lang w:val="fr-FR"/>
              </w:rPr>
              <w:t xml:space="preserve"> </w:t>
            </w:r>
          </w:p>
          <w:p w:rsidR="00EE09F1" w:rsidRPr="00F20EFB" w:rsidRDefault="00096351" w:rsidP="00C9521E">
            <w:pPr>
              <w:pStyle w:val="BodyText"/>
              <w:shd w:val="clear" w:color="auto" w:fill="FFFFFF"/>
              <w:spacing w:after="0"/>
              <w:ind w:left="12"/>
              <w:jc w:val="both"/>
              <w:outlineLvl w:val="6"/>
              <w:rPr>
                <w:rFonts w:ascii="Calibri" w:hAnsi="Calibri" w:cs="Arial"/>
                <w:b/>
                <w:sz w:val="20"/>
                <w:szCs w:val="20"/>
                <w:lang w:val="fr-FR"/>
              </w:rPr>
            </w:pPr>
            <w:r w:rsidRPr="00F20EFB">
              <w:rPr>
                <w:rFonts w:ascii="Calibri" w:hAnsi="Calibri" w:cs="Arial"/>
                <w:b/>
                <w:sz w:val="20"/>
                <w:szCs w:val="20"/>
                <w:lang w:val="fr-FR"/>
              </w:rPr>
              <w:t xml:space="preserve">   </w:t>
            </w:r>
            <w:proofErr w:type="gramStart"/>
            <w:r w:rsidR="00EE09F1" w:rsidRPr="00F20EFB">
              <w:rPr>
                <w:rFonts w:ascii="Calibri" w:hAnsi="Calibri" w:cs="Arial"/>
                <w:b/>
                <w:sz w:val="20"/>
                <w:szCs w:val="20"/>
                <w:lang w:val="fr-FR"/>
              </w:rPr>
              <w:t>Salle:</w:t>
            </w:r>
            <w:proofErr w:type="gramEnd"/>
            <w:r w:rsidR="00EE09F1" w:rsidRPr="00F20EFB">
              <w:rPr>
                <w:rFonts w:ascii="Calibri" w:hAnsi="Calibri" w:cs="Arial"/>
                <w:b/>
                <w:sz w:val="20"/>
                <w:szCs w:val="20"/>
                <w:lang w:val="fr-FR"/>
              </w:rPr>
              <w:t xml:space="preserve"> 004 </w:t>
            </w:r>
          </w:p>
          <w:p w:rsidR="00EE09F1" w:rsidRPr="00F20EFB" w:rsidRDefault="00EE09F1" w:rsidP="00F61EB5">
            <w:pPr>
              <w:pStyle w:val="BodyText"/>
              <w:shd w:val="clear" w:color="auto" w:fill="FFFFFF"/>
              <w:spacing w:after="0"/>
              <w:ind w:left="1272" w:hanging="1260"/>
              <w:jc w:val="both"/>
              <w:outlineLvl w:val="6"/>
              <w:rPr>
                <w:rFonts w:ascii="Calibri" w:hAnsi="Calibri" w:cs="Arial"/>
                <w:sz w:val="20"/>
                <w:szCs w:val="20"/>
                <w:lang w:val="fr-FR"/>
              </w:rPr>
            </w:pPr>
            <w:r w:rsidRPr="00F20EFB">
              <w:rPr>
                <w:rFonts w:ascii="Calibri" w:hAnsi="Calibri" w:cs="Arial"/>
                <w:b/>
                <w:sz w:val="20"/>
                <w:szCs w:val="20"/>
                <w:lang w:val="fr-FR"/>
              </w:rPr>
              <w:t xml:space="preserve">   </w:t>
            </w:r>
            <w:proofErr w:type="gramStart"/>
            <w:r w:rsidRPr="00F20EFB">
              <w:rPr>
                <w:rFonts w:ascii="Calibri" w:hAnsi="Calibri" w:cs="Arial"/>
                <w:b/>
                <w:bCs/>
                <w:sz w:val="20"/>
                <w:szCs w:val="20"/>
                <w:lang w:val="fr-FR"/>
              </w:rPr>
              <w:t>Modératrice</w:t>
            </w:r>
            <w:r w:rsidRPr="00F20EFB">
              <w:rPr>
                <w:rFonts w:ascii="Calibri" w:hAnsi="Calibri" w:cs="Arial"/>
                <w:b/>
                <w:sz w:val="20"/>
                <w:szCs w:val="20"/>
                <w:lang w:val="fr-FR"/>
              </w:rPr>
              <w:t>:</w:t>
            </w:r>
            <w:proofErr w:type="gramEnd"/>
            <w:r w:rsidRPr="00F20EFB">
              <w:rPr>
                <w:rFonts w:ascii="Calibri" w:hAnsi="Calibri" w:cs="Arial"/>
                <w:b/>
                <w:sz w:val="20"/>
                <w:szCs w:val="20"/>
                <w:lang w:val="fr-FR"/>
              </w:rPr>
              <w:t xml:space="preserve"> Olga </w:t>
            </w:r>
            <w:proofErr w:type="spellStart"/>
            <w:r w:rsidRPr="00F20EFB">
              <w:rPr>
                <w:rFonts w:ascii="Calibri" w:hAnsi="Calibri" w:cs="Arial"/>
                <w:b/>
                <w:sz w:val="20"/>
                <w:szCs w:val="20"/>
                <w:lang w:val="fr-FR"/>
              </w:rPr>
              <w:t>Kaiter</w:t>
            </w:r>
            <w:proofErr w:type="spellEnd"/>
            <w:r w:rsidRPr="00F20EFB">
              <w:rPr>
                <w:rFonts w:ascii="Calibri" w:hAnsi="Calibri" w:cs="Arial"/>
                <w:b/>
                <w:sz w:val="20"/>
                <w:szCs w:val="20"/>
                <w:lang w:val="fr-FR"/>
              </w:rPr>
              <w:t xml:space="preserve">, </w:t>
            </w:r>
            <w:r w:rsidRPr="00F20EFB">
              <w:rPr>
                <w:rFonts w:ascii="Calibri" w:hAnsi="Calibri" w:cs="Arial"/>
                <w:sz w:val="20"/>
                <w:szCs w:val="20"/>
                <w:lang w:val="fr-FR"/>
              </w:rPr>
              <w:t xml:space="preserve">Université </w:t>
            </w:r>
            <w:r w:rsidR="00263B75" w:rsidRPr="00F20EFB">
              <w:rPr>
                <w:rFonts w:ascii="Calibri" w:hAnsi="Calibri" w:cs="Arial"/>
                <w:sz w:val="20"/>
                <w:szCs w:val="20"/>
                <w:lang w:val="fr-FR"/>
              </w:rPr>
              <w:t>« </w:t>
            </w:r>
            <w:proofErr w:type="spellStart"/>
            <w:r w:rsidRPr="00F20EFB">
              <w:rPr>
                <w:rFonts w:ascii="Calibri" w:hAnsi="Calibri" w:cs="Arial"/>
                <w:sz w:val="20"/>
                <w:szCs w:val="20"/>
                <w:lang w:val="fr-FR"/>
              </w:rPr>
              <w:t>Ovidius</w:t>
            </w:r>
            <w:proofErr w:type="spellEnd"/>
            <w:r w:rsidR="00263B75" w:rsidRPr="00F20EFB">
              <w:rPr>
                <w:rFonts w:ascii="Calibri" w:hAnsi="Calibri" w:cs="Arial"/>
                <w:sz w:val="20"/>
                <w:szCs w:val="20"/>
                <w:lang w:val="fr-FR"/>
              </w:rPr>
              <w:t> »</w:t>
            </w:r>
            <w:r w:rsidRPr="00F20EFB">
              <w:rPr>
                <w:rFonts w:ascii="Calibri" w:hAnsi="Calibri" w:cs="Arial"/>
                <w:sz w:val="20"/>
                <w:szCs w:val="20"/>
                <w:lang w:val="fr-FR"/>
              </w:rPr>
              <w:t xml:space="preserve"> de </w:t>
            </w:r>
            <w:proofErr w:type="spellStart"/>
            <w:r w:rsidRPr="00F20EFB">
              <w:rPr>
                <w:rFonts w:ascii="Calibri" w:hAnsi="Calibri" w:cs="Arial"/>
                <w:sz w:val="20"/>
                <w:szCs w:val="20"/>
                <w:lang w:val="fr-FR"/>
              </w:rPr>
              <w:t>Constanța</w:t>
            </w:r>
            <w:proofErr w:type="spellEnd"/>
          </w:p>
          <w:p w:rsidR="00EE09F1" w:rsidRPr="00F20EFB" w:rsidRDefault="00EE09F1" w:rsidP="00F61EB5">
            <w:pPr>
              <w:pStyle w:val="BodyText"/>
              <w:shd w:val="clear" w:color="auto" w:fill="FFFFFF"/>
              <w:spacing w:after="0"/>
              <w:ind w:left="1272" w:hanging="1260"/>
              <w:jc w:val="both"/>
              <w:outlineLvl w:val="6"/>
              <w:rPr>
                <w:rFonts w:ascii="Calibri" w:hAnsi="Calibri" w:cs="Arial"/>
                <w:sz w:val="20"/>
                <w:szCs w:val="20"/>
                <w:lang w:val="fr-FR"/>
              </w:rPr>
            </w:pPr>
          </w:p>
          <w:p w:rsidR="00EE09F1" w:rsidRPr="00F20EFB" w:rsidRDefault="00EE09F1" w:rsidP="00F61EB5">
            <w:pPr>
              <w:pStyle w:val="BodyText"/>
              <w:shd w:val="clear" w:color="auto" w:fill="FFFFFF"/>
              <w:spacing w:after="0"/>
              <w:jc w:val="both"/>
              <w:outlineLvl w:val="6"/>
              <w:rPr>
                <w:rFonts w:ascii="Calibri" w:hAnsi="Calibri" w:cs="Arial"/>
                <w:i/>
                <w:sz w:val="20"/>
                <w:szCs w:val="20"/>
                <w:lang w:val="fr-FR"/>
              </w:rPr>
            </w:pPr>
            <w:r w:rsidRPr="00F20EFB">
              <w:rPr>
                <w:rFonts w:ascii="Calibri" w:hAnsi="Calibri" w:cs="Arial"/>
                <w:b/>
                <w:sz w:val="20"/>
                <w:szCs w:val="20"/>
                <w:lang w:val="fr-FR"/>
              </w:rPr>
              <w:t>1</w:t>
            </w:r>
            <w:r w:rsidRPr="00F20EFB">
              <w:rPr>
                <w:rFonts w:ascii="Calibri" w:hAnsi="Calibri" w:cs="Arial"/>
                <w:sz w:val="20"/>
                <w:szCs w:val="20"/>
                <w:lang w:val="fr-FR"/>
              </w:rPr>
              <w:t xml:space="preserve">. </w:t>
            </w:r>
            <w:r w:rsidRPr="00F20EFB">
              <w:rPr>
                <w:rFonts w:ascii="Calibri" w:hAnsi="Calibri" w:cs="Arial"/>
                <w:b/>
                <w:sz w:val="20"/>
                <w:szCs w:val="20"/>
                <w:lang w:val="fr-FR"/>
              </w:rPr>
              <w:t xml:space="preserve">Silvia </w:t>
            </w:r>
            <w:proofErr w:type="spellStart"/>
            <w:r w:rsidRPr="00F20EFB">
              <w:rPr>
                <w:rFonts w:ascii="Calibri" w:hAnsi="Calibri" w:cs="Arial"/>
                <w:b/>
                <w:sz w:val="20"/>
                <w:szCs w:val="20"/>
                <w:lang w:val="fr-FR"/>
              </w:rPr>
              <w:t>Ciornei</w:t>
            </w:r>
            <w:proofErr w:type="spellEnd"/>
            <w:r w:rsidRPr="00F20EFB">
              <w:rPr>
                <w:rFonts w:ascii="Calibri" w:hAnsi="Calibri" w:cs="Arial"/>
                <w:b/>
                <w:sz w:val="20"/>
                <w:szCs w:val="20"/>
                <w:lang w:val="fr-FR"/>
              </w:rPr>
              <w:t>,</w:t>
            </w:r>
            <w:r w:rsidRPr="00F20EFB">
              <w:rPr>
                <w:rFonts w:ascii="Calibri" w:hAnsi="Calibri" w:cs="Arial"/>
                <w:sz w:val="20"/>
                <w:szCs w:val="20"/>
                <w:lang w:val="fr-FR"/>
              </w:rPr>
              <w:t xml:space="preserve"> Université de </w:t>
            </w:r>
            <w:proofErr w:type="spellStart"/>
            <w:r w:rsidRPr="00F20EFB">
              <w:rPr>
                <w:rFonts w:ascii="Calibri" w:hAnsi="Calibri" w:cs="Arial"/>
                <w:sz w:val="20"/>
                <w:szCs w:val="20"/>
                <w:lang w:val="fr-FR"/>
              </w:rPr>
              <w:t>Piteṣti</w:t>
            </w:r>
            <w:proofErr w:type="spellEnd"/>
            <w:r w:rsidRPr="00F20EFB">
              <w:rPr>
                <w:rFonts w:ascii="Calibri" w:hAnsi="Calibri" w:cs="Arial"/>
                <w:sz w:val="20"/>
                <w:szCs w:val="20"/>
                <w:lang w:val="fr-FR"/>
              </w:rPr>
              <w:t xml:space="preserve">, </w:t>
            </w:r>
            <w:r w:rsidRPr="00F20EFB">
              <w:rPr>
                <w:rFonts w:ascii="Calibri" w:hAnsi="Calibri" w:cs="Arial"/>
                <w:i/>
                <w:sz w:val="20"/>
                <w:szCs w:val="20"/>
                <w:lang w:val="fr-FR"/>
              </w:rPr>
              <w:t xml:space="preserve">Satire in John </w:t>
            </w:r>
            <w:proofErr w:type="spellStart"/>
            <w:r w:rsidRPr="00F20EFB">
              <w:rPr>
                <w:rFonts w:ascii="Calibri" w:hAnsi="Calibri" w:cs="Arial"/>
                <w:i/>
                <w:sz w:val="20"/>
                <w:szCs w:val="20"/>
                <w:lang w:val="fr-FR"/>
              </w:rPr>
              <w:t>Betjeman’s</w:t>
            </w:r>
            <w:proofErr w:type="spellEnd"/>
            <w:r w:rsidRPr="00F20EFB">
              <w:rPr>
                <w:rFonts w:ascii="Calibri" w:hAnsi="Calibri" w:cs="Arial"/>
                <w:i/>
                <w:sz w:val="20"/>
                <w:szCs w:val="20"/>
                <w:lang w:val="fr-FR"/>
              </w:rPr>
              <w:t xml:space="preserve"> </w:t>
            </w:r>
            <w:proofErr w:type="spellStart"/>
            <w:r w:rsidRPr="00F20EFB">
              <w:rPr>
                <w:rFonts w:ascii="Calibri" w:hAnsi="Calibri" w:cs="Arial"/>
                <w:i/>
                <w:sz w:val="20"/>
                <w:szCs w:val="20"/>
                <w:lang w:val="fr-FR"/>
              </w:rPr>
              <w:t>Poetry</w:t>
            </w:r>
            <w:proofErr w:type="spellEnd"/>
            <w:r w:rsidRPr="00F20EFB">
              <w:rPr>
                <w:rFonts w:ascii="Calibri" w:hAnsi="Calibri" w:cs="Arial"/>
                <w:i/>
                <w:sz w:val="20"/>
                <w:szCs w:val="20"/>
                <w:lang w:val="fr-FR"/>
              </w:rPr>
              <w:t xml:space="preserve"> </w:t>
            </w:r>
          </w:p>
          <w:p w:rsidR="00EE09F1" w:rsidRPr="00F20EFB" w:rsidRDefault="00EE09F1" w:rsidP="00F61EB5">
            <w:pPr>
              <w:pStyle w:val="BodyText"/>
              <w:shd w:val="clear" w:color="auto" w:fill="FFFFFF"/>
              <w:spacing w:after="0"/>
              <w:jc w:val="both"/>
              <w:outlineLvl w:val="6"/>
              <w:rPr>
                <w:rFonts w:ascii="Calibri" w:hAnsi="Calibri" w:cs="Arial"/>
                <w:sz w:val="20"/>
                <w:szCs w:val="20"/>
                <w:lang w:val="de-DE"/>
              </w:rPr>
            </w:pPr>
            <w:r w:rsidRPr="00F20EFB">
              <w:rPr>
                <w:rFonts w:ascii="Calibri" w:hAnsi="Calibri" w:cs="Arial"/>
                <w:b/>
                <w:sz w:val="20"/>
                <w:szCs w:val="20"/>
                <w:lang w:val="de-DE"/>
              </w:rPr>
              <w:t>2. Olga Kaiter</w:t>
            </w:r>
            <w:r w:rsidRPr="00F20EFB">
              <w:rPr>
                <w:rFonts w:ascii="Calibri" w:hAnsi="Calibri" w:cs="Arial"/>
                <w:sz w:val="20"/>
                <w:szCs w:val="20"/>
                <w:lang w:val="de-DE"/>
              </w:rPr>
              <w:t xml:space="preserve">, Université </w:t>
            </w:r>
            <w:r w:rsidR="00263B75" w:rsidRPr="00F20EFB">
              <w:rPr>
                <w:rFonts w:ascii="Calibri" w:hAnsi="Calibri" w:cs="Arial"/>
                <w:sz w:val="20"/>
                <w:szCs w:val="20"/>
                <w:lang w:val="de-DE"/>
              </w:rPr>
              <w:t>« </w:t>
            </w:r>
            <w:r w:rsidRPr="00F20EFB">
              <w:rPr>
                <w:rFonts w:ascii="Calibri" w:hAnsi="Calibri" w:cs="Arial"/>
                <w:sz w:val="20"/>
                <w:szCs w:val="20"/>
                <w:lang w:val="de-DE"/>
              </w:rPr>
              <w:t>Ovidius</w:t>
            </w:r>
            <w:r w:rsidR="00263B75" w:rsidRPr="00F20EFB">
              <w:rPr>
                <w:rFonts w:ascii="Calibri" w:hAnsi="Calibri" w:cs="Arial"/>
                <w:sz w:val="20"/>
                <w:szCs w:val="20"/>
                <w:lang w:val="de-DE"/>
              </w:rPr>
              <w:t> »</w:t>
            </w:r>
            <w:r w:rsidRPr="00F20EFB">
              <w:rPr>
                <w:rFonts w:ascii="Calibri" w:hAnsi="Calibri" w:cs="Arial"/>
                <w:sz w:val="20"/>
                <w:szCs w:val="20"/>
                <w:lang w:val="de-DE"/>
              </w:rPr>
              <w:t xml:space="preserve"> de Constanța, </w:t>
            </w:r>
            <w:r w:rsidRPr="00F20EFB">
              <w:rPr>
                <w:rFonts w:ascii="Calibri" w:hAnsi="Calibri" w:cs="Arial"/>
                <w:i/>
                <w:sz w:val="20"/>
                <w:szCs w:val="20"/>
                <w:lang w:val="de-DE"/>
              </w:rPr>
              <w:t>Till Eulenspiegels Streiche als Spiegelbild der Gesellschaft</w:t>
            </w:r>
            <w:r w:rsidRPr="00F20EFB">
              <w:rPr>
                <w:rFonts w:ascii="Calibri" w:hAnsi="Calibri" w:cs="Arial"/>
                <w:sz w:val="20"/>
                <w:szCs w:val="20"/>
                <w:lang w:val="de-DE"/>
              </w:rPr>
              <w:t xml:space="preserve"> </w:t>
            </w:r>
          </w:p>
          <w:p w:rsidR="00EE09F1" w:rsidRPr="00F20EFB" w:rsidRDefault="00EE09F1" w:rsidP="00F61EB5">
            <w:pPr>
              <w:pStyle w:val="BodyText"/>
              <w:shd w:val="clear" w:color="auto" w:fill="FFFFFF"/>
              <w:spacing w:after="0"/>
              <w:jc w:val="both"/>
              <w:outlineLvl w:val="6"/>
              <w:rPr>
                <w:rFonts w:ascii="Calibri" w:hAnsi="Calibri" w:cs="Arial"/>
                <w:sz w:val="20"/>
                <w:szCs w:val="20"/>
                <w:lang w:val="en-GB"/>
              </w:rPr>
            </w:pPr>
            <w:r w:rsidRPr="00F20EFB">
              <w:rPr>
                <w:rFonts w:ascii="Calibri" w:hAnsi="Calibri" w:cs="Arial"/>
                <w:b/>
                <w:sz w:val="20"/>
                <w:szCs w:val="20"/>
                <w:lang w:val="en-GB"/>
              </w:rPr>
              <w:t xml:space="preserve">3. Carmen </w:t>
            </w:r>
            <w:proofErr w:type="spellStart"/>
            <w:r w:rsidRPr="00F20EFB">
              <w:rPr>
                <w:rFonts w:ascii="Calibri" w:hAnsi="Calibri" w:cs="Arial"/>
                <w:b/>
                <w:sz w:val="20"/>
                <w:szCs w:val="20"/>
                <w:lang w:val="en-GB"/>
              </w:rPr>
              <w:t>Andreea</w:t>
            </w:r>
            <w:proofErr w:type="spellEnd"/>
            <w:r w:rsidRPr="00F20EFB">
              <w:rPr>
                <w:rFonts w:ascii="Calibri" w:hAnsi="Calibri" w:cs="Arial"/>
                <w:b/>
                <w:sz w:val="20"/>
                <w:szCs w:val="20"/>
                <w:lang w:val="en-GB"/>
              </w:rPr>
              <w:t xml:space="preserve"> </w:t>
            </w:r>
            <w:proofErr w:type="spellStart"/>
            <w:r w:rsidRPr="00F20EFB">
              <w:rPr>
                <w:rFonts w:ascii="Calibri" w:hAnsi="Calibri" w:cs="Arial"/>
                <w:b/>
                <w:sz w:val="20"/>
                <w:szCs w:val="20"/>
                <w:lang w:val="en-GB"/>
              </w:rPr>
              <w:t>Oneață</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Pr="00F20EFB">
              <w:rPr>
                <w:rFonts w:ascii="Calibri" w:hAnsi="Calibri" w:cs="Arial"/>
                <w:i/>
                <w:sz w:val="20"/>
                <w:szCs w:val="20"/>
                <w:lang w:val="en-GB"/>
              </w:rPr>
              <w:t>The Bourgeois Drama. The Importance of George Lillo’s Drama for Denis Diderot’s Writings</w:t>
            </w:r>
          </w:p>
          <w:p w:rsidR="00EE09F1" w:rsidRPr="00F20EFB" w:rsidRDefault="00EE09F1" w:rsidP="00F61EB5">
            <w:pPr>
              <w:pStyle w:val="BodyText"/>
              <w:shd w:val="clear" w:color="auto" w:fill="FFFFFF"/>
              <w:spacing w:after="0"/>
              <w:jc w:val="both"/>
              <w:outlineLvl w:val="6"/>
              <w:rPr>
                <w:rFonts w:ascii="Calibri" w:hAnsi="Calibri" w:cs="Arial"/>
                <w:b/>
                <w:sz w:val="20"/>
                <w:szCs w:val="20"/>
                <w:lang w:val="de-DE"/>
              </w:rPr>
            </w:pPr>
            <w:r w:rsidRPr="00F20EFB">
              <w:rPr>
                <w:rFonts w:ascii="Calibri" w:hAnsi="Calibri" w:cs="Arial"/>
                <w:b/>
                <w:sz w:val="20"/>
                <w:szCs w:val="20"/>
                <w:lang w:val="de-DE"/>
              </w:rPr>
              <w:t>4.</w:t>
            </w:r>
            <w:r w:rsidRPr="00F20EFB">
              <w:rPr>
                <w:lang w:val="de-DE"/>
              </w:rPr>
              <w:t xml:space="preserve"> </w:t>
            </w:r>
            <w:r w:rsidRPr="00F20EFB">
              <w:rPr>
                <w:rFonts w:ascii="Calibri" w:hAnsi="Calibri" w:cs="Arial"/>
                <w:b/>
                <w:sz w:val="20"/>
                <w:szCs w:val="20"/>
                <w:lang w:val="de-DE"/>
              </w:rPr>
              <w:t>Monica Tamaș,</w:t>
            </w:r>
            <w:r w:rsidRPr="00F20EFB">
              <w:rPr>
                <w:rFonts w:ascii="Calibri" w:hAnsi="Calibri" w:cs="Arial"/>
                <w:sz w:val="20"/>
                <w:szCs w:val="20"/>
                <w:lang w:val="de-DE"/>
              </w:rPr>
              <w:t xml:space="preserve"> Université de Piteṣti</w:t>
            </w:r>
            <w:r w:rsidRPr="00F20EFB">
              <w:rPr>
                <w:rFonts w:ascii="Segoe UI" w:hAnsi="Segoe UI" w:cs="Segoe UI"/>
                <w:sz w:val="20"/>
                <w:szCs w:val="20"/>
                <w:shd w:val="clear" w:color="auto" w:fill="FFFFFF"/>
                <w:lang w:val="de-DE"/>
              </w:rPr>
              <w:t xml:space="preserve">, </w:t>
            </w:r>
            <w:r w:rsidRPr="00F20EFB">
              <w:rPr>
                <w:rFonts w:ascii="Calibri" w:hAnsi="Calibri" w:cs="Arial"/>
                <w:i/>
                <w:sz w:val="20"/>
                <w:szCs w:val="20"/>
                <w:lang w:val="de-DE"/>
              </w:rPr>
              <w:t xml:space="preserve">Politisches Reisen: Versteckte Andeutungen in Yoko Tawada’s deutschsprachigen Romanen </w:t>
            </w:r>
            <w:r w:rsidR="00D42600" w:rsidRPr="00F20EFB">
              <w:rPr>
                <w:rFonts w:ascii="Calibri" w:hAnsi="Calibri" w:cs="Arial"/>
                <w:i/>
                <w:sz w:val="20"/>
                <w:szCs w:val="20"/>
                <w:lang w:val="de-DE"/>
              </w:rPr>
              <w:t>« </w:t>
            </w:r>
            <w:r w:rsidRPr="00F20EFB">
              <w:rPr>
                <w:rFonts w:ascii="Calibri" w:hAnsi="Calibri" w:cs="Arial"/>
                <w:i/>
                <w:sz w:val="20"/>
                <w:szCs w:val="20"/>
                <w:lang w:val="de-DE"/>
              </w:rPr>
              <w:t>Das nackte Auge</w:t>
            </w:r>
            <w:r w:rsidR="00D42600" w:rsidRPr="00F20EFB">
              <w:rPr>
                <w:rFonts w:ascii="Calibri" w:hAnsi="Calibri" w:cs="Arial"/>
                <w:i/>
                <w:sz w:val="20"/>
                <w:szCs w:val="20"/>
                <w:lang w:val="de-DE"/>
              </w:rPr>
              <w:t> »</w:t>
            </w:r>
            <w:r w:rsidRPr="00F20EFB">
              <w:rPr>
                <w:rFonts w:ascii="Calibri" w:hAnsi="Calibri" w:cs="Arial"/>
                <w:i/>
                <w:sz w:val="20"/>
                <w:szCs w:val="20"/>
                <w:lang w:val="de-DE"/>
              </w:rPr>
              <w:t xml:space="preserve"> und </w:t>
            </w:r>
            <w:r w:rsidR="00D42600" w:rsidRPr="00F20EFB">
              <w:rPr>
                <w:rFonts w:ascii="Calibri" w:hAnsi="Calibri" w:cs="Arial"/>
                <w:i/>
                <w:sz w:val="20"/>
                <w:szCs w:val="20"/>
                <w:lang w:val="de-DE"/>
              </w:rPr>
              <w:t>« </w:t>
            </w:r>
            <w:r w:rsidRPr="00F20EFB">
              <w:rPr>
                <w:rFonts w:ascii="Calibri" w:hAnsi="Calibri" w:cs="Arial"/>
                <w:i/>
                <w:sz w:val="20"/>
                <w:szCs w:val="20"/>
                <w:lang w:val="de-DE"/>
              </w:rPr>
              <w:t>Etüden im Schnee</w:t>
            </w:r>
            <w:r w:rsidR="00D42600" w:rsidRPr="00F20EFB">
              <w:rPr>
                <w:rFonts w:ascii="Calibri" w:hAnsi="Calibri" w:cs="Arial"/>
                <w:i/>
                <w:sz w:val="20"/>
                <w:szCs w:val="20"/>
                <w:lang w:val="de-DE"/>
              </w:rPr>
              <w:t> »</w:t>
            </w:r>
          </w:p>
          <w:p w:rsidR="005039E5" w:rsidRPr="00F20EFB" w:rsidRDefault="00EE09F1" w:rsidP="00F968B0">
            <w:pPr>
              <w:pStyle w:val="BodyText"/>
              <w:shd w:val="clear" w:color="auto" w:fill="FFFFFF"/>
              <w:spacing w:after="0"/>
              <w:jc w:val="both"/>
              <w:outlineLvl w:val="6"/>
              <w:rPr>
                <w:rFonts w:ascii="Calibri" w:hAnsi="Calibri" w:cs="Arial"/>
                <w:b/>
                <w:sz w:val="20"/>
                <w:szCs w:val="20"/>
                <w:lang w:val="en-GB"/>
              </w:rPr>
            </w:pPr>
            <w:r w:rsidRPr="00F20EFB">
              <w:rPr>
                <w:rFonts w:ascii="Calibri" w:hAnsi="Calibri" w:cs="Arial"/>
                <w:b/>
                <w:sz w:val="20"/>
                <w:szCs w:val="20"/>
                <w:lang w:val="en-GB"/>
              </w:rPr>
              <w:t xml:space="preserve">5. Valentina </w:t>
            </w:r>
            <w:proofErr w:type="spellStart"/>
            <w:r w:rsidRPr="00F20EFB">
              <w:rPr>
                <w:rFonts w:ascii="Calibri" w:hAnsi="Calibri" w:cs="Arial"/>
                <w:b/>
                <w:sz w:val="20"/>
                <w:szCs w:val="20"/>
                <w:lang w:val="en-GB"/>
              </w:rPr>
              <w:t>Stîngă</w:t>
            </w:r>
            <w:proofErr w:type="spellEnd"/>
            <w:r w:rsidRPr="00F20EFB">
              <w:rPr>
                <w:rFonts w:ascii="Calibri" w:hAnsi="Calibri" w:cs="Arial"/>
                <w:sz w:val="20"/>
                <w:szCs w:val="20"/>
                <w:lang w:val="en-GB"/>
              </w:rPr>
              <w:t xml:space="preserve">, </w:t>
            </w:r>
            <w:proofErr w:type="spellStart"/>
            <w:r w:rsidRPr="00F20EFB">
              <w:rPr>
                <w:rFonts w:ascii="Calibri" w:hAnsi="Calibri" w:cs="Arial"/>
                <w:sz w:val="20"/>
                <w:szCs w:val="20"/>
                <w:lang w:val="en-GB"/>
              </w:rPr>
              <w:t>Université</w:t>
            </w:r>
            <w:proofErr w:type="spellEnd"/>
            <w:r w:rsidRPr="00F20EFB">
              <w:rPr>
                <w:rFonts w:ascii="Calibri" w:hAnsi="Calibri" w:cs="Arial"/>
                <w:sz w:val="20"/>
                <w:szCs w:val="20"/>
                <w:lang w:val="en-GB"/>
              </w:rPr>
              <w:t xml:space="preserve"> de </w:t>
            </w:r>
            <w:proofErr w:type="spellStart"/>
            <w:r w:rsidRPr="00F20EFB">
              <w:rPr>
                <w:rFonts w:ascii="Calibri" w:hAnsi="Calibri" w:cs="Arial"/>
                <w:sz w:val="20"/>
                <w:szCs w:val="20"/>
                <w:lang w:val="en-GB"/>
              </w:rPr>
              <w:t>Piteṣti</w:t>
            </w:r>
            <w:proofErr w:type="spellEnd"/>
            <w:r w:rsidRPr="00F20EFB">
              <w:rPr>
                <w:rFonts w:ascii="Calibri" w:hAnsi="Calibri" w:cs="Arial"/>
                <w:sz w:val="20"/>
                <w:szCs w:val="20"/>
                <w:lang w:val="en-GB"/>
              </w:rPr>
              <w:t xml:space="preserve">, </w:t>
            </w:r>
            <w:r w:rsidR="00096351" w:rsidRPr="00F20EFB">
              <w:rPr>
                <w:rFonts w:ascii="Calibri" w:hAnsi="Calibri" w:cs="Arial"/>
                <w:i/>
                <w:sz w:val="20"/>
                <w:szCs w:val="20"/>
                <w:lang w:val="en-GB"/>
              </w:rPr>
              <w:t>Approaching Victorian Poverty through Dickensian Irony: “Oliver Twist”</w:t>
            </w:r>
          </w:p>
          <w:p w:rsidR="005039E5" w:rsidRPr="00F20EFB" w:rsidRDefault="005039E5" w:rsidP="00C9521E">
            <w:pPr>
              <w:pStyle w:val="BodyText"/>
              <w:shd w:val="clear" w:color="auto" w:fill="FFFFFF"/>
              <w:spacing w:after="0"/>
              <w:ind w:left="12"/>
              <w:jc w:val="both"/>
              <w:outlineLvl w:val="6"/>
              <w:rPr>
                <w:rFonts w:ascii="Calibri" w:hAnsi="Calibri" w:cs="Arial"/>
                <w:b/>
                <w:sz w:val="20"/>
                <w:szCs w:val="20"/>
                <w:lang w:val="en-GB" w:eastAsia="en-US"/>
              </w:rPr>
            </w:pPr>
          </w:p>
        </w:tc>
      </w:tr>
      <w:tr w:rsidR="00F20EFB" w:rsidRPr="00F20EFB" w:rsidTr="00064342">
        <w:tc>
          <w:tcPr>
            <w:tcW w:w="6600" w:type="dxa"/>
            <w:tcBorders>
              <w:top w:val="triple" w:sz="4" w:space="0" w:color="auto"/>
              <w:left w:val="triple" w:sz="4" w:space="0" w:color="auto"/>
              <w:bottom w:val="triple" w:sz="4" w:space="0" w:color="auto"/>
              <w:right w:val="triple" w:sz="4" w:space="0" w:color="auto"/>
            </w:tcBorders>
            <w:shd w:val="clear" w:color="auto" w:fill="C0C0C0"/>
          </w:tcPr>
          <w:p w:rsidR="00EE09F1" w:rsidRPr="00F20EFB" w:rsidRDefault="00EE09F1" w:rsidP="00064342">
            <w:pPr>
              <w:pStyle w:val="BodyText"/>
              <w:spacing w:after="0"/>
              <w:jc w:val="center"/>
              <w:outlineLvl w:val="6"/>
              <w:rPr>
                <w:rFonts w:ascii="Calibri" w:hAnsi="Calibri" w:cs="Arial"/>
                <w:b/>
                <w:sz w:val="4"/>
                <w:szCs w:val="4"/>
                <w:lang w:val="en-GB"/>
              </w:rPr>
            </w:pPr>
          </w:p>
          <w:p w:rsidR="00EE09F1" w:rsidRPr="00F20EFB" w:rsidRDefault="00EE09F1" w:rsidP="00064342">
            <w:pPr>
              <w:pStyle w:val="BodyText"/>
              <w:spacing w:after="0"/>
              <w:jc w:val="center"/>
              <w:outlineLvl w:val="6"/>
              <w:rPr>
                <w:rFonts w:ascii="Calibri" w:hAnsi="Calibri" w:cs="Arial"/>
                <w:b/>
                <w:lang w:val="fr-FR"/>
              </w:rPr>
            </w:pPr>
            <w:r w:rsidRPr="00F20EFB">
              <w:rPr>
                <w:rFonts w:ascii="Calibri" w:hAnsi="Calibri" w:cs="Arial"/>
                <w:b/>
                <w:lang w:val="fr-FR"/>
              </w:rPr>
              <w:t>LITTÉRATURE FRANÇAISE ET FRANCOPHONE</w:t>
            </w:r>
          </w:p>
          <w:p w:rsidR="00EE09F1" w:rsidRPr="00F20EFB" w:rsidRDefault="00EE09F1" w:rsidP="00064342">
            <w:pPr>
              <w:pStyle w:val="BodyText"/>
              <w:spacing w:after="0"/>
              <w:jc w:val="center"/>
              <w:outlineLvl w:val="6"/>
              <w:rPr>
                <w:rFonts w:ascii="Calibri" w:hAnsi="Calibri" w:cs="Arial"/>
                <w:b/>
                <w:sz w:val="12"/>
                <w:szCs w:val="12"/>
                <w:lang w:val="fr-FR"/>
              </w:rPr>
            </w:pPr>
          </w:p>
        </w:tc>
      </w:tr>
      <w:tr w:rsidR="00F20EFB" w:rsidRPr="00F20EFB" w:rsidTr="00064342">
        <w:tc>
          <w:tcPr>
            <w:tcW w:w="6600" w:type="dxa"/>
            <w:tcBorders>
              <w:top w:val="triple" w:sz="4" w:space="0" w:color="auto"/>
              <w:bottom w:val="triple" w:sz="4" w:space="0" w:color="auto"/>
            </w:tcBorders>
          </w:tcPr>
          <w:p w:rsidR="00EE09F1" w:rsidRPr="00F20EFB" w:rsidRDefault="00EE09F1" w:rsidP="00064342">
            <w:pPr>
              <w:tabs>
                <w:tab w:val="left" w:pos="190"/>
                <w:tab w:val="left" w:pos="360"/>
                <w:tab w:val="left" w:pos="2160"/>
              </w:tabs>
              <w:ind w:firstLine="12"/>
              <w:jc w:val="both"/>
              <w:rPr>
                <w:rFonts w:ascii="Calibri" w:hAnsi="Calibri" w:cs="Arial"/>
                <w:b/>
                <w:sz w:val="16"/>
                <w:szCs w:val="16"/>
                <w:lang w:val="fr-FR"/>
              </w:rPr>
            </w:pPr>
          </w:p>
          <w:p w:rsidR="00EE09F1" w:rsidRPr="00F20EFB" w:rsidRDefault="00EE09F1" w:rsidP="00192B65">
            <w:pPr>
              <w:tabs>
                <w:tab w:val="left" w:pos="190"/>
                <w:tab w:val="left" w:pos="360"/>
                <w:tab w:val="left" w:pos="2160"/>
              </w:tabs>
              <w:ind w:firstLine="12"/>
              <w:jc w:val="both"/>
              <w:rPr>
                <w:rFonts w:ascii="Calibri" w:hAnsi="Calibri" w:cs="Arial"/>
                <w:b/>
                <w:sz w:val="20"/>
                <w:szCs w:val="20"/>
                <w:lang w:val="fr-FR"/>
              </w:rPr>
            </w:pPr>
            <w:r w:rsidRPr="00F20EFB">
              <w:rPr>
                <w:rFonts w:ascii="Calibri" w:hAnsi="Calibri" w:cs="Arial"/>
                <w:b/>
                <w:sz w:val="20"/>
                <w:szCs w:val="20"/>
                <w:lang w:val="fr-FR"/>
              </w:rPr>
              <w:t xml:space="preserve">    Salle 121</w:t>
            </w:r>
          </w:p>
          <w:p w:rsidR="00EE09F1" w:rsidRPr="00F20EFB" w:rsidRDefault="00832D0F" w:rsidP="00192B65">
            <w:pPr>
              <w:pStyle w:val="BodyText"/>
              <w:spacing w:after="0"/>
              <w:ind w:left="192"/>
              <w:jc w:val="both"/>
              <w:rPr>
                <w:rFonts w:ascii="Calibri" w:hAnsi="Calibri" w:cs="Arial"/>
                <w:sz w:val="20"/>
                <w:szCs w:val="20"/>
                <w:lang w:val="fr-FR"/>
              </w:rPr>
            </w:pPr>
            <w:proofErr w:type="gramStart"/>
            <w:r w:rsidRPr="00F20EFB">
              <w:rPr>
                <w:rFonts w:ascii="Calibri" w:hAnsi="Calibri" w:cs="Arial"/>
                <w:b/>
                <w:bCs/>
                <w:sz w:val="20"/>
                <w:szCs w:val="20"/>
                <w:lang w:val="fr-FR"/>
              </w:rPr>
              <w:t>Modératrice</w:t>
            </w:r>
            <w:r w:rsidR="00EE09F1" w:rsidRPr="00F20EFB">
              <w:rPr>
                <w:rFonts w:ascii="Calibri" w:hAnsi="Calibri" w:cs="Arial"/>
                <w:b/>
                <w:bCs/>
                <w:sz w:val="20"/>
                <w:szCs w:val="20"/>
                <w:lang w:val="fr-FR"/>
              </w:rPr>
              <w:t>:</w:t>
            </w:r>
            <w:proofErr w:type="gramEnd"/>
            <w:r w:rsidR="00EE09F1" w:rsidRPr="00F20EFB">
              <w:rPr>
                <w:rFonts w:ascii="Calibri" w:hAnsi="Calibri" w:cs="Arial"/>
                <w:b/>
                <w:bCs/>
                <w:sz w:val="20"/>
                <w:szCs w:val="20"/>
                <w:lang w:val="fr-FR"/>
              </w:rPr>
              <w:t xml:space="preserve"> </w:t>
            </w:r>
            <w:r w:rsidR="00EE09F1" w:rsidRPr="00F20EFB">
              <w:rPr>
                <w:rFonts w:ascii="Calibri" w:hAnsi="Calibri"/>
                <w:b/>
                <w:sz w:val="20"/>
                <w:szCs w:val="20"/>
                <w:lang w:val="fr-FR" w:eastAsia="en-US"/>
              </w:rPr>
              <w:t>Liliana Voiculescu</w:t>
            </w:r>
            <w:r w:rsidR="00EE09F1" w:rsidRPr="00F20EFB">
              <w:rPr>
                <w:rFonts w:ascii="Calibri" w:hAnsi="Calibri" w:cs="Arial"/>
                <w:sz w:val="20"/>
                <w:szCs w:val="20"/>
                <w:lang w:val="fr-FR"/>
              </w:rPr>
              <w:t xml:space="preserve">, Université de </w:t>
            </w:r>
            <w:proofErr w:type="spellStart"/>
            <w:r w:rsidR="00EE09F1" w:rsidRPr="00F20EFB">
              <w:rPr>
                <w:rFonts w:ascii="Calibri" w:hAnsi="Calibri" w:cs="Arial"/>
                <w:sz w:val="20"/>
                <w:szCs w:val="20"/>
                <w:lang w:val="fr-FR"/>
              </w:rPr>
              <w:t>Piteṣti</w:t>
            </w:r>
            <w:proofErr w:type="spellEnd"/>
          </w:p>
          <w:p w:rsidR="00096351" w:rsidRPr="00F20EFB" w:rsidRDefault="00096351" w:rsidP="00192B65">
            <w:pPr>
              <w:pStyle w:val="BodyText"/>
              <w:spacing w:after="0"/>
              <w:ind w:left="192"/>
              <w:jc w:val="both"/>
              <w:rPr>
                <w:rFonts w:ascii="Calibri" w:hAnsi="Calibri"/>
                <w:sz w:val="20"/>
                <w:szCs w:val="20"/>
                <w:lang w:val="fr-FR"/>
              </w:rPr>
            </w:pP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1. Dalila </w:t>
            </w:r>
            <w:proofErr w:type="spellStart"/>
            <w:r w:rsidRPr="00F20EFB">
              <w:rPr>
                <w:rFonts w:ascii="Calibri" w:hAnsi="Calibri"/>
                <w:b/>
                <w:sz w:val="20"/>
                <w:szCs w:val="20"/>
                <w:lang w:val="fr-FR" w:eastAsia="en-US"/>
              </w:rPr>
              <w:t>Abadi</w:t>
            </w:r>
            <w:proofErr w:type="spellEnd"/>
            <w:r w:rsidRPr="00F20EFB">
              <w:rPr>
                <w:rFonts w:ascii="Calibri" w:hAnsi="Calibri"/>
                <w:sz w:val="20"/>
                <w:szCs w:val="20"/>
                <w:lang w:val="fr-FR" w:eastAsia="en-US"/>
              </w:rPr>
              <w:t xml:space="preserve">, Université « </w:t>
            </w:r>
            <w:proofErr w:type="spellStart"/>
            <w:r w:rsidRPr="00F20EFB">
              <w:rPr>
                <w:rFonts w:ascii="Calibri" w:hAnsi="Calibri"/>
                <w:sz w:val="20"/>
                <w:szCs w:val="20"/>
                <w:lang w:val="fr-FR" w:eastAsia="en-US"/>
              </w:rPr>
              <w:t>Kasdi</w:t>
            </w:r>
            <w:proofErr w:type="spellEnd"/>
            <w:r w:rsidRPr="00F20EFB">
              <w:rPr>
                <w:rFonts w:ascii="Calibri" w:hAnsi="Calibri"/>
                <w:sz w:val="20"/>
                <w:szCs w:val="20"/>
                <w:lang w:val="fr-FR" w:eastAsia="en-US"/>
              </w:rPr>
              <w:t xml:space="preserve"> </w:t>
            </w:r>
            <w:proofErr w:type="spellStart"/>
            <w:r w:rsidRPr="00F20EFB">
              <w:rPr>
                <w:rFonts w:ascii="Calibri" w:hAnsi="Calibri"/>
                <w:sz w:val="20"/>
                <w:szCs w:val="20"/>
                <w:lang w:val="fr-FR" w:eastAsia="en-US"/>
              </w:rPr>
              <w:t>Merbah</w:t>
            </w:r>
            <w:proofErr w:type="spellEnd"/>
            <w:r w:rsidRPr="00F20EFB">
              <w:rPr>
                <w:rFonts w:ascii="Calibri" w:hAnsi="Calibri"/>
                <w:sz w:val="20"/>
                <w:szCs w:val="20"/>
                <w:lang w:val="fr-FR" w:eastAsia="en-US"/>
              </w:rPr>
              <w:t xml:space="preserve"> » Ouargla, Algérie,</w:t>
            </w:r>
            <w:r w:rsidRPr="00F20EFB">
              <w:rPr>
                <w:rFonts w:ascii="Calibri" w:hAnsi="Calibri"/>
                <w:i/>
                <w:sz w:val="20"/>
                <w:szCs w:val="20"/>
                <w:lang w:val="fr-FR" w:eastAsia="en-US"/>
              </w:rPr>
              <w:t xml:space="preserve"> Le Roman algérien d'expression </w:t>
            </w:r>
            <w:proofErr w:type="gramStart"/>
            <w:r w:rsidRPr="00F20EFB">
              <w:rPr>
                <w:rFonts w:ascii="Calibri" w:hAnsi="Calibri"/>
                <w:i/>
                <w:sz w:val="20"/>
                <w:szCs w:val="20"/>
                <w:lang w:val="fr-FR" w:eastAsia="en-US"/>
              </w:rPr>
              <w:t>française:</w:t>
            </w:r>
            <w:proofErr w:type="gramEnd"/>
            <w:r w:rsidRPr="00F20EFB">
              <w:rPr>
                <w:rFonts w:ascii="Calibri" w:hAnsi="Calibri"/>
                <w:i/>
                <w:sz w:val="20"/>
                <w:szCs w:val="20"/>
                <w:lang w:val="fr-FR" w:eastAsia="en-US"/>
              </w:rPr>
              <w:t xml:space="preserve"> de la plaisanterie linguistique à l'illusion thématique</w:t>
            </w:r>
          </w:p>
          <w:p w:rsidR="00EE09F1" w:rsidRPr="00F20EFB" w:rsidRDefault="00EE09F1" w:rsidP="00192B65">
            <w:pPr>
              <w:jc w:val="both"/>
              <w:rPr>
                <w:rFonts w:ascii="Calibri" w:hAnsi="Calibri"/>
                <w:i/>
                <w:sz w:val="20"/>
                <w:szCs w:val="20"/>
                <w:lang w:val="fr-FR" w:eastAsia="en-US"/>
              </w:rPr>
            </w:pPr>
            <w:r w:rsidRPr="00F20EFB">
              <w:rPr>
                <w:rFonts w:ascii="Calibri" w:hAnsi="Calibri"/>
                <w:b/>
                <w:sz w:val="20"/>
                <w:szCs w:val="20"/>
                <w:lang w:val="fr-FR" w:eastAsia="en-US"/>
              </w:rPr>
              <w:t xml:space="preserve">2. Corina Amelia </w:t>
            </w:r>
            <w:proofErr w:type="spellStart"/>
            <w:r w:rsidRPr="00F20EFB">
              <w:rPr>
                <w:rFonts w:ascii="Calibri" w:hAnsi="Calibri"/>
                <w:b/>
                <w:sz w:val="20"/>
                <w:szCs w:val="20"/>
                <w:lang w:val="fr-FR" w:eastAsia="en-US"/>
              </w:rPr>
              <w:t>Georgescu</w:t>
            </w:r>
            <w:proofErr w:type="spellEnd"/>
            <w:r w:rsidRPr="00F20EFB">
              <w:rPr>
                <w:rFonts w:ascii="Calibri" w:hAnsi="Calibri"/>
                <w:sz w:val="20"/>
                <w:szCs w:val="20"/>
                <w:lang w:val="fr-FR" w:eastAsia="en-US"/>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sz w:val="20"/>
                <w:szCs w:val="20"/>
                <w:lang w:val="fr-FR" w:eastAsia="en-US"/>
              </w:rPr>
              <w:t>,</w:t>
            </w:r>
            <w:r w:rsidRPr="00F20EFB">
              <w:rPr>
                <w:rFonts w:ascii="Calibri" w:hAnsi="Calibri"/>
                <w:i/>
                <w:sz w:val="20"/>
                <w:szCs w:val="20"/>
                <w:lang w:val="fr-FR" w:eastAsia="en-US"/>
              </w:rPr>
              <w:t xml:space="preserve"> L’Ironie dans </w:t>
            </w:r>
            <w:r w:rsidRPr="00F20EFB">
              <w:rPr>
                <w:rFonts w:ascii="Calibri" w:hAnsi="Calibri"/>
                <w:iCs/>
                <w:sz w:val="20"/>
                <w:szCs w:val="20"/>
                <w:lang w:val="fr-FR" w:eastAsia="en-US"/>
              </w:rPr>
              <w:t xml:space="preserve">A la Recherche du Temps Perdu </w:t>
            </w:r>
          </w:p>
          <w:p w:rsidR="00EE09F1" w:rsidRPr="00F20EFB" w:rsidRDefault="00EE09F1" w:rsidP="00192B65">
            <w:pPr>
              <w:pStyle w:val="BodyText"/>
              <w:spacing w:after="0"/>
              <w:jc w:val="both"/>
              <w:rPr>
                <w:rFonts w:ascii="Calibri" w:hAnsi="Calibri"/>
                <w:sz w:val="20"/>
                <w:szCs w:val="20"/>
                <w:lang w:val="fr-FR"/>
              </w:rPr>
            </w:pPr>
            <w:r w:rsidRPr="00F20EFB">
              <w:rPr>
                <w:rFonts w:ascii="Calibri" w:hAnsi="Calibri"/>
                <w:b/>
                <w:sz w:val="20"/>
                <w:szCs w:val="20"/>
                <w:lang w:val="fr-FR" w:eastAsia="en-US"/>
              </w:rPr>
              <w:t>3. Liliana Voiculescu</w:t>
            </w:r>
            <w:r w:rsidRPr="00F20EFB">
              <w:rPr>
                <w:rFonts w:ascii="Calibri" w:hAnsi="Calibri"/>
                <w:sz w:val="20"/>
                <w:szCs w:val="20"/>
                <w:lang w:val="fr-FR" w:eastAsia="en-US"/>
              </w:rPr>
              <w:t xml:space="preserve">, </w:t>
            </w:r>
            <w:r w:rsidRPr="00F20EFB">
              <w:rPr>
                <w:rFonts w:ascii="Calibri" w:hAnsi="Calibri" w:cs="Arial"/>
                <w:sz w:val="20"/>
                <w:szCs w:val="20"/>
                <w:lang w:val="fr-FR"/>
              </w:rPr>
              <w:t xml:space="preserve">Université de </w:t>
            </w:r>
            <w:proofErr w:type="spellStart"/>
            <w:r w:rsidRPr="00F20EFB">
              <w:rPr>
                <w:rFonts w:ascii="Calibri" w:hAnsi="Calibri" w:cs="Arial"/>
                <w:sz w:val="20"/>
                <w:szCs w:val="20"/>
                <w:lang w:val="fr-FR"/>
              </w:rPr>
              <w:t>Piteṣti</w:t>
            </w:r>
            <w:proofErr w:type="spellEnd"/>
            <w:r w:rsidRPr="00F20EFB">
              <w:rPr>
                <w:rFonts w:ascii="Calibri" w:hAnsi="Calibri"/>
                <w:sz w:val="20"/>
                <w:szCs w:val="20"/>
                <w:lang w:val="fr-FR" w:eastAsia="en-US"/>
              </w:rPr>
              <w:t xml:space="preserve">, </w:t>
            </w:r>
            <w:r w:rsidRPr="00F20EFB">
              <w:rPr>
                <w:rFonts w:ascii="Calibri" w:hAnsi="Calibri"/>
                <w:i/>
                <w:sz w:val="20"/>
                <w:szCs w:val="20"/>
                <w:lang w:val="fr-FR" w:eastAsia="en-US"/>
              </w:rPr>
              <w:t>L’Ironie dans les nouvelles de Prosper Mérimée</w:t>
            </w:r>
          </w:p>
          <w:p w:rsidR="00EE09F1" w:rsidRPr="00F20EFB" w:rsidRDefault="00EE09F1" w:rsidP="00064342">
            <w:pPr>
              <w:jc w:val="both"/>
              <w:rPr>
                <w:rFonts w:ascii="Calibri" w:hAnsi="Calibri" w:cs="Arial"/>
                <w:bCs/>
                <w:i/>
                <w:sz w:val="20"/>
                <w:szCs w:val="20"/>
                <w:lang w:val="fr-FR"/>
              </w:rPr>
            </w:pPr>
          </w:p>
        </w:tc>
      </w:tr>
    </w:tbl>
    <w:p w:rsidR="00EE09F1" w:rsidRPr="00F20EFB" w:rsidRDefault="00EE09F1">
      <w:pPr>
        <w:rPr>
          <w:lang w:val="fr-FR"/>
        </w:rPr>
      </w:pPr>
    </w:p>
    <w:sectPr w:rsidR="00EE09F1" w:rsidRPr="00F20EFB" w:rsidSect="003C5269">
      <w:footerReference w:type="even" r:id="rId12"/>
      <w:footerReference w:type="default" r:id="rId13"/>
      <w:pgSz w:w="8392" w:h="11907" w:code="11"/>
      <w:pgMar w:top="1440" w:right="987" w:bottom="1440" w:left="13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D24" w:rsidRDefault="00B67D24" w:rsidP="004E08B9">
      <w:r>
        <w:separator/>
      </w:r>
    </w:p>
  </w:endnote>
  <w:endnote w:type="continuationSeparator" w:id="0">
    <w:p w:rsidR="00B67D24" w:rsidRDefault="00B67D24" w:rsidP="004E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9F1" w:rsidRDefault="00EE09F1" w:rsidP="006C6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09F1" w:rsidRDefault="00EE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9F1" w:rsidRPr="007F7F3B" w:rsidRDefault="00EE09F1" w:rsidP="006C6933">
    <w:pPr>
      <w:pStyle w:val="Footer"/>
      <w:framePr w:wrap="around" w:vAnchor="text" w:hAnchor="margin" w:xAlign="center" w:y="1"/>
      <w:rPr>
        <w:rStyle w:val="PageNumber"/>
        <w:rFonts w:ascii="Calibri" w:hAnsi="Calibri" w:cs="Calibri"/>
        <w:sz w:val="20"/>
        <w:szCs w:val="20"/>
      </w:rPr>
    </w:pPr>
    <w:r w:rsidRPr="007F7F3B">
      <w:rPr>
        <w:rStyle w:val="PageNumber"/>
        <w:rFonts w:ascii="Calibri" w:hAnsi="Calibri" w:cs="Calibri"/>
        <w:sz w:val="20"/>
        <w:szCs w:val="20"/>
      </w:rPr>
      <w:fldChar w:fldCharType="begin"/>
    </w:r>
    <w:r w:rsidRPr="007F7F3B">
      <w:rPr>
        <w:rStyle w:val="PageNumber"/>
        <w:rFonts w:ascii="Calibri" w:hAnsi="Calibri" w:cs="Calibri"/>
        <w:sz w:val="20"/>
        <w:szCs w:val="20"/>
      </w:rPr>
      <w:instrText xml:space="preserve">PAGE  </w:instrText>
    </w:r>
    <w:r w:rsidRPr="007F7F3B">
      <w:rPr>
        <w:rStyle w:val="PageNumber"/>
        <w:rFonts w:ascii="Calibri" w:hAnsi="Calibri" w:cs="Calibri"/>
        <w:sz w:val="20"/>
        <w:szCs w:val="20"/>
      </w:rPr>
      <w:fldChar w:fldCharType="separate"/>
    </w:r>
    <w:r>
      <w:rPr>
        <w:rStyle w:val="PageNumber"/>
        <w:rFonts w:ascii="Calibri" w:hAnsi="Calibri" w:cs="Calibri"/>
        <w:noProof/>
        <w:sz w:val="20"/>
        <w:szCs w:val="20"/>
      </w:rPr>
      <w:t>10</w:t>
    </w:r>
    <w:r w:rsidRPr="007F7F3B">
      <w:rPr>
        <w:rStyle w:val="PageNumber"/>
        <w:rFonts w:ascii="Calibri" w:hAnsi="Calibri" w:cs="Calibri"/>
        <w:sz w:val="20"/>
        <w:szCs w:val="20"/>
      </w:rPr>
      <w:fldChar w:fldCharType="end"/>
    </w:r>
  </w:p>
  <w:p w:rsidR="00EE09F1" w:rsidRDefault="00EE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D24" w:rsidRDefault="00B67D24" w:rsidP="004E08B9">
      <w:r>
        <w:separator/>
      </w:r>
    </w:p>
  </w:footnote>
  <w:footnote w:type="continuationSeparator" w:id="0">
    <w:p w:rsidR="00B67D24" w:rsidRDefault="00B67D24" w:rsidP="004E08B9">
      <w:r>
        <w:continuationSeparator/>
      </w:r>
    </w:p>
  </w:footnote>
  <w:footnote w:id="1">
    <w:p w:rsidR="00EE09F1" w:rsidRDefault="00EE09F1" w:rsidP="007E4ECE">
      <w:pPr>
        <w:pStyle w:val="FootnoteText"/>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Bergson, Henri, </w:t>
      </w:r>
      <w:r w:rsidRPr="00A80DB5">
        <w:rPr>
          <w:rFonts w:ascii="Calibri" w:hAnsi="Calibri" w:cs="Calibri"/>
          <w:i/>
          <w:sz w:val="18"/>
          <w:szCs w:val="18"/>
          <w:lang w:val="fr-FR"/>
        </w:rPr>
        <w:t>Le Rire</w:t>
      </w:r>
      <w:r w:rsidRPr="00A80DB5">
        <w:rPr>
          <w:rFonts w:ascii="Calibri" w:hAnsi="Calibri" w:cs="Calibri"/>
          <w:sz w:val="18"/>
          <w:szCs w:val="18"/>
          <w:lang w:val="fr-FR"/>
        </w:rPr>
        <w:t>, PUF, 1900.</w:t>
      </w:r>
    </w:p>
  </w:footnote>
  <w:footnote w:id="2">
    <w:p w:rsidR="00EE09F1" w:rsidRDefault="00EE09F1" w:rsidP="007E4ECE">
      <w:pPr>
        <w:pStyle w:val="FootnoteText"/>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Genette, Gérard, « Mots du rire » dans </w:t>
      </w:r>
      <w:r w:rsidRPr="00A80DB5">
        <w:rPr>
          <w:rFonts w:ascii="Calibri" w:hAnsi="Calibri" w:cs="Calibri"/>
          <w:i/>
          <w:sz w:val="18"/>
          <w:szCs w:val="18"/>
          <w:lang w:val="fr-FR"/>
        </w:rPr>
        <w:t>Figures V</w:t>
      </w:r>
      <w:r w:rsidRPr="00A80DB5">
        <w:rPr>
          <w:rFonts w:ascii="Calibri" w:hAnsi="Calibri" w:cs="Calibri"/>
          <w:sz w:val="18"/>
          <w:szCs w:val="18"/>
          <w:lang w:val="fr-FR"/>
        </w:rPr>
        <w:t>, Seuil, Paris, 2002.</w:t>
      </w:r>
    </w:p>
  </w:footnote>
  <w:footnote w:id="3">
    <w:p w:rsidR="00EE09F1" w:rsidRDefault="00EE09F1" w:rsidP="007E4ECE">
      <w:pPr>
        <w:pStyle w:val="FootnoteText"/>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Ducrot, Oswald, </w:t>
      </w:r>
      <w:r w:rsidRPr="00A80DB5">
        <w:rPr>
          <w:rFonts w:ascii="Calibri" w:hAnsi="Calibri" w:cs="Calibri"/>
          <w:i/>
          <w:sz w:val="18"/>
          <w:szCs w:val="18"/>
          <w:lang w:val="fr-FR"/>
        </w:rPr>
        <w:t>Le dire et le dit</w:t>
      </w:r>
      <w:r w:rsidRPr="00A80DB5">
        <w:rPr>
          <w:rFonts w:ascii="Calibri" w:hAnsi="Calibri" w:cs="Calibri"/>
          <w:sz w:val="18"/>
          <w:szCs w:val="18"/>
          <w:lang w:val="fr-FR"/>
        </w:rPr>
        <w:t xml:space="preserve">, Minuit, Paris, 1984. </w:t>
      </w:r>
    </w:p>
  </w:footnote>
  <w:footnote w:id="4">
    <w:p w:rsidR="00EE09F1" w:rsidRDefault="00EE09F1" w:rsidP="007E4ECE">
      <w:pPr>
        <w:pStyle w:val="FootnoteText"/>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Cf. Morel, Jacques, </w:t>
      </w:r>
      <w:r w:rsidRPr="00A80DB5">
        <w:rPr>
          <w:rFonts w:ascii="Calibri" w:hAnsi="Calibri" w:cs="Calibri"/>
          <w:i/>
          <w:sz w:val="18"/>
          <w:szCs w:val="18"/>
          <w:lang w:val="fr-FR"/>
        </w:rPr>
        <w:t>Agréables mensonges</w:t>
      </w:r>
      <w:r w:rsidRPr="00A80DB5">
        <w:rPr>
          <w:rFonts w:ascii="Calibri" w:hAnsi="Calibri" w:cs="Calibri"/>
          <w:sz w:val="18"/>
          <w:szCs w:val="18"/>
          <w:lang w:val="fr-FR"/>
        </w:rPr>
        <w:t>, Klincksieck, Paris, 1991, p. 258 et suiv.</w:t>
      </w:r>
    </w:p>
  </w:footnote>
  <w:footnote w:id="5">
    <w:p w:rsidR="00EE09F1" w:rsidRDefault="00EE09F1" w:rsidP="007E4ECE">
      <w:pPr>
        <w:pStyle w:val="FootnoteText"/>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Schoentjes, P</w:t>
      </w:r>
      <w:r w:rsidRPr="00A80DB5">
        <w:rPr>
          <w:rFonts w:ascii="Calibri" w:hAnsi="Calibri" w:cs="Calibri"/>
          <w:sz w:val="18"/>
          <w:szCs w:val="18"/>
        </w:rPr>
        <w:t>ierre</w:t>
      </w:r>
      <w:r w:rsidRPr="00A80DB5">
        <w:rPr>
          <w:rFonts w:ascii="Calibri" w:hAnsi="Calibri" w:cs="Calibri"/>
          <w:sz w:val="18"/>
          <w:szCs w:val="18"/>
          <w:lang w:val="fr-FR"/>
        </w:rPr>
        <w:t xml:space="preserve">, </w:t>
      </w:r>
      <w:r w:rsidRPr="00A80DB5">
        <w:rPr>
          <w:rFonts w:ascii="Calibri" w:hAnsi="Calibri" w:cs="Calibri"/>
          <w:i/>
          <w:iCs/>
          <w:sz w:val="18"/>
          <w:szCs w:val="18"/>
          <w:lang w:val="fr-FR"/>
        </w:rPr>
        <w:t>Poétique de l’ironie</w:t>
      </w:r>
      <w:r w:rsidRPr="00A80DB5">
        <w:rPr>
          <w:rFonts w:ascii="Calibri" w:hAnsi="Calibri" w:cs="Calibri"/>
          <w:sz w:val="18"/>
          <w:szCs w:val="18"/>
          <w:lang w:val="fr-FR"/>
        </w:rPr>
        <w:t>, Editions du Seuil, Paris, 2001, p. 26.</w:t>
      </w:r>
    </w:p>
  </w:footnote>
  <w:footnote w:id="6">
    <w:p w:rsidR="00EE09F1" w:rsidRDefault="00EE09F1" w:rsidP="007E4ECE">
      <w:pPr>
        <w:pStyle w:val="FootnoteText"/>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Moura, Jean-Marc, </w:t>
      </w:r>
      <w:r w:rsidRPr="00A80DB5">
        <w:rPr>
          <w:rFonts w:ascii="Calibri" w:hAnsi="Calibri" w:cs="Calibri"/>
          <w:i/>
          <w:sz w:val="18"/>
          <w:szCs w:val="18"/>
          <w:lang w:val="fr-FR"/>
        </w:rPr>
        <w:t>Le sens littéraire de l’humour</w:t>
      </w:r>
      <w:r w:rsidRPr="00A80DB5">
        <w:rPr>
          <w:rFonts w:ascii="Calibri" w:hAnsi="Calibri" w:cs="Calibri"/>
          <w:sz w:val="18"/>
          <w:szCs w:val="18"/>
          <w:lang w:val="fr-FR"/>
        </w:rPr>
        <w:t>, PUF, Paris, 2010.</w:t>
      </w:r>
    </w:p>
  </w:footnote>
  <w:footnote w:id="7">
    <w:p w:rsidR="00EE09F1" w:rsidRDefault="00EE09F1" w:rsidP="007E4ECE">
      <w:pPr>
        <w:pStyle w:val="FootnoteText"/>
        <w:jc w:val="both"/>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Gardes-Tamine, Joëlle, </w:t>
      </w:r>
      <w:r w:rsidRPr="00A80DB5">
        <w:rPr>
          <w:rFonts w:ascii="Calibri" w:hAnsi="Calibri" w:cs="Calibri"/>
          <w:i/>
          <w:sz w:val="18"/>
          <w:szCs w:val="18"/>
          <w:lang w:val="fr-FR"/>
        </w:rPr>
        <w:t>La stylistique</w:t>
      </w:r>
      <w:r w:rsidRPr="00A80DB5">
        <w:rPr>
          <w:rFonts w:ascii="Calibri" w:hAnsi="Calibri" w:cs="Calibri"/>
          <w:sz w:val="18"/>
          <w:szCs w:val="18"/>
          <w:lang w:val="fr-FR"/>
        </w:rPr>
        <w:t>, Armand Colin, Paris, 1996, p. 131.</w:t>
      </w:r>
    </w:p>
  </w:footnote>
  <w:footnote w:id="8">
    <w:p w:rsidR="00EE09F1" w:rsidRDefault="00EE09F1" w:rsidP="007E4ECE">
      <w:pPr>
        <w:pStyle w:val="FootnoteText"/>
        <w:jc w:val="both"/>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Syntagme de J. Peytard cité par Bouguerra, T</w:t>
      </w:r>
      <w:r w:rsidRPr="00A80DB5">
        <w:rPr>
          <w:rFonts w:ascii="Calibri" w:hAnsi="Calibri" w:cs="Calibri"/>
          <w:sz w:val="18"/>
          <w:szCs w:val="18"/>
        </w:rPr>
        <w:t>ayeb</w:t>
      </w:r>
      <w:r w:rsidRPr="00A80DB5">
        <w:rPr>
          <w:rFonts w:ascii="Calibri" w:hAnsi="Calibri" w:cs="Calibri"/>
          <w:sz w:val="18"/>
          <w:szCs w:val="18"/>
          <w:lang w:val="fr-FR"/>
        </w:rPr>
        <w:t xml:space="preserve">, « Humour et didactique des langues : pour le développement d’une compétence esthético-ludico-référentielle », in </w:t>
      </w:r>
      <w:r w:rsidRPr="00A80DB5">
        <w:rPr>
          <w:rFonts w:ascii="Calibri" w:hAnsi="Calibri" w:cs="Calibri"/>
          <w:i/>
          <w:iCs/>
          <w:sz w:val="18"/>
          <w:szCs w:val="18"/>
          <w:lang w:val="fr-FR"/>
        </w:rPr>
        <w:t>ELA. Etudes de linguistique appliquée</w:t>
      </w:r>
      <w:r w:rsidRPr="00A80DB5">
        <w:rPr>
          <w:rFonts w:ascii="Calibri" w:hAnsi="Calibri" w:cs="Calibri"/>
          <w:sz w:val="18"/>
          <w:szCs w:val="18"/>
          <w:lang w:val="fr-FR"/>
        </w:rPr>
        <w:t xml:space="preserve">, 2007/3, no. 147, pp. 365-382. </w:t>
      </w:r>
      <w:r w:rsidRPr="00A80DB5">
        <w:rPr>
          <w:rFonts w:ascii="Calibri" w:hAnsi="Calibri" w:cs="Calibri"/>
          <w:sz w:val="18"/>
          <w:szCs w:val="18"/>
          <w:shd w:val="clear" w:color="auto" w:fill="FFFFFF"/>
          <w:lang w:val="fr-FR"/>
        </w:rPr>
        <w:t xml:space="preserve">URL : </w:t>
      </w:r>
      <w:hyperlink r:id="rId1" w:history="1">
        <w:r w:rsidRPr="00A80DB5">
          <w:rPr>
            <w:rStyle w:val="Hyperlink"/>
            <w:rFonts w:ascii="Calibri" w:hAnsi="Calibri" w:cs="Calibri"/>
            <w:sz w:val="18"/>
            <w:szCs w:val="18"/>
            <w:shd w:val="clear" w:color="auto" w:fill="FFFFFF"/>
            <w:lang w:val="fr-FR"/>
          </w:rPr>
          <w:t>https://www.cairn.info/revue-ela-2007-3-page-365.htm</w:t>
        </w:r>
      </w:hyperlink>
      <w:r w:rsidRPr="00A80DB5">
        <w:rPr>
          <w:rFonts w:ascii="Calibri" w:hAnsi="Calibri" w:cs="Calibri"/>
          <w:sz w:val="18"/>
          <w:szCs w:val="18"/>
          <w:shd w:val="clear" w:color="auto" w:fill="FFFFFF"/>
          <w:lang w:val="fr-FR"/>
        </w:rPr>
        <w:t xml:space="preserve"> (dernière consultation 15.01.2019)</w:t>
      </w:r>
    </w:p>
  </w:footnote>
  <w:footnote w:id="9">
    <w:p w:rsidR="00EE09F1" w:rsidRDefault="00EE09F1" w:rsidP="007E4ECE">
      <w:pPr>
        <w:pStyle w:val="FootnoteText"/>
        <w:jc w:val="both"/>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Bouguerra, T</w:t>
      </w:r>
      <w:r w:rsidRPr="00A80DB5">
        <w:rPr>
          <w:rFonts w:ascii="Calibri" w:hAnsi="Calibri" w:cs="Calibri"/>
          <w:sz w:val="18"/>
          <w:szCs w:val="18"/>
        </w:rPr>
        <w:t>ayeb</w:t>
      </w:r>
      <w:r w:rsidRPr="00A80DB5">
        <w:rPr>
          <w:rFonts w:ascii="Calibri" w:hAnsi="Calibri" w:cs="Calibri"/>
          <w:sz w:val="18"/>
          <w:szCs w:val="18"/>
          <w:lang w:val="fr-FR"/>
        </w:rPr>
        <w:t xml:space="preserve">, « Humour et didactique des langues : pour le développement d’une compétence esthético-ludico-référentielle », in </w:t>
      </w:r>
      <w:r w:rsidRPr="00A80DB5">
        <w:rPr>
          <w:rFonts w:ascii="Calibri" w:hAnsi="Calibri" w:cs="Calibri"/>
          <w:i/>
          <w:iCs/>
          <w:sz w:val="18"/>
          <w:szCs w:val="18"/>
          <w:lang w:val="fr-FR"/>
        </w:rPr>
        <w:t>ELA. Etudes de linguistique appliquée</w:t>
      </w:r>
      <w:r w:rsidRPr="00A80DB5">
        <w:rPr>
          <w:rFonts w:ascii="Calibri" w:hAnsi="Calibri" w:cs="Calibri"/>
          <w:sz w:val="18"/>
          <w:szCs w:val="18"/>
          <w:lang w:val="fr-FR"/>
        </w:rPr>
        <w:t xml:space="preserve">, 2007/3, no. 147, pp. 365-382. </w:t>
      </w:r>
      <w:r w:rsidRPr="00A80DB5">
        <w:rPr>
          <w:rFonts w:ascii="Calibri" w:hAnsi="Calibri" w:cs="Calibri"/>
          <w:sz w:val="18"/>
          <w:szCs w:val="18"/>
          <w:shd w:val="clear" w:color="auto" w:fill="FFFFFF"/>
          <w:lang w:val="fr-FR"/>
        </w:rPr>
        <w:t xml:space="preserve">URL : </w:t>
      </w:r>
      <w:hyperlink r:id="rId2" w:history="1">
        <w:r w:rsidRPr="00A80DB5">
          <w:rPr>
            <w:rStyle w:val="Hyperlink"/>
            <w:rFonts w:ascii="Calibri" w:hAnsi="Calibri" w:cs="Calibri"/>
            <w:sz w:val="18"/>
            <w:szCs w:val="18"/>
            <w:shd w:val="clear" w:color="auto" w:fill="FFFFFF"/>
            <w:lang w:val="fr-FR"/>
          </w:rPr>
          <w:t>https://www.cairn.info/revue-ela-2007-3-page-365.htm</w:t>
        </w:r>
      </w:hyperlink>
      <w:r w:rsidRPr="00A80DB5">
        <w:rPr>
          <w:rFonts w:ascii="Calibri" w:hAnsi="Calibri" w:cs="Calibri"/>
          <w:sz w:val="18"/>
          <w:szCs w:val="18"/>
          <w:shd w:val="clear" w:color="auto" w:fill="FFFFFF"/>
          <w:lang w:val="fr-FR"/>
        </w:rPr>
        <w:t xml:space="preserve"> (dernière consultation 15.01.2019)</w:t>
      </w:r>
    </w:p>
  </w:footnote>
  <w:footnote w:id="10">
    <w:p w:rsidR="00EE09F1" w:rsidRDefault="00EE09F1" w:rsidP="007E4ECE">
      <w:pPr>
        <w:pStyle w:val="FootnoteText"/>
        <w:jc w:val="both"/>
      </w:pPr>
      <w:r w:rsidRPr="00A80DB5">
        <w:rPr>
          <w:rStyle w:val="FootnoteReference"/>
          <w:rFonts w:ascii="Calibri" w:hAnsi="Calibri" w:cs="Calibri"/>
          <w:sz w:val="18"/>
          <w:szCs w:val="18"/>
        </w:rPr>
        <w:footnoteRef/>
      </w:r>
      <w:r w:rsidRPr="00E554A5">
        <w:rPr>
          <w:rFonts w:ascii="Calibri" w:hAnsi="Calibri" w:cs="Calibri"/>
          <w:sz w:val="18"/>
          <w:szCs w:val="18"/>
        </w:rPr>
        <w:t xml:space="preserve"> Balint, G</w:t>
      </w:r>
      <w:r w:rsidRPr="00A80DB5">
        <w:rPr>
          <w:rFonts w:ascii="Calibri" w:hAnsi="Calibri" w:cs="Calibri"/>
          <w:sz w:val="18"/>
          <w:szCs w:val="18"/>
        </w:rPr>
        <w:t>eorge</w:t>
      </w:r>
      <w:r w:rsidRPr="00E554A5">
        <w:rPr>
          <w:rFonts w:ascii="Calibri" w:hAnsi="Calibri" w:cs="Calibri"/>
          <w:sz w:val="18"/>
          <w:szCs w:val="18"/>
        </w:rPr>
        <w:t xml:space="preserve">, </w:t>
      </w:r>
      <w:r w:rsidRPr="00E554A5">
        <w:rPr>
          <w:rFonts w:ascii="Calibri" w:hAnsi="Calibri" w:cs="Calibri"/>
          <w:i/>
          <w:iCs/>
          <w:sz w:val="18"/>
          <w:szCs w:val="18"/>
        </w:rPr>
        <w:t>Privirea estetic</w:t>
      </w:r>
      <w:r w:rsidRPr="00A80DB5">
        <w:rPr>
          <w:rFonts w:ascii="Calibri" w:hAnsi="Calibri" w:cs="Calibri"/>
          <w:i/>
          <w:iCs/>
          <w:sz w:val="18"/>
          <w:szCs w:val="18"/>
        </w:rPr>
        <w:t>ă. Încercare în contemplarea muzicii</w:t>
      </w:r>
      <w:r w:rsidRPr="00A80DB5">
        <w:rPr>
          <w:rFonts w:ascii="Calibri" w:hAnsi="Calibri" w:cs="Calibri"/>
          <w:sz w:val="18"/>
          <w:szCs w:val="18"/>
        </w:rPr>
        <w:t>, Editura Muzicală, București, 2018, pp. 97-163.</w:t>
      </w:r>
    </w:p>
  </w:footnote>
  <w:footnote w:id="11">
    <w:p w:rsidR="00EE09F1" w:rsidRDefault="00EE09F1" w:rsidP="007E4ECE">
      <w:pPr>
        <w:pStyle w:val="FootnoteText"/>
        <w:jc w:val="both"/>
      </w:pPr>
      <w:r w:rsidRPr="00A80DB5">
        <w:rPr>
          <w:rStyle w:val="FootnoteReference"/>
          <w:rFonts w:ascii="Calibri" w:hAnsi="Calibri" w:cs="Calibri"/>
          <w:sz w:val="18"/>
          <w:szCs w:val="18"/>
        </w:rPr>
        <w:footnoteRef/>
      </w:r>
      <w:r w:rsidRPr="00A80DB5">
        <w:rPr>
          <w:rFonts w:ascii="Calibri" w:hAnsi="Calibri" w:cs="Calibri"/>
          <w:sz w:val="18"/>
          <w:szCs w:val="18"/>
          <w:lang w:val="fr-FR"/>
        </w:rPr>
        <w:t xml:space="preserve"> Braudel, F</w:t>
      </w:r>
      <w:r w:rsidRPr="00A80DB5">
        <w:rPr>
          <w:rFonts w:ascii="Calibri" w:hAnsi="Calibri" w:cs="Calibri"/>
          <w:sz w:val="18"/>
          <w:szCs w:val="18"/>
        </w:rPr>
        <w:t>ernand</w:t>
      </w:r>
      <w:r w:rsidRPr="00A80DB5">
        <w:rPr>
          <w:rFonts w:ascii="Calibri" w:hAnsi="Calibri" w:cs="Calibri"/>
          <w:sz w:val="18"/>
          <w:szCs w:val="18"/>
          <w:lang w:val="fr-FR"/>
        </w:rPr>
        <w:t xml:space="preserve">, </w:t>
      </w:r>
      <w:r w:rsidRPr="00A80DB5">
        <w:rPr>
          <w:rFonts w:ascii="Calibri" w:hAnsi="Calibri" w:cs="Calibri"/>
          <w:i/>
          <w:sz w:val="18"/>
          <w:szCs w:val="18"/>
          <w:lang w:val="fr-FR"/>
        </w:rPr>
        <w:t>La Méditerranée et le monde méditerranéen à l’époque de Philippe II</w:t>
      </w:r>
      <w:r w:rsidRPr="00A80DB5">
        <w:rPr>
          <w:rFonts w:ascii="Calibri" w:hAnsi="Calibri" w:cs="Calibri"/>
          <w:sz w:val="18"/>
          <w:szCs w:val="18"/>
          <w:lang w:val="fr-FR"/>
        </w:rPr>
        <w:t>, A. Colin, Paris, 1949, pp. XII-XIV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7D4"/>
    <w:multiLevelType w:val="hybridMultilevel"/>
    <w:tmpl w:val="663813C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05311A"/>
    <w:multiLevelType w:val="hybridMultilevel"/>
    <w:tmpl w:val="12628EC6"/>
    <w:lvl w:ilvl="0" w:tplc="FBD6CEB2">
      <w:start w:val="1"/>
      <w:numFmt w:val="decimal"/>
      <w:lvlText w:val="%1."/>
      <w:lvlJc w:val="left"/>
      <w:pPr>
        <w:ind w:left="372" w:hanging="360"/>
      </w:pPr>
      <w:rPr>
        <w:rFonts w:cs="Times New Roman" w:hint="default"/>
        <w:b/>
        <w:i w:val="0"/>
      </w:rPr>
    </w:lvl>
    <w:lvl w:ilvl="1" w:tplc="08090019" w:tentative="1">
      <w:start w:val="1"/>
      <w:numFmt w:val="lowerLetter"/>
      <w:lvlText w:val="%2."/>
      <w:lvlJc w:val="left"/>
      <w:pPr>
        <w:ind w:left="1092" w:hanging="360"/>
      </w:pPr>
      <w:rPr>
        <w:rFonts w:cs="Times New Roman"/>
      </w:rPr>
    </w:lvl>
    <w:lvl w:ilvl="2" w:tplc="0809001B" w:tentative="1">
      <w:start w:val="1"/>
      <w:numFmt w:val="lowerRoman"/>
      <w:lvlText w:val="%3."/>
      <w:lvlJc w:val="right"/>
      <w:pPr>
        <w:ind w:left="1812" w:hanging="180"/>
      </w:pPr>
      <w:rPr>
        <w:rFonts w:cs="Times New Roman"/>
      </w:rPr>
    </w:lvl>
    <w:lvl w:ilvl="3" w:tplc="0809000F" w:tentative="1">
      <w:start w:val="1"/>
      <w:numFmt w:val="decimal"/>
      <w:lvlText w:val="%4."/>
      <w:lvlJc w:val="left"/>
      <w:pPr>
        <w:ind w:left="2532" w:hanging="360"/>
      </w:pPr>
      <w:rPr>
        <w:rFonts w:cs="Times New Roman"/>
      </w:rPr>
    </w:lvl>
    <w:lvl w:ilvl="4" w:tplc="08090019" w:tentative="1">
      <w:start w:val="1"/>
      <w:numFmt w:val="lowerLetter"/>
      <w:lvlText w:val="%5."/>
      <w:lvlJc w:val="left"/>
      <w:pPr>
        <w:ind w:left="3252" w:hanging="360"/>
      </w:pPr>
      <w:rPr>
        <w:rFonts w:cs="Times New Roman"/>
      </w:rPr>
    </w:lvl>
    <w:lvl w:ilvl="5" w:tplc="0809001B" w:tentative="1">
      <w:start w:val="1"/>
      <w:numFmt w:val="lowerRoman"/>
      <w:lvlText w:val="%6."/>
      <w:lvlJc w:val="right"/>
      <w:pPr>
        <w:ind w:left="3972" w:hanging="180"/>
      </w:pPr>
      <w:rPr>
        <w:rFonts w:cs="Times New Roman"/>
      </w:rPr>
    </w:lvl>
    <w:lvl w:ilvl="6" w:tplc="0809000F" w:tentative="1">
      <w:start w:val="1"/>
      <w:numFmt w:val="decimal"/>
      <w:lvlText w:val="%7."/>
      <w:lvlJc w:val="left"/>
      <w:pPr>
        <w:ind w:left="4692" w:hanging="360"/>
      </w:pPr>
      <w:rPr>
        <w:rFonts w:cs="Times New Roman"/>
      </w:rPr>
    </w:lvl>
    <w:lvl w:ilvl="7" w:tplc="08090019" w:tentative="1">
      <w:start w:val="1"/>
      <w:numFmt w:val="lowerLetter"/>
      <w:lvlText w:val="%8."/>
      <w:lvlJc w:val="left"/>
      <w:pPr>
        <w:ind w:left="5412" w:hanging="360"/>
      </w:pPr>
      <w:rPr>
        <w:rFonts w:cs="Times New Roman"/>
      </w:rPr>
    </w:lvl>
    <w:lvl w:ilvl="8" w:tplc="0809001B" w:tentative="1">
      <w:start w:val="1"/>
      <w:numFmt w:val="lowerRoman"/>
      <w:lvlText w:val="%9."/>
      <w:lvlJc w:val="right"/>
      <w:pPr>
        <w:ind w:left="6132" w:hanging="180"/>
      </w:pPr>
      <w:rPr>
        <w:rFonts w:cs="Times New Roman"/>
      </w:rPr>
    </w:lvl>
  </w:abstractNum>
  <w:abstractNum w:abstractNumId="2" w15:restartNumberingAfterBreak="0">
    <w:nsid w:val="03307794"/>
    <w:multiLevelType w:val="hybridMultilevel"/>
    <w:tmpl w:val="94BA0B2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39652D4"/>
    <w:multiLevelType w:val="hybridMultilevel"/>
    <w:tmpl w:val="B0BA7710"/>
    <w:lvl w:ilvl="0" w:tplc="04090005">
      <w:start w:val="1"/>
      <w:numFmt w:val="bullet"/>
      <w:lvlText w:val=""/>
      <w:lvlJc w:val="left"/>
      <w:pPr>
        <w:tabs>
          <w:tab w:val="num" w:pos="900"/>
        </w:tabs>
        <w:ind w:left="900" w:hanging="360"/>
      </w:pPr>
      <w:rPr>
        <w:rFonts w:ascii="Wingdings" w:hAnsi="Wingdings" w:hint="default"/>
        <w:b/>
        <w:i w:val="0"/>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03FF7007"/>
    <w:multiLevelType w:val="hybridMultilevel"/>
    <w:tmpl w:val="FBA21EDE"/>
    <w:lvl w:ilvl="0" w:tplc="04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057F08E8"/>
    <w:multiLevelType w:val="multilevel"/>
    <w:tmpl w:val="80AA7660"/>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D30156"/>
    <w:multiLevelType w:val="multilevel"/>
    <w:tmpl w:val="ADC4B068"/>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66E3D"/>
    <w:multiLevelType w:val="hybridMultilevel"/>
    <w:tmpl w:val="BB1E1378"/>
    <w:lvl w:ilvl="0" w:tplc="C00068BE">
      <w:start w:val="1"/>
      <w:numFmt w:val="decimal"/>
      <w:lvlText w:val="%1."/>
      <w:lvlJc w:val="left"/>
      <w:pPr>
        <w:tabs>
          <w:tab w:val="num" w:pos="643"/>
        </w:tabs>
        <w:ind w:left="643" w:hanging="360"/>
      </w:pPr>
      <w:rPr>
        <w:rFonts w:cs="Arial" w:hint="default"/>
        <w:b/>
        <w:i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192C54FE"/>
    <w:multiLevelType w:val="hybridMultilevel"/>
    <w:tmpl w:val="9600268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B4AD2"/>
    <w:multiLevelType w:val="hybridMultilevel"/>
    <w:tmpl w:val="599417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2A7649"/>
    <w:multiLevelType w:val="hybridMultilevel"/>
    <w:tmpl w:val="F502F3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9567C5"/>
    <w:multiLevelType w:val="hybridMultilevel"/>
    <w:tmpl w:val="379E2B08"/>
    <w:lvl w:ilvl="0" w:tplc="A6D4978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64398"/>
    <w:multiLevelType w:val="hybridMultilevel"/>
    <w:tmpl w:val="E084CBA2"/>
    <w:lvl w:ilvl="0" w:tplc="96B8A7A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F926BF"/>
    <w:multiLevelType w:val="hybridMultilevel"/>
    <w:tmpl w:val="5F581960"/>
    <w:lvl w:ilvl="0" w:tplc="C9820D6C">
      <w:start w:val="1"/>
      <w:numFmt w:val="decimal"/>
      <w:lvlText w:val="%1."/>
      <w:lvlJc w:val="left"/>
      <w:pPr>
        <w:ind w:left="360" w:hanging="360"/>
      </w:pPr>
      <w:rPr>
        <w:rFonts w:cs="Times New Roman" w:hint="default"/>
        <w:b/>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0DF4D08"/>
    <w:multiLevelType w:val="hybridMultilevel"/>
    <w:tmpl w:val="EF2E4A66"/>
    <w:lvl w:ilvl="0" w:tplc="060C32DE">
      <w:start w:val="1"/>
      <w:numFmt w:val="decimal"/>
      <w:lvlText w:val="%1."/>
      <w:lvlJc w:val="left"/>
      <w:pPr>
        <w:ind w:left="372" w:hanging="360"/>
      </w:pPr>
      <w:rPr>
        <w:rFonts w:cs="Times New Roman" w:hint="default"/>
        <w:b/>
        <w:i w:val="0"/>
      </w:rPr>
    </w:lvl>
    <w:lvl w:ilvl="1" w:tplc="04180019" w:tentative="1">
      <w:start w:val="1"/>
      <w:numFmt w:val="lowerLetter"/>
      <w:lvlText w:val="%2."/>
      <w:lvlJc w:val="left"/>
      <w:pPr>
        <w:ind w:left="1092" w:hanging="360"/>
      </w:pPr>
      <w:rPr>
        <w:rFonts w:cs="Times New Roman"/>
      </w:rPr>
    </w:lvl>
    <w:lvl w:ilvl="2" w:tplc="0418001B" w:tentative="1">
      <w:start w:val="1"/>
      <w:numFmt w:val="lowerRoman"/>
      <w:lvlText w:val="%3."/>
      <w:lvlJc w:val="right"/>
      <w:pPr>
        <w:ind w:left="1812" w:hanging="180"/>
      </w:pPr>
      <w:rPr>
        <w:rFonts w:cs="Times New Roman"/>
      </w:rPr>
    </w:lvl>
    <w:lvl w:ilvl="3" w:tplc="0418000F" w:tentative="1">
      <w:start w:val="1"/>
      <w:numFmt w:val="decimal"/>
      <w:lvlText w:val="%4."/>
      <w:lvlJc w:val="left"/>
      <w:pPr>
        <w:ind w:left="2532" w:hanging="360"/>
      </w:pPr>
      <w:rPr>
        <w:rFonts w:cs="Times New Roman"/>
      </w:rPr>
    </w:lvl>
    <w:lvl w:ilvl="4" w:tplc="04180019" w:tentative="1">
      <w:start w:val="1"/>
      <w:numFmt w:val="lowerLetter"/>
      <w:lvlText w:val="%5."/>
      <w:lvlJc w:val="left"/>
      <w:pPr>
        <w:ind w:left="3252" w:hanging="360"/>
      </w:pPr>
      <w:rPr>
        <w:rFonts w:cs="Times New Roman"/>
      </w:rPr>
    </w:lvl>
    <w:lvl w:ilvl="5" w:tplc="0418001B" w:tentative="1">
      <w:start w:val="1"/>
      <w:numFmt w:val="lowerRoman"/>
      <w:lvlText w:val="%6."/>
      <w:lvlJc w:val="right"/>
      <w:pPr>
        <w:ind w:left="3972" w:hanging="180"/>
      </w:pPr>
      <w:rPr>
        <w:rFonts w:cs="Times New Roman"/>
      </w:rPr>
    </w:lvl>
    <w:lvl w:ilvl="6" w:tplc="0418000F" w:tentative="1">
      <w:start w:val="1"/>
      <w:numFmt w:val="decimal"/>
      <w:lvlText w:val="%7."/>
      <w:lvlJc w:val="left"/>
      <w:pPr>
        <w:ind w:left="4692" w:hanging="360"/>
      </w:pPr>
      <w:rPr>
        <w:rFonts w:cs="Times New Roman"/>
      </w:rPr>
    </w:lvl>
    <w:lvl w:ilvl="7" w:tplc="04180019" w:tentative="1">
      <w:start w:val="1"/>
      <w:numFmt w:val="lowerLetter"/>
      <w:lvlText w:val="%8."/>
      <w:lvlJc w:val="left"/>
      <w:pPr>
        <w:ind w:left="5412" w:hanging="360"/>
      </w:pPr>
      <w:rPr>
        <w:rFonts w:cs="Times New Roman"/>
      </w:rPr>
    </w:lvl>
    <w:lvl w:ilvl="8" w:tplc="0418001B" w:tentative="1">
      <w:start w:val="1"/>
      <w:numFmt w:val="lowerRoman"/>
      <w:lvlText w:val="%9."/>
      <w:lvlJc w:val="right"/>
      <w:pPr>
        <w:ind w:left="6132" w:hanging="180"/>
      </w:pPr>
      <w:rPr>
        <w:rFonts w:cs="Times New Roman"/>
      </w:rPr>
    </w:lvl>
  </w:abstractNum>
  <w:abstractNum w:abstractNumId="15" w15:restartNumberingAfterBreak="0">
    <w:nsid w:val="27203A79"/>
    <w:multiLevelType w:val="hybridMultilevel"/>
    <w:tmpl w:val="0CFC8B12"/>
    <w:lvl w:ilvl="0" w:tplc="891C821A">
      <w:start w:val="1"/>
      <w:numFmt w:val="bullet"/>
      <w:lvlText w:val="-"/>
      <w:lvlJc w:val="left"/>
      <w:pPr>
        <w:tabs>
          <w:tab w:val="num" w:pos="1500"/>
        </w:tabs>
        <w:ind w:left="150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7855DEE"/>
    <w:multiLevelType w:val="hybridMultilevel"/>
    <w:tmpl w:val="5CBAC2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A14E5"/>
    <w:multiLevelType w:val="hybridMultilevel"/>
    <w:tmpl w:val="12628EC6"/>
    <w:lvl w:ilvl="0" w:tplc="FBD6CEB2">
      <w:start w:val="1"/>
      <w:numFmt w:val="decimal"/>
      <w:lvlText w:val="%1."/>
      <w:lvlJc w:val="left"/>
      <w:pPr>
        <w:ind w:left="372" w:hanging="360"/>
      </w:pPr>
      <w:rPr>
        <w:rFonts w:cs="Times New Roman" w:hint="default"/>
        <w:b/>
        <w:i w:val="0"/>
      </w:rPr>
    </w:lvl>
    <w:lvl w:ilvl="1" w:tplc="08090019" w:tentative="1">
      <w:start w:val="1"/>
      <w:numFmt w:val="lowerLetter"/>
      <w:lvlText w:val="%2."/>
      <w:lvlJc w:val="left"/>
      <w:pPr>
        <w:ind w:left="1092" w:hanging="360"/>
      </w:pPr>
      <w:rPr>
        <w:rFonts w:cs="Times New Roman"/>
      </w:rPr>
    </w:lvl>
    <w:lvl w:ilvl="2" w:tplc="0809001B" w:tentative="1">
      <w:start w:val="1"/>
      <w:numFmt w:val="lowerRoman"/>
      <w:lvlText w:val="%3."/>
      <w:lvlJc w:val="right"/>
      <w:pPr>
        <w:ind w:left="1812" w:hanging="180"/>
      </w:pPr>
      <w:rPr>
        <w:rFonts w:cs="Times New Roman"/>
      </w:rPr>
    </w:lvl>
    <w:lvl w:ilvl="3" w:tplc="0809000F" w:tentative="1">
      <w:start w:val="1"/>
      <w:numFmt w:val="decimal"/>
      <w:lvlText w:val="%4."/>
      <w:lvlJc w:val="left"/>
      <w:pPr>
        <w:ind w:left="2532" w:hanging="360"/>
      </w:pPr>
      <w:rPr>
        <w:rFonts w:cs="Times New Roman"/>
      </w:rPr>
    </w:lvl>
    <w:lvl w:ilvl="4" w:tplc="08090019" w:tentative="1">
      <w:start w:val="1"/>
      <w:numFmt w:val="lowerLetter"/>
      <w:lvlText w:val="%5."/>
      <w:lvlJc w:val="left"/>
      <w:pPr>
        <w:ind w:left="3252" w:hanging="360"/>
      </w:pPr>
      <w:rPr>
        <w:rFonts w:cs="Times New Roman"/>
      </w:rPr>
    </w:lvl>
    <w:lvl w:ilvl="5" w:tplc="0809001B" w:tentative="1">
      <w:start w:val="1"/>
      <w:numFmt w:val="lowerRoman"/>
      <w:lvlText w:val="%6."/>
      <w:lvlJc w:val="right"/>
      <w:pPr>
        <w:ind w:left="3972" w:hanging="180"/>
      </w:pPr>
      <w:rPr>
        <w:rFonts w:cs="Times New Roman"/>
      </w:rPr>
    </w:lvl>
    <w:lvl w:ilvl="6" w:tplc="0809000F" w:tentative="1">
      <w:start w:val="1"/>
      <w:numFmt w:val="decimal"/>
      <w:lvlText w:val="%7."/>
      <w:lvlJc w:val="left"/>
      <w:pPr>
        <w:ind w:left="4692" w:hanging="360"/>
      </w:pPr>
      <w:rPr>
        <w:rFonts w:cs="Times New Roman"/>
      </w:rPr>
    </w:lvl>
    <w:lvl w:ilvl="7" w:tplc="08090019" w:tentative="1">
      <w:start w:val="1"/>
      <w:numFmt w:val="lowerLetter"/>
      <w:lvlText w:val="%8."/>
      <w:lvlJc w:val="left"/>
      <w:pPr>
        <w:ind w:left="5412" w:hanging="360"/>
      </w:pPr>
      <w:rPr>
        <w:rFonts w:cs="Times New Roman"/>
      </w:rPr>
    </w:lvl>
    <w:lvl w:ilvl="8" w:tplc="0809001B" w:tentative="1">
      <w:start w:val="1"/>
      <w:numFmt w:val="lowerRoman"/>
      <w:lvlText w:val="%9."/>
      <w:lvlJc w:val="right"/>
      <w:pPr>
        <w:ind w:left="6132" w:hanging="180"/>
      </w:pPr>
      <w:rPr>
        <w:rFonts w:cs="Times New Roman"/>
      </w:rPr>
    </w:lvl>
  </w:abstractNum>
  <w:abstractNum w:abstractNumId="18" w15:restartNumberingAfterBreak="0">
    <w:nsid w:val="3F9F7235"/>
    <w:multiLevelType w:val="hybridMultilevel"/>
    <w:tmpl w:val="D37E1B40"/>
    <w:lvl w:ilvl="0" w:tplc="3D3689A4">
      <w:start w:val="4"/>
      <w:numFmt w:val="bullet"/>
      <w:lvlText w:val="-"/>
      <w:lvlJc w:val="left"/>
      <w:pPr>
        <w:ind w:left="372" w:hanging="360"/>
      </w:pPr>
      <w:rPr>
        <w:rFonts w:ascii="Calibri" w:eastAsia="SimSun" w:hAnsi="Calibri" w:hint="default"/>
      </w:rPr>
    </w:lvl>
    <w:lvl w:ilvl="1" w:tplc="04180003" w:tentative="1">
      <w:start w:val="1"/>
      <w:numFmt w:val="bullet"/>
      <w:lvlText w:val="o"/>
      <w:lvlJc w:val="left"/>
      <w:pPr>
        <w:ind w:left="1092" w:hanging="360"/>
      </w:pPr>
      <w:rPr>
        <w:rFonts w:ascii="Courier New" w:hAnsi="Courier New" w:hint="default"/>
      </w:rPr>
    </w:lvl>
    <w:lvl w:ilvl="2" w:tplc="04180005" w:tentative="1">
      <w:start w:val="1"/>
      <w:numFmt w:val="bullet"/>
      <w:lvlText w:val=""/>
      <w:lvlJc w:val="left"/>
      <w:pPr>
        <w:ind w:left="1812" w:hanging="360"/>
      </w:pPr>
      <w:rPr>
        <w:rFonts w:ascii="Wingdings" w:hAnsi="Wingdings" w:hint="default"/>
      </w:rPr>
    </w:lvl>
    <w:lvl w:ilvl="3" w:tplc="04180001" w:tentative="1">
      <w:start w:val="1"/>
      <w:numFmt w:val="bullet"/>
      <w:lvlText w:val=""/>
      <w:lvlJc w:val="left"/>
      <w:pPr>
        <w:ind w:left="2532" w:hanging="360"/>
      </w:pPr>
      <w:rPr>
        <w:rFonts w:ascii="Symbol" w:hAnsi="Symbol" w:hint="default"/>
      </w:rPr>
    </w:lvl>
    <w:lvl w:ilvl="4" w:tplc="04180003" w:tentative="1">
      <w:start w:val="1"/>
      <w:numFmt w:val="bullet"/>
      <w:lvlText w:val="o"/>
      <w:lvlJc w:val="left"/>
      <w:pPr>
        <w:ind w:left="3252" w:hanging="360"/>
      </w:pPr>
      <w:rPr>
        <w:rFonts w:ascii="Courier New" w:hAnsi="Courier New" w:hint="default"/>
      </w:rPr>
    </w:lvl>
    <w:lvl w:ilvl="5" w:tplc="04180005" w:tentative="1">
      <w:start w:val="1"/>
      <w:numFmt w:val="bullet"/>
      <w:lvlText w:val=""/>
      <w:lvlJc w:val="left"/>
      <w:pPr>
        <w:ind w:left="3972" w:hanging="360"/>
      </w:pPr>
      <w:rPr>
        <w:rFonts w:ascii="Wingdings" w:hAnsi="Wingdings" w:hint="default"/>
      </w:rPr>
    </w:lvl>
    <w:lvl w:ilvl="6" w:tplc="04180001" w:tentative="1">
      <w:start w:val="1"/>
      <w:numFmt w:val="bullet"/>
      <w:lvlText w:val=""/>
      <w:lvlJc w:val="left"/>
      <w:pPr>
        <w:ind w:left="4692" w:hanging="360"/>
      </w:pPr>
      <w:rPr>
        <w:rFonts w:ascii="Symbol" w:hAnsi="Symbol" w:hint="default"/>
      </w:rPr>
    </w:lvl>
    <w:lvl w:ilvl="7" w:tplc="04180003" w:tentative="1">
      <w:start w:val="1"/>
      <w:numFmt w:val="bullet"/>
      <w:lvlText w:val="o"/>
      <w:lvlJc w:val="left"/>
      <w:pPr>
        <w:ind w:left="5412" w:hanging="360"/>
      </w:pPr>
      <w:rPr>
        <w:rFonts w:ascii="Courier New" w:hAnsi="Courier New" w:hint="default"/>
      </w:rPr>
    </w:lvl>
    <w:lvl w:ilvl="8" w:tplc="04180005" w:tentative="1">
      <w:start w:val="1"/>
      <w:numFmt w:val="bullet"/>
      <w:lvlText w:val=""/>
      <w:lvlJc w:val="left"/>
      <w:pPr>
        <w:ind w:left="6132" w:hanging="360"/>
      </w:pPr>
      <w:rPr>
        <w:rFonts w:ascii="Wingdings" w:hAnsi="Wingdings" w:hint="default"/>
      </w:rPr>
    </w:lvl>
  </w:abstractNum>
  <w:abstractNum w:abstractNumId="19" w15:restartNumberingAfterBreak="0">
    <w:nsid w:val="48383ED7"/>
    <w:multiLevelType w:val="hybridMultilevel"/>
    <w:tmpl w:val="95265690"/>
    <w:lvl w:ilvl="0" w:tplc="63FE798A">
      <w:start w:val="1"/>
      <w:numFmt w:val="decimal"/>
      <w:lvlText w:val="%1."/>
      <w:lvlJc w:val="left"/>
      <w:pPr>
        <w:ind w:left="720" w:hanging="360"/>
      </w:pPr>
      <w:rPr>
        <w:rFonts w:cs="Times New Roman"/>
        <w:b w:val="0"/>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3B2C9F"/>
    <w:multiLevelType w:val="hybridMultilevel"/>
    <w:tmpl w:val="3C90E97C"/>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BB237D0"/>
    <w:multiLevelType w:val="hybridMultilevel"/>
    <w:tmpl w:val="0682FAA0"/>
    <w:lvl w:ilvl="0" w:tplc="3E60653C">
      <w:start w:val="1"/>
      <w:numFmt w:val="decimal"/>
      <w:lvlText w:val="%1."/>
      <w:lvlJc w:val="left"/>
      <w:pPr>
        <w:ind w:left="372" w:hanging="360"/>
      </w:pPr>
      <w:rPr>
        <w:rFonts w:cs="Times New Roman" w:hint="default"/>
      </w:rPr>
    </w:lvl>
    <w:lvl w:ilvl="1" w:tplc="04180019" w:tentative="1">
      <w:start w:val="1"/>
      <w:numFmt w:val="lowerLetter"/>
      <w:lvlText w:val="%2."/>
      <w:lvlJc w:val="left"/>
      <w:pPr>
        <w:ind w:left="1092" w:hanging="360"/>
      </w:pPr>
      <w:rPr>
        <w:rFonts w:cs="Times New Roman"/>
      </w:rPr>
    </w:lvl>
    <w:lvl w:ilvl="2" w:tplc="0418001B" w:tentative="1">
      <w:start w:val="1"/>
      <w:numFmt w:val="lowerRoman"/>
      <w:lvlText w:val="%3."/>
      <w:lvlJc w:val="right"/>
      <w:pPr>
        <w:ind w:left="1812" w:hanging="180"/>
      </w:pPr>
      <w:rPr>
        <w:rFonts w:cs="Times New Roman"/>
      </w:rPr>
    </w:lvl>
    <w:lvl w:ilvl="3" w:tplc="0418000F" w:tentative="1">
      <w:start w:val="1"/>
      <w:numFmt w:val="decimal"/>
      <w:lvlText w:val="%4."/>
      <w:lvlJc w:val="left"/>
      <w:pPr>
        <w:ind w:left="2532" w:hanging="360"/>
      </w:pPr>
      <w:rPr>
        <w:rFonts w:cs="Times New Roman"/>
      </w:rPr>
    </w:lvl>
    <w:lvl w:ilvl="4" w:tplc="04180019" w:tentative="1">
      <w:start w:val="1"/>
      <w:numFmt w:val="lowerLetter"/>
      <w:lvlText w:val="%5."/>
      <w:lvlJc w:val="left"/>
      <w:pPr>
        <w:ind w:left="3252" w:hanging="360"/>
      </w:pPr>
      <w:rPr>
        <w:rFonts w:cs="Times New Roman"/>
      </w:rPr>
    </w:lvl>
    <w:lvl w:ilvl="5" w:tplc="0418001B" w:tentative="1">
      <w:start w:val="1"/>
      <w:numFmt w:val="lowerRoman"/>
      <w:lvlText w:val="%6."/>
      <w:lvlJc w:val="right"/>
      <w:pPr>
        <w:ind w:left="3972" w:hanging="180"/>
      </w:pPr>
      <w:rPr>
        <w:rFonts w:cs="Times New Roman"/>
      </w:rPr>
    </w:lvl>
    <w:lvl w:ilvl="6" w:tplc="0418000F" w:tentative="1">
      <w:start w:val="1"/>
      <w:numFmt w:val="decimal"/>
      <w:lvlText w:val="%7."/>
      <w:lvlJc w:val="left"/>
      <w:pPr>
        <w:ind w:left="4692" w:hanging="360"/>
      </w:pPr>
      <w:rPr>
        <w:rFonts w:cs="Times New Roman"/>
      </w:rPr>
    </w:lvl>
    <w:lvl w:ilvl="7" w:tplc="04180019" w:tentative="1">
      <w:start w:val="1"/>
      <w:numFmt w:val="lowerLetter"/>
      <w:lvlText w:val="%8."/>
      <w:lvlJc w:val="left"/>
      <w:pPr>
        <w:ind w:left="5412" w:hanging="360"/>
      </w:pPr>
      <w:rPr>
        <w:rFonts w:cs="Times New Roman"/>
      </w:rPr>
    </w:lvl>
    <w:lvl w:ilvl="8" w:tplc="0418001B" w:tentative="1">
      <w:start w:val="1"/>
      <w:numFmt w:val="lowerRoman"/>
      <w:lvlText w:val="%9."/>
      <w:lvlJc w:val="right"/>
      <w:pPr>
        <w:ind w:left="6132" w:hanging="180"/>
      </w:pPr>
      <w:rPr>
        <w:rFonts w:cs="Times New Roman"/>
      </w:rPr>
    </w:lvl>
  </w:abstractNum>
  <w:abstractNum w:abstractNumId="22" w15:restartNumberingAfterBreak="0">
    <w:nsid w:val="526A64D6"/>
    <w:multiLevelType w:val="hybridMultilevel"/>
    <w:tmpl w:val="80AA7660"/>
    <w:lvl w:ilvl="0" w:tplc="79CAC99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FF638C"/>
    <w:multiLevelType w:val="hybridMultilevel"/>
    <w:tmpl w:val="98A43C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35502D"/>
    <w:multiLevelType w:val="hybridMultilevel"/>
    <w:tmpl w:val="923ED9D6"/>
    <w:lvl w:ilvl="0" w:tplc="419EBBBC">
      <w:start w:val="1"/>
      <w:numFmt w:val="decimal"/>
      <w:lvlText w:val="%1."/>
      <w:lvlJc w:val="left"/>
      <w:pPr>
        <w:ind w:left="387" w:hanging="375"/>
      </w:pPr>
      <w:rPr>
        <w:rFonts w:cs="Times New Roman" w:hint="default"/>
        <w:b/>
        <w:i w:val="0"/>
      </w:rPr>
    </w:lvl>
    <w:lvl w:ilvl="1" w:tplc="04180019" w:tentative="1">
      <w:start w:val="1"/>
      <w:numFmt w:val="lowerLetter"/>
      <w:lvlText w:val="%2."/>
      <w:lvlJc w:val="left"/>
      <w:pPr>
        <w:ind w:left="1092" w:hanging="360"/>
      </w:pPr>
      <w:rPr>
        <w:rFonts w:cs="Times New Roman"/>
      </w:rPr>
    </w:lvl>
    <w:lvl w:ilvl="2" w:tplc="0418001B" w:tentative="1">
      <w:start w:val="1"/>
      <w:numFmt w:val="lowerRoman"/>
      <w:lvlText w:val="%3."/>
      <w:lvlJc w:val="right"/>
      <w:pPr>
        <w:ind w:left="1812" w:hanging="180"/>
      </w:pPr>
      <w:rPr>
        <w:rFonts w:cs="Times New Roman"/>
      </w:rPr>
    </w:lvl>
    <w:lvl w:ilvl="3" w:tplc="0418000F" w:tentative="1">
      <w:start w:val="1"/>
      <w:numFmt w:val="decimal"/>
      <w:lvlText w:val="%4."/>
      <w:lvlJc w:val="left"/>
      <w:pPr>
        <w:ind w:left="2532" w:hanging="360"/>
      </w:pPr>
      <w:rPr>
        <w:rFonts w:cs="Times New Roman"/>
      </w:rPr>
    </w:lvl>
    <w:lvl w:ilvl="4" w:tplc="04180019" w:tentative="1">
      <w:start w:val="1"/>
      <w:numFmt w:val="lowerLetter"/>
      <w:lvlText w:val="%5."/>
      <w:lvlJc w:val="left"/>
      <w:pPr>
        <w:ind w:left="3252" w:hanging="360"/>
      </w:pPr>
      <w:rPr>
        <w:rFonts w:cs="Times New Roman"/>
      </w:rPr>
    </w:lvl>
    <w:lvl w:ilvl="5" w:tplc="0418001B" w:tentative="1">
      <w:start w:val="1"/>
      <w:numFmt w:val="lowerRoman"/>
      <w:lvlText w:val="%6."/>
      <w:lvlJc w:val="right"/>
      <w:pPr>
        <w:ind w:left="3972" w:hanging="180"/>
      </w:pPr>
      <w:rPr>
        <w:rFonts w:cs="Times New Roman"/>
      </w:rPr>
    </w:lvl>
    <w:lvl w:ilvl="6" w:tplc="0418000F" w:tentative="1">
      <w:start w:val="1"/>
      <w:numFmt w:val="decimal"/>
      <w:lvlText w:val="%7."/>
      <w:lvlJc w:val="left"/>
      <w:pPr>
        <w:ind w:left="4692" w:hanging="360"/>
      </w:pPr>
      <w:rPr>
        <w:rFonts w:cs="Times New Roman"/>
      </w:rPr>
    </w:lvl>
    <w:lvl w:ilvl="7" w:tplc="04180019" w:tentative="1">
      <w:start w:val="1"/>
      <w:numFmt w:val="lowerLetter"/>
      <w:lvlText w:val="%8."/>
      <w:lvlJc w:val="left"/>
      <w:pPr>
        <w:ind w:left="5412" w:hanging="360"/>
      </w:pPr>
      <w:rPr>
        <w:rFonts w:cs="Times New Roman"/>
      </w:rPr>
    </w:lvl>
    <w:lvl w:ilvl="8" w:tplc="0418001B" w:tentative="1">
      <w:start w:val="1"/>
      <w:numFmt w:val="lowerRoman"/>
      <w:lvlText w:val="%9."/>
      <w:lvlJc w:val="right"/>
      <w:pPr>
        <w:ind w:left="6132" w:hanging="180"/>
      </w:pPr>
      <w:rPr>
        <w:rFonts w:cs="Times New Roman"/>
      </w:rPr>
    </w:lvl>
  </w:abstractNum>
  <w:abstractNum w:abstractNumId="25" w15:restartNumberingAfterBreak="0">
    <w:nsid w:val="5C090806"/>
    <w:multiLevelType w:val="hybridMultilevel"/>
    <w:tmpl w:val="1AB278EE"/>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017246F"/>
    <w:multiLevelType w:val="hybridMultilevel"/>
    <w:tmpl w:val="D446F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2773C7C"/>
    <w:multiLevelType w:val="hybridMultilevel"/>
    <w:tmpl w:val="48E043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145A4"/>
    <w:multiLevelType w:val="hybridMultilevel"/>
    <w:tmpl w:val="ADC4B068"/>
    <w:lvl w:ilvl="0" w:tplc="79CAC99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71F02"/>
    <w:multiLevelType w:val="hybridMultilevel"/>
    <w:tmpl w:val="3E884CD8"/>
    <w:lvl w:ilvl="0" w:tplc="3D962A46">
      <w:start w:val="1"/>
      <w:numFmt w:val="decimal"/>
      <w:lvlText w:val="%1."/>
      <w:lvlJc w:val="left"/>
      <w:pPr>
        <w:ind w:left="360" w:hanging="360"/>
      </w:pPr>
      <w:rPr>
        <w:rFonts w:cs="Times New Roman" w:hint="default"/>
        <w:b/>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6A1D2912"/>
    <w:multiLevelType w:val="hybridMultilevel"/>
    <w:tmpl w:val="BB2E817A"/>
    <w:lvl w:ilvl="0" w:tplc="13AC1870">
      <w:start w:val="1"/>
      <w:numFmt w:val="decimal"/>
      <w:lvlText w:val="%1."/>
      <w:lvlJc w:val="left"/>
      <w:pPr>
        <w:ind w:left="720" w:hanging="360"/>
      </w:pPr>
      <w:rPr>
        <w:rFonts w:cs="Times New Roman"/>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6D4B3434"/>
    <w:multiLevelType w:val="hybridMultilevel"/>
    <w:tmpl w:val="BEE03AAE"/>
    <w:lvl w:ilvl="0" w:tplc="C00068BE">
      <w:start w:val="1"/>
      <w:numFmt w:val="decimal"/>
      <w:lvlText w:val="%1."/>
      <w:lvlJc w:val="left"/>
      <w:pPr>
        <w:tabs>
          <w:tab w:val="num" w:pos="643"/>
        </w:tabs>
        <w:ind w:left="643" w:hanging="360"/>
      </w:pPr>
      <w:rPr>
        <w:rFonts w:cs="Arial" w:hint="default"/>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12567E8"/>
    <w:multiLevelType w:val="hybridMultilevel"/>
    <w:tmpl w:val="C0BC846A"/>
    <w:lvl w:ilvl="0" w:tplc="382A0CD2">
      <w:start w:val="1"/>
      <w:numFmt w:val="decimal"/>
      <w:lvlText w:val="%1."/>
      <w:lvlJc w:val="left"/>
      <w:pPr>
        <w:ind w:left="360" w:hanging="360"/>
      </w:pPr>
      <w:rPr>
        <w:rFonts w:cs="Times New Roman" w:hint="default"/>
        <w:b/>
        <w:sz w:val="18"/>
        <w:szCs w:val="18"/>
      </w:rPr>
    </w:lvl>
    <w:lvl w:ilvl="1" w:tplc="04180019" w:tentative="1">
      <w:start w:val="1"/>
      <w:numFmt w:val="lowerLetter"/>
      <w:lvlText w:val="%2."/>
      <w:lvlJc w:val="left"/>
      <w:pPr>
        <w:ind w:left="1002" w:hanging="360"/>
      </w:pPr>
      <w:rPr>
        <w:rFonts w:cs="Times New Roman"/>
      </w:rPr>
    </w:lvl>
    <w:lvl w:ilvl="2" w:tplc="0418001B" w:tentative="1">
      <w:start w:val="1"/>
      <w:numFmt w:val="lowerRoman"/>
      <w:lvlText w:val="%3."/>
      <w:lvlJc w:val="right"/>
      <w:pPr>
        <w:ind w:left="1722" w:hanging="180"/>
      </w:pPr>
      <w:rPr>
        <w:rFonts w:cs="Times New Roman"/>
      </w:rPr>
    </w:lvl>
    <w:lvl w:ilvl="3" w:tplc="0418000F" w:tentative="1">
      <w:start w:val="1"/>
      <w:numFmt w:val="decimal"/>
      <w:lvlText w:val="%4."/>
      <w:lvlJc w:val="left"/>
      <w:pPr>
        <w:ind w:left="2442" w:hanging="360"/>
      </w:pPr>
      <w:rPr>
        <w:rFonts w:cs="Times New Roman"/>
      </w:rPr>
    </w:lvl>
    <w:lvl w:ilvl="4" w:tplc="04180019" w:tentative="1">
      <w:start w:val="1"/>
      <w:numFmt w:val="lowerLetter"/>
      <w:lvlText w:val="%5."/>
      <w:lvlJc w:val="left"/>
      <w:pPr>
        <w:ind w:left="3162" w:hanging="360"/>
      </w:pPr>
      <w:rPr>
        <w:rFonts w:cs="Times New Roman"/>
      </w:rPr>
    </w:lvl>
    <w:lvl w:ilvl="5" w:tplc="0418001B" w:tentative="1">
      <w:start w:val="1"/>
      <w:numFmt w:val="lowerRoman"/>
      <w:lvlText w:val="%6."/>
      <w:lvlJc w:val="right"/>
      <w:pPr>
        <w:ind w:left="3882" w:hanging="180"/>
      </w:pPr>
      <w:rPr>
        <w:rFonts w:cs="Times New Roman"/>
      </w:rPr>
    </w:lvl>
    <w:lvl w:ilvl="6" w:tplc="0418000F" w:tentative="1">
      <w:start w:val="1"/>
      <w:numFmt w:val="decimal"/>
      <w:lvlText w:val="%7."/>
      <w:lvlJc w:val="left"/>
      <w:pPr>
        <w:ind w:left="4602" w:hanging="360"/>
      </w:pPr>
      <w:rPr>
        <w:rFonts w:cs="Times New Roman"/>
      </w:rPr>
    </w:lvl>
    <w:lvl w:ilvl="7" w:tplc="04180019" w:tentative="1">
      <w:start w:val="1"/>
      <w:numFmt w:val="lowerLetter"/>
      <w:lvlText w:val="%8."/>
      <w:lvlJc w:val="left"/>
      <w:pPr>
        <w:ind w:left="5322" w:hanging="360"/>
      </w:pPr>
      <w:rPr>
        <w:rFonts w:cs="Times New Roman"/>
      </w:rPr>
    </w:lvl>
    <w:lvl w:ilvl="8" w:tplc="0418001B" w:tentative="1">
      <w:start w:val="1"/>
      <w:numFmt w:val="lowerRoman"/>
      <w:lvlText w:val="%9."/>
      <w:lvlJc w:val="right"/>
      <w:pPr>
        <w:ind w:left="6042" w:hanging="180"/>
      </w:pPr>
      <w:rPr>
        <w:rFonts w:cs="Times New Roman"/>
      </w:rPr>
    </w:lvl>
  </w:abstractNum>
  <w:abstractNum w:abstractNumId="33" w15:restartNumberingAfterBreak="0">
    <w:nsid w:val="74B342AA"/>
    <w:multiLevelType w:val="multilevel"/>
    <w:tmpl w:val="F502F39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0"/>
  </w:num>
  <w:num w:numId="2">
    <w:abstractNumId w:val="25"/>
  </w:num>
  <w:num w:numId="3">
    <w:abstractNumId w:val="3"/>
  </w:num>
  <w:num w:numId="4">
    <w:abstractNumId w:val="10"/>
  </w:num>
  <w:num w:numId="5">
    <w:abstractNumId w:val="33"/>
  </w:num>
  <w:num w:numId="6">
    <w:abstractNumId w:val="12"/>
  </w:num>
  <w:num w:numId="7">
    <w:abstractNumId w:val="9"/>
  </w:num>
  <w:num w:numId="8">
    <w:abstractNumId w:val="8"/>
  </w:num>
  <w:num w:numId="9">
    <w:abstractNumId w:val="22"/>
  </w:num>
  <w:num w:numId="10">
    <w:abstractNumId w:val="28"/>
  </w:num>
  <w:num w:numId="11">
    <w:abstractNumId w:val="16"/>
  </w:num>
  <w:num w:numId="12">
    <w:abstractNumId w:val="5"/>
  </w:num>
  <w:num w:numId="13">
    <w:abstractNumId w:val="23"/>
  </w:num>
  <w:num w:numId="14">
    <w:abstractNumId w:val="6"/>
  </w:num>
  <w:num w:numId="15">
    <w:abstractNumId w:val="27"/>
  </w:num>
  <w:num w:numId="16">
    <w:abstractNumId w:val="11"/>
  </w:num>
  <w:num w:numId="17">
    <w:abstractNumId w:val="15"/>
  </w:num>
  <w:num w:numId="18">
    <w:abstractNumId w:val="19"/>
  </w:num>
  <w:num w:numId="19">
    <w:abstractNumId w:val="30"/>
  </w:num>
  <w:num w:numId="20">
    <w:abstractNumId w:val="32"/>
  </w:num>
  <w:num w:numId="21">
    <w:abstractNumId w:val="0"/>
  </w:num>
  <w:num w:numId="22">
    <w:abstractNumId w:val="26"/>
  </w:num>
  <w:num w:numId="23">
    <w:abstractNumId w:val="4"/>
  </w:num>
  <w:num w:numId="24">
    <w:abstractNumId w:val="24"/>
  </w:num>
  <w:num w:numId="25">
    <w:abstractNumId w:val="14"/>
  </w:num>
  <w:num w:numId="26">
    <w:abstractNumId w:val="18"/>
  </w:num>
  <w:num w:numId="27">
    <w:abstractNumId w:val="21"/>
  </w:num>
  <w:num w:numId="28">
    <w:abstractNumId w:val="7"/>
  </w:num>
  <w:num w:numId="29">
    <w:abstractNumId w:val="13"/>
  </w:num>
  <w:num w:numId="30">
    <w:abstractNumId w:val="29"/>
  </w:num>
  <w:num w:numId="31">
    <w:abstractNumId w:val="31"/>
  </w:num>
  <w:num w:numId="32">
    <w:abstractNumId w:val="2"/>
  </w:num>
  <w:num w:numId="33">
    <w:abstractNumId w:val="1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8B9"/>
    <w:rsid w:val="00011BCE"/>
    <w:rsid w:val="00014DC7"/>
    <w:rsid w:val="00017092"/>
    <w:rsid w:val="000307BF"/>
    <w:rsid w:val="00046F28"/>
    <w:rsid w:val="00053040"/>
    <w:rsid w:val="00064342"/>
    <w:rsid w:val="000666C9"/>
    <w:rsid w:val="000847B0"/>
    <w:rsid w:val="00096351"/>
    <w:rsid w:val="00097854"/>
    <w:rsid w:val="000A75F4"/>
    <w:rsid w:val="000B7A0F"/>
    <w:rsid w:val="000C1C8B"/>
    <w:rsid w:val="000C2825"/>
    <w:rsid w:val="000C3107"/>
    <w:rsid w:val="000C3178"/>
    <w:rsid w:val="000C5260"/>
    <w:rsid w:val="000C6B0F"/>
    <w:rsid w:val="000F0E7D"/>
    <w:rsid w:val="00104E12"/>
    <w:rsid w:val="001351DB"/>
    <w:rsid w:val="00144EBD"/>
    <w:rsid w:val="001503E3"/>
    <w:rsid w:val="001524DD"/>
    <w:rsid w:val="001560DF"/>
    <w:rsid w:val="00172E55"/>
    <w:rsid w:val="00184434"/>
    <w:rsid w:val="00191DB6"/>
    <w:rsid w:val="00192B65"/>
    <w:rsid w:val="001A31BC"/>
    <w:rsid w:val="001A728E"/>
    <w:rsid w:val="001A7953"/>
    <w:rsid w:val="001C6CAB"/>
    <w:rsid w:val="001D60EC"/>
    <w:rsid w:val="00215F8A"/>
    <w:rsid w:val="00235C5E"/>
    <w:rsid w:val="00236573"/>
    <w:rsid w:val="002426F3"/>
    <w:rsid w:val="00263B75"/>
    <w:rsid w:val="00276675"/>
    <w:rsid w:val="002918C2"/>
    <w:rsid w:val="002B266D"/>
    <w:rsid w:val="002B6E3F"/>
    <w:rsid w:val="002C3C8C"/>
    <w:rsid w:val="002C4DA8"/>
    <w:rsid w:val="002D0529"/>
    <w:rsid w:val="002D1451"/>
    <w:rsid w:val="002D4A41"/>
    <w:rsid w:val="002E16D6"/>
    <w:rsid w:val="002F110C"/>
    <w:rsid w:val="002F1790"/>
    <w:rsid w:val="002F431C"/>
    <w:rsid w:val="00301CCF"/>
    <w:rsid w:val="00362F5D"/>
    <w:rsid w:val="003838F3"/>
    <w:rsid w:val="00391AAD"/>
    <w:rsid w:val="003A7C46"/>
    <w:rsid w:val="003B4280"/>
    <w:rsid w:val="003C5269"/>
    <w:rsid w:val="003D71E5"/>
    <w:rsid w:val="003F4728"/>
    <w:rsid w:val="00400031"/>
    <w:rsid w:val="00400CAD"/>
    <w:rsid w:val="0042012E"/>
    <w:rsid w:val="004253E8"/>
    <w:rsid w:val="00425782"/>
    <w:rsid w:val="004257D5"/>
    <w:rsid w:val="00430044"/>
    <w:rsid w:val="0043303C"/>
    <w:rsid w:val="004517D8"/>
    <w:rsid w:val="004519E4"/>
    <w:rsid w:val="00457D62"/>
    <w:rsid w:val="00461F2D"/>
    <w:rsid w:val="00470FEC"/>
    <w:rsid w:val="004755FA"/>
    <w:rsid w:val="004756A2"/>
    <w:rsid w:val="00477DAB"/>
    <w:rsid w:val="004871A0"/>
    <w:rsid w:val="00497884"/>
    <w:rsid w:val="004D7662"/>
    <w:rsid w:val="004E08B9"/>
    <w:rsid w:val="004E3DE1"/>
    <w:rsid w:val="005001AE"/>
    <w:rsid w:val="005039E5"/>
    <w:rsid w:val="00504C72"/>
    <w:rsid w:val="00525356"/>
    <w:rsid w:val="00541C9A"/>
    <w:rsid w:val="005573FC"/>
    <w:rsid w:val="005804B7"/>
    <w:rsid w:val="005A4D3B"/>
    <w:rsid w:val="005A5D12"/>
    <w:rsid w:val="005B5A25"/>
    <w:rsid w:val="005B5C50"/>
    <w:rsid w:val="005C4607"/>
    <w:rsid w:val="005C513B"/>
    <w:rsid w:val="005C7BC8"/>
    <w:rsid w:val="00601A61"/>
    <w:rsid w:val="006034BF"/>
    <w:rsid w:val="006035F7"/>
    <w:rsid w:val="0060457E"/>
    <w:rsid w:val="00621A58"/>
    <w:rsid w:val="00635898"/>
    <w:rsid w:val="0063624C"/>
    <w:rsid w:val="00640850"/>
    <w:rsid w:val="00650208"/>
    <w:rsid w:val="0067280F"/>
    <w:rsid w:val="006947BA"/>
    <w:rsid w:val="006A31B5"/>
    <w:rsid w:val="006B5C9D"/>
    <w:rsid w:val="006C667C"/>
    <w:rsid w:val="006C6933"/>
    <w:rsid w:val="006E3E85"/>
    <w:rsid w:val="006E7C34"/>
    <w:rsid w:val="007100AA"/>
    <w:rsid w:val="00712AFF"/>
    <w:rsid w:val="00720ADE"/>
    <w:rsid w:val="0072544D"/>
    <w:rsid w:val="00734520"/>
    <w:rsid w:val="00744AFC"/>
    <w:rsid w:val="0074780A"/>
    <w:rsid w:val="00760CE8"/>
    <w:rsid w:val="0076128F"/>
    <w:rsid w:val="00773427"/>
    <w:rsid w:val="007827E6"/>
    <w:rsid w:val="007860F6"/>
    <w:rsid w:val="0078750F"/>
    <w:rsid w:val="007D33B4"/>
    <w:rsid w:val="007E2AFF"/>
    <w:rsid w:val="007E2EF1"/>
    <w:rsid w:val="007E34EB"/>
    <w:rsid w:val="007E4ECE"/>
    <w:rsid w:val="007F7F3B"/>
    <w:rsid w:val="0080627E"/>
    <w:rsid w:val="00820840"/>
    <w:rsid w:val="00830994"/>
    <w:rsid w:val="00831CB4"/>
    <w:rsid w:val="00832D0F"/>
    <w:rsid w:val="00835C0E"/>
    <w:rsid w:val="0084097D"/>
    <w:rsid w:val="00844CE9"/>
    <w:rsid w:val="0085183C"/>
    <w:rsid w:val="00855E80"/>
    <w:rsid w:val="008573C1"/>
    <w:rsid w:val="00860EBE"/>
    <w:rsid w:val="008816F0"/>
    <w:rsid w:val="0089154B"/>
    <w:rsid w:val="008A3637"/>
    <w:rsid w:val="008C0FFA"/>
    <w:rsid w:val="008D45DE"/>
    <w:rsid w:val="008F258B"/>
    <w:rsid w:val="008F3DE6"/>
    <w:rsid w:val="008F543E"/>
    <w:rsid w:val="009300DA"/>
    <w:rsid w:val="00936096"/>
    <w:rsid w:val="009427A7"/>
    <w:rsid w:val="009718E4"/>
    <w:rsid w:val="009816FB"/>
    <w:rsid w:val="009B11CC"/>
    <w:rsid w:val="009B4190"/>
    <w:rsid w:val="009F4CD0"/>
    <w:rsid w:val="00A01B0F"/>
    <w:rsid w:val="00A133F0"/>
    <w:rsid w:val="00A36120"/>
    <w:rsid w:val="00A479E9"/>
    <w:rsid w:val="00A47C1F"/>
    <w:rsid w:val="00A50198"/>
    <w:rsid w:val="00A80DB5"/>
    <w:rsid w:val="00A836F5"/>
    <w:rsid w:val="00A854C1"/>
    <w:rsid w:val="00AC3B72"/>
    <w:rsid w:val="00AD5143"/>
    <w:rsid w:val="00AE010D"/>
    <w:rsid w:val="00AE2949"/>
    <w:rsid w:val="00AF6FB1"/>
    <w:rsid w:val="00AF7628"/>
    <w:rsid w:val="00B01F6B"/>
    <w:rsid w:val="00B21621"/>
    <w:rsid w:val="00B22663"/>
    <w:rsid w:val="00B40C65"/>
    <w:rsid w:val="00B45E35"/>
    <w:rsid w:val="00B55FCD"/>
    <w:rsid w:val="00B57FEF"/>
    <w:rsid w:val="00B60F91"/>
    <w:rsid w:val="00B67D24"/>
    <w:rsid w:val="00B85AEA"/>
    <w:rsid w:val="00B9389D"/>
    <w:rsid w:val="00BA3E6A"/>
    <w:rsid w:val="00BB1FD1"/>
    <w:rsid w:val="00BB69B5"/>
    <w:rsid w:val="00BC1881"/>
    <w:rsid w:val="00BC7F3B"/>
    <w:rsid w:val="00BD4AD4"/>
    <w:rsid w:val="00BE035B"/>
    <w:rsid w:val="00BE724D"/>
    <w:rsid w:val="00C00A02"/>
    <w:rsid w:val="00C020D1"/>
    <w:rsid w:val="00C02D5F"/>
    <w:rsid w:val="00C06E17"/>
    <w:rsid w:val="00C078FD"/>
    <w:rsid w:val="00C135D9"/>
    <w:rsid w:val="00C22470"/>
    <w:rsid w:val="00C30CDB"/>
    <w:rsid w:val="00C51534"/>
    <w:rsid w:val="00C53AD3"/>
    <w:rsid w:val="00C56F6B"/>
    <w:rsid w:val="00C60813"/>
    <w:rsid w:val="00C745A4"/>
    <w:rsid w:val="00C7539D"/>
    <w:rsid w:val="00C9521E"/>
    <w:rsid w:val="00CA42EB"/>
    <w:rsid w:val="00CC7458"/>
    <w:rsid w:val="00D04074"/>
    <w:rsid w:val="00D06DE2"/>
    <w:rsid w:val="00D24A76"/>
    <w:rsid w:val="00D325BA"/>
    <w:rsid w:val="00D42600"/>
    <w:rsid w:val="00D44DCC"/>
    <w:rsid w:val="00D44E8D"/>
    <w:rsid w:val="00D466BB"/>
    <w:rsid w:val="00D578A7"/>
    <w:rsid w:val="00D756E7"/>
    <w:rsid w:val="00D83A86"/>
    <w:rsid w:val="00DA2548"/>
    <w:rsid w:val="00DC4771"/>
    <w:rsid w:val="00DD076C"/>
    <w:rsid w:val="00DD6007"/>
    <w:rsid w:val="00DE0E84"/>
    <w:rsid w:val="00DE2A9C"/>
    <w:rsid w:val="00DF2541"/>
    <w:rsid w:val="00E47112"/>
    <w:rsid w:val="00E553F0"/>
    <w:rsid w:val="00E554A5"/>
    <w:rsid w:val="00E82286"/>
    <w:rsid w:val="00E93EF7"/>
    <w:rsid w:val="00EA0BD0"/>
    <w:rsid w:val="00EA703C"/>
    <w:rsid w:val="00EB49AB"/>
    <w:rsid w:val="00EB5EB6"/>
    <w:rsid w:val="00EB65BC"/>
    <w:rsid w:val="00EE09F1"/>
    <w:rsid w:val="00EE5E35"/>
    <w:rsid w:val="00EF6D24"/>
    <w:rsid w:val="00F000C6"/>
    <w:rsid w:val="00F10656"/>
    <w:rsid w:val="00F12D69"/>
    <w:rsid w:val="00F20EFB"/>
    <w:rsid w:val="00F27914"/>
    <w:rsid w:val="00F52137"/>
    <w:rsid w:val="00F61EB5"/>
    <w:rsid w:val="00F66734"/>
    <w:rsid w:val="00F968B0"/>
    <w:rsid w:val="00FB1700"/>
    <w:rsid w:val="00FC1EC6"/>
    <w:rsid w:val="00FC20CC"/>
    <w:rsid w:val="00FC5B61"/>
    <w:rsid w:val="00FC5D77"/>
    <w:rsid w:val="00FD118B"/>
    <w:rsid w:val="00FD4057"/>
    <w:rsid w:val="00FE3A1E"/>
    <w:rsid w:val="00FF21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34F43E9D-F020-4B44-90A5-6CFD808B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8B9"/>
    <w:rPr>
      <w:rFonts w:ascii="Times New Roman" w:eastAsia="SimSun" w:hAnsi="Times New Roman"/>
      <w:sz w:val="24"/>
      <w:szCs w:val="24"/>
      <w:lang w:val="ro-RO" w:eastAsia="zh-CN"/>
    </w:rPr>
  </w:style>
  <w:style w:type="paragraph" w:styleId="Heading1">
    <w:name w:val="heading 1"/>
    <w:basedOn w:val="Normal"/>
    <w:next w:val="Normal"/>
    <w:link w:val="Heading1Char"/>
    <w:uiPriority w:val="99"/>
    <w:qFormat/>
    <w:rsid w:val="004E08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E08B9"/>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9"/>
    <w:qFormat/>
    <w:rsid w:val="004E08B9"/>
    <w:pPr>
      <w:spacing w:before="100" w:beforeAutospacing="1" w:after="100" w:afterAutospacing="1"/>
      <w:outlineLvl w:val="2"/>
    </w:pPr>
    <w:rPr>
      <w:rFonts w:eastAsia="Calibri"/>
      <w:b/>
      <w:bCs/>
      <w:sz w:val="27"/>
      <w:szCs w:val="27"/>
      <w:lang w:val="en-US" w:eastAsia="en-US"/>
    </w:rPr>
  </w:style>
  <w:style w:type="paragraph" w:styleId="Heading6">
    <w:name w:val="heading 6"/>
    <w:basedOn w:val="Normal"/>
    <w:next w:val="Normal"/>
    <w:link w:val="Heading6Char"/>
    <w:uiPriority w:val="99"/>
    <w:qFormat/>
    <w:rsid w:val="004E08B9"/>
    <w:pPr>
      <w:keepNext/>
      <w:jc w:val="center"/>
      <w:outlineLvl w:val="5"/>
    </w:pPr>
    <w:rPr>
      <w:rFonts w:eastAsia="Times New Roman"/>
      <w:sz w:val="28"/>
      <w:lang w:eastAsia="en-US"/>
    </w:rPr>
  </w:style>
  <w:style w:type="paragraph" w:styleId="Heading7">
    <w:name w:val="heading 7"/>
    <w:basedOn w:val="Normal"/>
    <w:next w:val="Normal"/>
    <w:link w:val="Heading7Char"/>
    <w:uiPriority w:val="99"/>
    <w:qFormat/>
    <w:rsid w:val="004E08B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08B9"/>
    <w:rPr>
      <w:rFonts w:ascii="Arial" w:eastAsia="SimSun" w:hAnsi="Arial" w:cs="Arial"/>
      <w:b/>
      <w:bCs/>
      <w:kern w:val="32"/>
      <w:sz w:val="32"/>
      <w:szCs w:val="32"/>
      <w:lang w:val="ro-RO" w:eastAsia="zh-CN"/>
    </w:rPr>
  </w:style>
  <w:style w:type="character" w:customStyle="1" w:styleId="Heading2Char">
    <w:name w:val="Heading 2 Char"/>
    <w:link w:val="Heading2"/>
    <w:uiPriority w:val="99"/>
    <w:locked/>
    <w:rsid w:val="004E08B9"/>
    <w:rPr>
      <w:rFonts w:ascii="Calibri Light" w:hAnsi="Calibri Light" w:cs="Times New Roman"/>
      <w:b/>
      <w:bCs/>
      <w:i/>
      <w:iCs/>
      <w:sz w:val="28"/>
      <w:szCs w:val="28"/>
      <w:lang w:val="ro-RO" w:eastAsia="zh-CN"/>
    </w:rPr>
  </w:style>
  <w:style w:type="character" w:customStyle="1" w:styleId="Heading3Char">
    <w:name w:val="Heading 3 Char"/>
    <w:link w:val="Heading3"/>
    <w:uiPriority w:val="99"/>
    <w:locked/>
    <w:rsid w:val="004E08B9"/>
    <w:rPr>
      <w:rFonts w:ascii="Times New Roman" w:hAnsi="Times New Roman" w:cs="Times New Roman"/>
      <w:b/>
      <w:bCs/>
      <w:sz w:val="27"/>
      <w:szCs w:val="27"/>
    </w:rPr>
  </w:style>
  <w:style w:type="character" w:customStyle="1" w:styleId="Heading6Char">
    <w:name w:val="Heading 6 Char"/>
    <w:link w:val="Heading6"/>
    <w:uiPriority w:val="99"/>
    <w:locked/>
    <w:rsid w:val="004E08B9"/>
    <w:rPr>
      <w:rFonts w:ascii="Times New Roman" w:hAnsi="Times New Roman" w:cs="Times New Roman"/>
      <w:sz w:val="24"/>
      <w:szCs w:val="24"/>
      <w:lang w:val="ro-RO"/>
    </w:rPr>
  </w:style>
  <w:style w:type="character" w:customStyle="1" w:styleId="Heading7Char">
    <w:name w:val="Heading 7 Char"/>
    <w:link w:val="Heading7"/>
    <w:uiPriority w:val="99"/>
    <w:locked/>
    <w:rsid w:val="004E08B9"/>
    <w:rPr>
      <w:rFonts w:ascii="Times New Roman" w:eastAsia="SimSun" w:hAnsi="Times New Roman" w:cs="Times New Roman"/>
      <w:sz w:val="24"/>
      <w:szCs w:val="24"/>
      <w:lang w:val="ro-RO" w:eastAsia="zh-CN"/>
    </w:rPr>
  </w:style>
  <w:style w:type="paragraph" w:styleId="Title">
    <w:name w:val="Title"/>
    <w:basedOn w:val="Normal"/>
    <w:link w:val="TitleChar"/>
    <w:uiPriority w:val="99"/>
    <w:qFormat/>
    <w:rsid w:val="004E08B9"/>
    <w:pPr>
      <w:jc w:val="center"/>
    </w:pPr>
    <w:rPr>
      <w:rFonts w:eastAsia="Times New Roman"/>
      <w:b/>
      <w:bCs/>
      <w:lang w:eastAsia="en-US"/>
    </w:rPr>
  </w:style>
  <w:style w:type="character" w:customStyle="1" w:styleId="TitleChar">
    <w:name w:val="Title Char"/>
    <w:link w:val="Title"/>
    <w:uiPriority w:val="99"/>
    <w:locked/>
    <w:rsid w:val="004E08B9"/>
    <w:rPr>
      <w:rFonts w:ascii="Times New Roman" w:hAnsi="Times New Roman" w:cs="Times New Roman"/>
      <w:b/>
      <w:bCs/>
      <w:sz w:val="24"/>
      <w:szCs w:val="24"/>
      <w:lang w:val="ro-RO"/>
    </w:rPr>
  </w:style>
  <w:style w:type="paragraph" w:styleId="BodyText">
    <w:name w:val="Body Text"/>
    <w:aliases w:val="Corp text Caracter Caracter Caracter Caracter,Corp text Caracter Caracter Caracter"/>
    <w:basedOn w:val="Normal"/>
    <w:link w:val="BodyTextChar1"/>
    <w:uiPriority w:val="99"/>
    <w:rsid w:val="004E08B9"/>
    <w:pPr>
      <w:spacing w:after="120"/>
    </w:pPr>
  </w:style>
  <w:style w:type="character" w:customStyle="1" w:styleId="BodyTextChar">
    <w:name w:val="Body Text Char"/>
    <w:aliases w:val="Corp text Caracter Caracter Caracter Caracter Char,Corp text Caracter Caracter Caracter Char"/>
    <w:uiPriority w:val="99"/>
    <w:semiHidden/>
    <w:locked/>
    <w:rPr>
      <w:rFonts w:ascii="Times New Roman" w:eastAsia="SimSun" w:hAnsi="Times New Roman" w:cs="Times New Roman"/>
      <w:sz w:val="24"/>
      <w:szCs w:val="24"/>
      <w:lang w:val="ro-RO" w:eastAsia="zh-CN"/>
    </w:rPr>
  </w:style>
  <w:style w:type="character" w:customStyle="1" w:styleId="BodyTextChar1">
    <w:name w:val="Body Text Char1"/>
    <w:aliases w:val="Corp text Caracter Caracter Caracter Caracter Char1,Corp text Caracter Caracter Caracter Char1"/>
    <w:link w:val="BodyText"/>
    <w:uiPriority w:val="99"/>
    <w:locked/>
    <w:rsid w:val="004E08B9"/>
    <w:rPr>
      <w:rFonts w:ascii="Times New Roman" w:eastAsia="SimSun" w:hAnsi="Times New Roman" w:cs="Times New Roman"/>
      <w:sz w:val="24"/>
      <w:szCs w:val="24"/>
      <w:lang w:val="ro-RO" w:eastAsia="zh-CN"/>
    </w:rPr>
  </w:style>
  <w:style w:type="character" w:styleId="Hyperlink">
    <w:name w:val="Hyperlink"/>
    <w:uiPriority w:val="99"/>
    <w:rsid w:val="004E08B9"/>
    <w:rPr>
      <w:rFonts w:cs="Times New Roman"/>
      <w:color w:val="003399"/>
      <w:u w:val="none"/>
      <w:effect w:val="none"/>
    </w:rPr>
  </w:style>
  <w:style w:type="character" w:customStyle="1" w:styleId="yshortcutscs4-visible">
    <w:name w:val="yshortcuts cs4-visible"/>
    <w:uiPriority w:val="99"/>
    <w:rsid w:val="004E08B9"/>
    <w:rPr>
      <w:rFonts w:cs="Times New Roman"/>
    </w:rPr>
  </w:style>
  <w:style w:type="character" w:customStyle="1" w:styleId="hps">
    <w:name w:val="hps"/>
    <w:uiPriority w:val="99"/>
    <w:rsid w:val="004E08B9"/>
    <w:rPr>
      <w:rFonts w:cs="Times New Roman"/>
    </w:rPr>
  </w:style>
  <w:style w:type="character" w:customStyle="1" w:styleId="shorttext">
    <w:name w:val="short_text"/>
    <w:uiPriority w:val="99"/>
    <w:rsid w:val="004E08B9"/>
    <w:rPr>
      <w:rFonts w:cs="Times New Roman"/>
    </w:rPr>
  </w:style>
  <w:style w:type="character" w:customStyle="1" w:styleId="yshortcuts">
    <w:name w:val="yshortcuts"/>
    <w:uiPriority w:val="99"/>
    <w:rsid w:val="004E08B9"/>
    <w:rPr>
      <w:rFonts w:cs="Times New Roman"/>
    </w:rPr>
  </w:style>
  <w:style w:type="character" w:styleId="Strong">
    <w:name w:val="Strong"/>
    <w:uiPriority w:val="99"/>
    <w:qFormat/>
    <w:rsid w:val="004E08B9"/>
    <w:rPr>
      <w:rFonts w:cs="Times New Roman"/>
      <w:b/>
    </w:rPr>
  </w:style>
  <w:style w:type="paragraph" w:styleId="BodyTextIndent">
    <w:name w:val="Body Text Indent"/>
    <w:basedOn w:val="Normal"/>
    <w:link w:val="BodyTextIndentChar"/>
    <w:uiPriority w:val="99"/>
    <w:rsid w:val="004E08B9"/>
    <w:pPr>
      <w:spacing w:after="120"/>
      <w:ind w:left="283"/>
    </w:pPr>
  </w:style>
  <w:style w:type="character" w:customStyle="1" w:styleId="BodyTextIndentChar">
    <w:name w:val="Body Text Indent Char"/>
    <w:link w:val="BodyTextIndent"/>
    <w:uiPriority w:val="99"/>
    <w:locked/>
    <w:rsid w:val="004E08B9"/>
    <w:rPr>
      <w:rFonts w:ascii="Times New Roman" w:eastAsia="SimSun" w:hAnsi="Times New Roman" w:cs="Times New Roman"/>
      <w:sz w:val="24"/>
      <w:szCs w:val="24"/>
      <w:lang w:val="ro-RO" w:eastAsia="zh-CN"/>
    </w:rPr>
  </w:style>
  <w:style w:type="character" w:styleId="Emphasis">
    <w:name w:val="Emphasis"/>
    <w:uiPriority w:val="99"/>
    <w:qFormat/>
    <w:rsid w:val="004E08B9"/>
    <w:rPr>
      <w:rFonts w:cs="Times New Roman"/>
      <w:i/>
    </w:rPr>
  </w:style>
  <w:style w:type="character" w:customStyle="1" w:styleId="yiv340479757ecxyiv1202787286ecx867501300-09052012">
    <w:name w:val="yiv340479757ecxyiv1202787286ecx867501300-09052012"/>
    <w:uiPriority w:val="99"/>
    <w:rsid w:val="004E08B9"/>
    <w:rPr>
      <w:rFonts w:cs="Times New Roman"/>
    </w:rPr>
  </w:style>
  <w:style w:type="character" w:customStyle="1" w:styleId="yiv2082318979apple-style-span">
    <w:name w:val="yiv2082318979apple-style-span"/>
    <w:uiPriority w:val="99"/>
    <w:rsid w:val="004E08B9"/>
    <w:rPr>
      <w:rFonts w:cs="Times New Roman"/>
    </w:rPr>
  </w:style>
  <w:style w:type="paragraph" w:styleId="FootnoteText">
    <w:name w:val="footnote text"/>
    <w:basedOn w:val="Normal"/>
    <w:link w:val="FootnoteTextChar"/>
    <w:uiPriority w:val="99"/>
    <w:rsid w:val="004E08B9"/>
    <w:rPr>
      <w:rFonts w:eastAsia="Calibri"/>
      <w:sz w:val="20"/>
      <w:szCs w:val="20"/>
      <w:lang w:eastAsia="ro-RO"/>
    </w:rPr>
  </w:style>
  <w:style w:type="character" w:customStyle="1" w:styleId="FootnoteTextChar">
    <w:name w:val="Footnote Text Char"/>
    <w:link w:val="FootnoteText"/>
    <w:uiPriority w:val="99"/>
    <w:semiHidden/>
    <w:locked/>
    <w:rsid w:val="004E08B9"/>
    <w:rPr>
      <w:rFonts w:ascii="Times New Roman" w:hAnsi="Times New Roman" w:cs="Times New Roman"/>
      <w:sz w:val="20"/>
      <w:szCs w:val="20"/>
      <w:lang w:val="ro-RO" w:eastAsia="ro-RO"/>
    </w:rPr>
  </w:style>
  <w:style w:type="character" w:customStyle="1" w:styleId="CorptextCaracterCaracterCaracterCaracterChar2">
    <w:name w:val="Corp text Caracter Caracter Caracter Caracter Char2"/>
    <w:aliases w:val="Corp text Caracter Caracter Caracter Char Char"/>
    <w:uiPriority w:val="99"/>
    <w:rsid w:val="004E08B9"/>
    <w:rPr>
      <w:rFonts w:ascii="Times New Roman" w:eastAsia="SimSun" w:hAnsi="Times New Roman"/>
      <w:sz w:val="24"/>
      <w:lang w:val="ro-RO"/>
    </w:rPr>
  </w:style>
  <w:style w:type="character" w:styleId="FootnoteReference">
    <w:name w:val="footnote reference"/>
    <w:uiPriority w:val="99"/>
    <w:rsid w:val="004E08B9"/>
    <w:rPr>
      <w:rFonts w:cs="Times New Roman"/>
      <w:vertAlign w:val="superscript"/>
    </w:rPr>
  </w:style>
  <w:style w:type="character" w:customStyle="1" w:styleId="apple-converted-space">
    <w:name w:val="apple-converted-space"/>
    <w:uiPriority w:val="99"/>
    <w:rsid w:val="004E08B9"/>
    <w:rPr>
      <w:rFonts w:cs="Times New Roman"/>
    </w:rPr>
  </w:style>
  <w:style w:type="character" w:customStyle="1" w:styleId="yiv1133413265yui372181365531065359114">
    <w:name w:val="yiv1133413265yui_3_7_2_18_1365531065359_114"/>
    <w:uiPriority w:val="99"/>
    <w:rsid w:val="004E08B9"/>
    <w:rPr>
      <w:rFonts w:cs="Times New Roman"/>
    </w:rPr>
  </w:style>
  <w:style w:type="paragraph" w:customStyle="1" w:styleId="ListParagraph1">
    <w:name w:val="List Paragraph1"/>
    <w:basedOn w:val="Normal"/>
    <w:uiPriority w:val="99"/>
    <w:qFormat/>
    <w:rsid w:val="004E08B9"/>
    <w:pPr>
      <w:spacing w:after="200" w:line="276" w:lineRule="auto"/>
      <w:ind w:left="720"/>
      <w:contextualSpacing/>
    </w:pPr>
    <w:rPr>
      <w:rFonts w:ascii="Calibri" w:eastAsia="Calibri" w:hAnsi="Calibri"/>
      <w:sz w:val="22"/>
      <w:szCs w:val="22"/>
      <w:lang w:val="en-US" w:eastAsia="en-US"/>
    </w:rPr>
  </w:style>
  <w:style w:type="character" w:customStyle="1" w:styleId="st">
    <w:name w:val="st"/>
    <w:uiPriority w:val="99"/>
    <w:rsid w:val="004E08B9"/>
    <w:rPr>
      <w:rFonts w:cs="Times New Roman"/>
    </w:rPr>
  </w:style>
  <w:style w:type="character" w:customStyle="1" w:styleId="gd">
    <w:name w:val="gd"/>
    <w:uiPriority w:val="99"/>
    <w:rsid w:val="004E08B9"/>
    <w:rPr>
      <w:rFonts w:cs="Times New Roman"/>
    </w:rPr>
  </w:style>
  <w:style w:type="paragraph" w:styleId="BalloonText">
    <w:name w:val="Balloon Text"/>
    <w:basedOn w:val="Normal"/>
    <w:link w:val="BalloonTextChar"/>
    <w:uiPriority w:val="99"/>
    <w:rsid w:val="004E08B9"/>
    <w:rPr>
      <w:rFonts w:ascii="Tahoma" w:hAnsi="Tahoma" w:cs="Tahoma"/>
      <w:sz w:val="16"/>
      <w:szCs w:val="16"/>
    </w:rPr>
  </w:style>
  <w:style w:type="character" w:customStyle="1" w:styleId="BalloonTextChar">
    <w:name w:val="Balloon Text Char"/>
    <w:link w:val="BalloonText"/>
    <w:uiPriority w:val="99"/>
    <w:locked/>
    <w:rsid w:val="004E08B9"/>
    <w:rPr>
      <w:rFonts w:ascii="Tahoma" w:eastAsia="SimSun" w:hAnsi="Tahoma" w:cs="Tahoma"/>
      <w:sz w:val="16"/>
      <w:szCs w:val="16"/>
      <w:lang w:val="ro-RO" w:eastAsia="zh-CN"/>
    </w:rPr>
  </w:style>
  <w:style w:type="paragraph" w:styleId="HTMLPreformatted">
    <w:name w:val="HTML Preformatted"/>
    <w:basedOn w:val="Normal"/>
    <w:link w:val="HTMLPreformattedChar"/>
    <w:uiPriority w:val="99"/>
    <w:rsid w:val="004E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bidi="he-IL"/>
    </w:rPr>
  </w:style>
  <w:style w:type="character" w:customStyle="1" w:styleId="HTMLPreformattedChar">
    <w:name w:val="HTML Preformatted Char"/>
    <w:link w:val="HTMLPreformatted"/>
    <w:uiPriority w:val="99"/>
    <w:locked/>
    <w:rsid w:val="004E08B9"/>
    <w:rPr>
      <w:rFonts w:ascii="Courier New" w:eastAsia="SimSun" w:hAnsi="Courier New" w:cs="Courier New"/>
      <w:sz w:val="20"/>
      <w:szCs w:val="20"/>
      <w:lang w:eastAsia="zh-CN" w:bidi="he-IL"/>
    </w:rPr>
  </w:style>
  <w:style w:type="character" w:customStyle="1" w:styleId="yiv7138103985">
    <w:name w:val="yiv7138103985"/>
    <w:uiPriority w:val="99"/>
    <w:rsid w:val="004E08B9"/>
    <w:rPr>
      <w:rFonts w:cs="Times New Roman"/>
    </w:rPr>
  </w:style>
  <w:style w:type="character" w:customStyle="1" w:styleId="null">
    <w:name w:val="null"/>
    <w:uiPriority w:val="99"/>
    <w:rsid w:val="004E08B9"/>
    <w:rPr>
      <w:rFonts w:cs="Times New Roman"/>
    </w:rPr>
  </w:style>
  <w:style w:type="paragraph" w:styleId="Footer">
    <w:name w:val="footer"/>
    <w:basedOn w:val="Normal"/>
    <w:link w:val="FooterChar"/>
    <w:uiPriority w:val="99"/>
    <w:rsid w:val="004E08B9"/>
    <w:pPr>
      <w:tabs>
        <w:tab w:val="center" w:pos="4320"/>
        <w:tab w:val="right" w:pos="8640"/>
      </w:tabs>
    </w:pPr>
  </w:style>
  <w:style w:type="character" w:customStyle="1" w:styleId="FooterChar">
    <w:name w:val="Footer Char"/>
    <w:link w:val="Footer"/>
    <w:uiPriority w:val="99"/>
    <w:locked/>
    <w:rsid w:val="004E08B9"/>
    <w:rPr>
      <w:rFonts w:ascii="Times New Roman" w:eastAsia="SimSun" w:hAnsi="Times New Roman" w:cs="Times New Roman"/>
      <w:sz w:val="24"/>
      <w:szCs w:val="24"/>
      <w:lang w:val="ro-RO" w:eastAsia="zh-CN"/>
    </w:rPr>
  </w:style>
  <w:style w:type="character" w:styleId="PageNumber">
    <w:name w:val="page number"/>
    <w:uiPriority w:val="99"/>
    <w:rsid w:val="004E08B9"/>
    <w:rPr>
      <w:rFonts w:cs="Times New Roman"/>
    </w:rPr>
  </w:style>
  <w:style w:type="character" w:customStyle="1" w:styleId="yiv2660487405">
    <w:name w:val="yiv2660487405"/>
    <w:uiPriority w:val="99"/>
    <w:rsid w:val="004E08B9"/>
    <w:rPr>
      <w:rFonts w:cs="Times New Roman"/>
    </w:rPr>
  </w:style>
  <w:style w:type="character" w:customStyle="1" w:styleId="blockemailwithname">
    <w:name w:val="blockemailwithname"/>
    <w:uiPriority w:val="99"/>
    <w:rsid w:val="004E08B9"/>
    <w:rPr>
      <w:rFonts w:cs="Times New Roman"/>
    </w:rPr>
  </w:style>
  <w:style w:type="character" w:customStyle="1" w:styleId="blockemailwithname2">
    <w:name w:val="blockemailwithname2"/>
    <w:uiPriority w:val="99"/>
    <w:rsid w:val="004E08B9"/>
    <w:rPr>
      <w:rFonts w:cs="Times New Roman"/>
    </w:rPr>
  </w:style>
  <w:style w:type="character" w:customStyle="1" w:styleId="apple-style-span">
    <w:name w:val="apple-style-span"/>
    <w:uiPriority w:val="99"/>
    <w:rsid w:val="004E08B9"/>
  </w:style>
  <w:style w:type="character" w:customStyle="1" w:styleId="yiv9241140115">
    <w:name w:val="yiv9241140115"/>
    <w:uiPriority w:val="99"/>
    <w:rsid w:val="004E08B9"/>
  </w:style>
  <w:style w:type="paragraph" w:customStyle="1" w:styleId="Default">
    <w:name w:val="Default"/>
    <w:uiPriority w:val="99"/>
    <w:rsid w:val="004E08B9"/>
    <w:pPr>
      <w:autoSpaceDE w:val="0"/>
      <w:autoSpaceDN w:val="0"/>
      <w:adjustRightInd w:val="0"/>
    </w:pPr>
    <w:rPr>
      <w:rFonts w:ascii="Sylfaen" w:hAnsi="Sylfaen" w:cs="Sylfaen"/>
      <w:color w:val="000000"/>
      <w:sz w:val="24"/>
      <w:szCs w:val="24"/>
      <w:lang w:val="ro-RO" w:eastAsia="zh-CN"/>
    </w:rPr>
  </w:style>
  <w:style w:type="character" w:styleId="CommentReference">
    <w:name w:val="annotation reference"/>
    <w:uiPriority w:val="99"/>
    <w:semiHidden/>
    <w:rsid w:val="004E08B9"/>
    <w:rPr>
      <w:rFonts w:cs="Times New Roman"/>
      <w:sz w:val="16"/>
    </w:rPr>
  </w:style>
  <w:style w:type="paragraph" w:styleId="CommentText">
    <w:name w:val="annotation text"/>
    <w:basedOn w:val="Normal"/>
    <w:link w:val="CommentTextChar"/>
    <w:uiPriority w:val="99"/>
    <w:semiHidden/>
    <w:rsid w:val="004E08B9"/>
    <w:rPr>
      <w:sz w:val="20"/>
      <w:szCs w:val="20"/>
    </w:rPr>
  </w:style>
  <w:style w:type="character" w:customStyle="1" w:styleId="CommentTextChar">
    <w:name w:val="Comment Text Char"/>
    <w:link w:val="CommentText"/>
    <w:uiPriority w:val="99"/>
    <w:semiHidden/>
    <w:locked/>
    <w:rsid w:val="004E08B9"/>
    <w:rPr>
      <w:rFonts w:ascii="Times New Roman" w:eastAsia="SimSun" w:hAnsi="Times New Roman" w:cs="Times New Roman"/>
      <w:sz w:val="20"/>
      <w:szCs w:val="20"/>
      <w:lang w:val="ro-RO" w:eastAsia="zh-CN"/>
    </w:rPr>
  </w:style>
  <w:style w:type="paragraph" w:customStyle="1" w:styleId="NoSpacing1">
    <w:name w:val="No Spacing1"/>
    <w:uiPriority w:val="99"/>
    <w:rsid w:val="004E08B9"/>
    <w:rPr>
      <w:sz w:val="22"/>
      <w:szCs w:val="22"/>
      <w:lang w:val="ro-RO" w:eastAsia="en-US"/>
    </w:rPr>
  </w:style>
  <w:style w:type="character" w:customStyle="1" w:styleId="en">
    <w:name w:val="en"/>
    <w:uiPriority w:val="99"/>
    <w:rsid w:val="004E08B9"/>
  </w:style>
  <w:style w:type="character" w:customStyle="1" w:styleId="im">
    <w:name w:val="im"/>
    <w:uiPriority w:val="99"/>
    <w:rsid w:val="004E08B9"/>
    <w:rPr>
      <w:rFonts w:cs="Times New Roman"/>
    </w:rPr>
  </w:style>
  <w:style w:type="paragraph" w:styleId="NoSpacing">
    <w:name w:val="No Spacing"/>
    <w:link w:val="NoSpacingChar"/>
    <w:uiPriority w:val="99"/>
    <w:qFormat/>
    <w:rsid w:val="004E08B9"/>
    <w:pPr>
      <w:spacing w:after="200" w:line="276" w:lineRule="auto"/>
    </w:pPr>
    <w:rPr>
      <w:sz w:val="22"/>
      <w:szCs w:val="22"/>
      <w:lang w:val="ro-RO" w:eastAsia="ro-RO"/>
    </w:rPr>
  </w:style>
  <w:style w:type="paragraph" w:styleId="NormalWeb">
    <w:name w:val="Normal (Web)"/>
    <w:basedOn w:val="Normal"/>
    <w:uiPriority w:val="99"/>
    <w:rsid w:val="004E08B9"/>
    <w:pPr>
      <w:spacing w:before="100" w:beforeAutospacing="1" w:after="100" w:afterAutospacing="1"/>
    </w:pPr>
    <w:rPr>
      <w:rFonts w:eastAsia="Times New Roman"/>
      <w:lang w:val="en-US" w:eastAsia="en-US"/>
    </w:rPr>
  </w:style>
  <w:style w:type="paragraph" w:customStyle="1" w:styleId="Text">
    <w:name w:val="Text"/>
    <w:basedOn w:val="Normal"/>
    <w:link w:val="TextChar"/>
    <w:uiPriority w:val="99"/>
    <w:rsid w:val="004E08B9"/>
    <w:pPr>
      <w:spacing w:before="180" w:line="320" w:lineRule="atLeast"/>
    </w:pPr>
    <w:rPr>
      <w:rFonts w:ascii="Arial" w:eastAsia="Calibri" w:hAnsi="Arial"/>
      <w:color w:val="53565A"/>
      <w:sz w:val="20"/>
      <w:szCs w:val="20"/>
      <w:lang w:val="en-US" w:eastAsia="en-US"/>
    </w:rPr>
  </w:style>
  <w:style w:type="character" w:customStyle="1" w:styleId="TextChar">
    <w:name w:val="Text Char"/>
    <w:link w:val="Text"/>
    <w:uiPriority w:val="99"/>
    <w:locked/>
    <w:rsid w:val="004E08B9"/>
    <w:rPr>
      <w:rFonts w:ascii="Arial" w:hAnsi="Arial"/>
      <w:color w:val="53565A"/>
    </w:rPr>
  </w:style>
  <w:style w:type="paragraph" w:styleId="ListParagraph">
    <w:name w:val="List Paragraph"/>
    <w:basedOn w:val="Normal"/>
    <w:uiPriority w:val="99"/>
    <w:qFormat/>
    <w:rsid w:val="004E08B9"/>
    <w:pPr>
      <w:ind w:left="720"/>
      <w:contextualSpacing/>
    </w:pPr>
    <w:rPr>
      <w:rFonts w:eastAsia="Times New Roman"/>
      <w:lang w:val="en-US" w:eastAsia="en-US"/>
    </w:rPr>
  </w:style>
  <w:style w:type="character" w:customStyle="1" w:styleId="NoSpacingChar">
    <w:name w:val="No Spacing Char"/>
    <w:link w:val="NoSpacing"/>
    <w:uiPriority w:val="99"/>
    <w:locked/>
    <w:rsid w:val="004E08B9"/>
    <w:rPr>
      <w:sz w:val="22"/>
      <w:lang w:val="ro-RO" w:eastAsia="ro-RO"/>
    </w:rPr>
  </w:style>
  <w:style w:type="paragraph" w:styleId="Header">
    <w:name w:val="header"/>
    <w:basedOn w:val="Normal"/>
    <w:link w:val="HeaderChar"/>
    <w:uiPriority w:val="99"/>
    <w:rsid w:val="007F7F3B"/>
    <w:pPr>
      <w:tabs>
        <w:tab w:val="center" w:pos="4513"/>
        <w:tab w:val="right" w:pos="9026"/>
      </w:tabs>
    </w:pPr>
  </w:style>
  <w:style w:type="character" w:customStyle="1" w:styleId="HeaderChar">
    <w:name w:val="Header Char"/>
    <w:link w:val="Header"/>
    <w:uiPriority w:val="99"/>
    <w:locked/>
    <w:rsid w:val="007F7F3B"/>
    <w:rPr>
      <w:rFonts w:ascii="Times New Roman" w:eastAsia="SimSun" w:hAnsi="Times New Roman" w:cs="Times New Roman"/>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airn.info/revue-ela-2007-3-page-365.htm" TargetMode="External"/><Relationship Id="rId1" Type="http://schemas.openxmlformats.org/officeDocument/2006/relationships/hyperlink" Target="https://www.cairn.info/revue-ela-2007-3-page-3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VST</cp:lastModifiedBy>
  <cp:revision>258</cp:revision>
  <dcterms:created xsi:type="dcterms:W3CDTF">2018-06-05T16:18:00Z</dcterms:created>
  <dcterms:modified xsi:type="dcterms:W3CDTF">2019-06-10T07:32:00Z</dcterms:modified>
</cp:coreProperties>
</file>