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9" w:type="dxa"/>
        <w:tblInd w:w="108" w:type="dxa"/>
        <w:tblLook w:val="04A0" w:firstRow="1" w:lastRow="0" w:firstColumn="1" w:lastColumn="0" w:noHBand="0" w:noVBand="1"/>
      </w:tblPr>
      <w:tblGrid>
        <w:gridCol w:w="9639"/>
      </w:tblGrid>
      <w:tr w:rsidR="00847823" w:rsidRPr="003E61E1" w14:paraId="2F7D7258" w14:textId="77777777" w:rsidTr="00AF4798">
        <w:trPr>
          <w:trHeight w:val="460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0EE5D1" w14:textId="77777777" w:rsidR="00847823" w:rsidRPr="003E61E1" w:rsidRDefault="00847823" w:rsidP="00AF4798">
            <w:pPr>
              <w:spacing w:after="120" w:line="276" w:lineRule="auto"/>
              <w:jc w:val="right"/>
              <w:rPr>
                <w:b/>
                <w:sz w:val="24"/>
                <w:szCs w:val="24"/>
                <w:lang w:val="ro-RO"/>
              </w:rPr>
            </w:pPr>
            <w:r w:rsidRPr="003E61E1">
              <w:rPr>
                <w:lang w:val="ro-RO"/>
              </w:rPr>
              <w:br w:type="page"/>
            </w:r>
            <w:r w:rsidRPr="003E61E1">
              <w:rPr>
                <w:b/>
                <w:sz w:val="24"/>
                <w:szCs w:val="24"/>
                <w:lang w:val="ro-RO"/>
              </w:rPr>
              <w:t>Anexa nr. 1</w:t>
            </w:r>
          </w:p>
          <w:p w14:paraId="75935053" w14:textId="77777777" w:rsidR="00847823" w:rsidRPr="003E61E1" w:rsidRDefault="00847823" w:rsidP="00AF4798">
            <w:pPr>
              <w:spacing w:after="120" w:line="276" w:lineRule="auto"/>
              <w:jc w:val="center"/>
              <w:rPr>
                <w:sz w:val="24"/>
                <w:szCs w:val="24"/>
                <w:lang w:val="ro-RO"/>
              </w:rPr>
            </w:pPr>
          </w:p>
        </w:tc>
      </w:tr>
    </w:tbl>
    <w:p w14:paraId="7A986CE9" w14:textId="77777777" w:rsidR="00847823" w:rsidRPr="003E61E1" w:rsidRDefault="00847823" w:rsidP="00847823">
      <w:pPr>
        <w:pStyle w:val="Titlu6"/>
        <w:spacing w:after="120" w:line="276" w:lineRule="auto"/>
        <w:rPr>
          <w:szCs w:val="24"/>
          <w:lang w:val="ro-RO"/>
        </w:rPr>
      </w:pPr>
      <w:r w:rsidRPr="003E61E1">
        <w:rPr>
          <w:b/>
          <w:bCs/>
          <w:szCs w:val="24"/>
          <w:lang w:val="ro-RO"/>
        </w:rPr>
        <w:t>CRITERII PENTRU ACORDAREA BURSEI DE PERFORMANȚĂ</w:t>
      </w: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"/>
        <w:gridCol w:w="1577"/>
        <w:gridCol w:w="1664"/>
        <w:gridCol w:w="1705"/>
        <w:gridCol w:w="1054"/>
        <w:gridCol w:w="1141"/>
        <w:gridCol w:w="1054"/>
        <w:gridCol w:w="810"/>
      </w:tblGrid>
      <w:tr w:rsidR="00847823" w:rsidRPr="003E61E1" w14:paraId="276F9715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Align w:val="center"/>
          </w:tcPr>
          <w:p w14:paraId="449729C5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Nr. crt.</w:t>
            </w:r>
          </w:p>
        </w:tc>
        <w:tc>
          <w:tcPr>
            <w:tcW w:w="1620" w:type="dxa"/>
            <w:vAlign w:val="center"/>
          </w:tcPr>
          <w:p w14:paraId="762A3F9B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Denumirea activității</w:t>
            </w:r>
          </w:p>
        </w:tc>
        <w:tc>
          <w:tcPr>
            <w:tcW w:w="1710" w:type="dxa"/>
            <w:vAlign w:val="center"/>
          </w:tcPr>
          <w:p w14:paraId="4DD723BB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Locul de desfășurare</w:t>
            </w:r>
          </w:p>
        </w:tc>
        <w:tc>
          <w:tcPr>
            <w:tcW w:w="1752" w:type="dxa"/>
          </w:tcPr>
          <w:p w14:paraId="518291AD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Participări/</w:t>
            </w:r>
          </w:p>
          <w:p w14:paraId="191B8466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Distincții</w:t>
            </w:r>
          </w:p>
        </w:tc>
        <w:tc>
          <w:tcPr>
            <w:tcW w:w="1080" w:type="dxa"/>
            <w:vAlign w:val="center"/>
          </w:tcPr>
          <w:p w14:paraId="4FB2FBC5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Nr. puncte</w:t>
            </w:r>
          </w:p>
        </w:tc>
        <w:tc>
          <w:tcPr>
            <w:tcW w:w="1170" w:type="dxa"/>
          </w:tcPr>
          <w:p w14:paraId="20718FAE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Nr. activități</w:t>
            </w:r>
          </w:p>
        </w:tc>
        <w:tc>
          <w:tcPr>
            <w:tcW w:w="1080" w:type="dxa"/>
          </w:tcPr>
          <w:p w14:paraId="3FA1DB41" w14:textId="77777777" w:rsidR="00847823" w:rsidRPr="003E61E1" w:rsidRDefault="00847823" w:rsidP="00AF4798">
            <w:pPr>
              <w:pStyle w:val="Titlu3"/>
              <w:spacing w:after="120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Total</w:t>
            </w:r>
          </w:p>
        </w:tc>
        <w:tc>
          <w:tcPr>
            <w:tcW w:w="829" w:type="dxa"/>
          </w:tcPr>
          <w:p w14:paraId="3F652CAC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Obs.</w:t>
            </w:r>
          </w:p>
        </w:tc>
      </w:tr>
      <w:tr w:rsidR="00847823" w:rsidRPr="003E61E1" w14:paraId="523DA806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 w:val="restart"/>
            <w:vAlign w:val="center"/>
          </w:tcPr>
          <w:p w14:paraId="7F03B6E0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I</w:t>
            </w:r>
          </w:p>
        </w:tc>
        <w:tc>
          <w:tcPr>
            <w:tcW w:w="1620" w:type="dxa"/>
            <w:vMerge w:val="restart"/>
            <w:vAlign w:val="center"/>
          </w:tcPr>
          <w:p w14:paraId="4C8B9CB2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Concursuri profesionale</w:t>
            </w:r>
          </w:p>
        </w:tc>
        <w:tc>
          <w:tcPr>
            <w:tcW w:w="1710" w:type="dxa"/>
            <w:vMerge w:val="restart"/>
            <w:vAlign w:val="center"/>
          </w:tcPr>
          <w:p w14:paraId="2307331B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internaționale</w:t>
            </w:r>
          </w:p>
        </w:tc>
        <w:tc>
          <w:tcPr>
            <w:tcW w:w="1752" w:type="dxa"/>
          </w:tcPr>
          <w:p w14:paraId="66404F80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Premii</w:t>
            </w:r>
          </w:p>
        </w:tc>
        <w:tc>
          <w:tcPr>
            <w:tcW w:w="1080" w:type="dxa"/>
            <w:vAlign w:val="center"/>
          </w:tcPr>
          <w:p w14:paraId="4C36C049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20</w:t>
            </w:r>
          </w:p>
        </w:tc>
        <w:tc>
          <w:tcPr>
            <w:tcW w:w="1170" w:type="dxa"/>
          </w:tcPr>
          <w:p w14:paraId="6B7B81BD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7C2D2BF6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6BFC89C1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55A6DC13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/>
            <w:vAlign w:val="center"/>
          </w:tcPr>
          <w:p w14:paraId="2263D236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14:paraId="6A8427E6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10" w:type="dxa"/>
            <w:vMerge/>
            <w:vAlign w:val="center"/>
          </w:tcPr>
          <w:p w14:paraId="6AFB8AED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4F0DA746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Mențiuni</w:t>
            </w:r>
          </w:p>
        </w:tc>
        <w:tc>
          <w:tcPr>
            <w:tcW w:w="1080" w:type="dxa"/>
            <w:vAlign w:val="center"/>
          </w:tcPr>
          <w:p w14:paraId="59D707F6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1170" w:type="dxa"/>
          </w:tcPr>
          <w:p w14:paraId="295958E9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63B4B5BD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26ACFE5C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2EC402A8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/>
            <w:vAlign w:val="center"/>
          </w:tcPr>
          <w:p w14:paraId="7D5597C5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14:paraId="57AC5CB9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10" w:type="dxa"/>
            <w:vMerge/>
            <w:vAlign w:val="center"/>
          </w:tcPr>
          <w:p w14:paraId="0A6DFE4D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38C18253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Participare</w:t>
            </w:r>
          </w:p>
        </w:tc>
        <w:tc>
          <w:tcPr>
            <w:tcW w:w="1080" w:type="dxa"/>
            <w:vAlign w:val="center"/>
          </w:tcPr>
          <w:p w14:paraId="72B18663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1170" w:type="dxa"/>
          </w:tcPr>
          <w:p w14:paraId="1F7D74CF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2AF6F1F5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5EAD05CA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7DDBB532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/>
            <w:vAlign w:val="center"/>
          </w:tcPr>
          <w:p w14:paraId="30A6AC91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14:paraId="0536FFBC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10" w:type="dxa"/>
            <w:vMerge w:val="restart"/>
            <w:vAlign w:val="center"/>
          </w:tcPr>
          <w:p w14:paraId="29FD8698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naționale</w:t>
            </w:r>
          </w:p>
        </w:tc>
        <w:tc>
          <w:tcPr>
            <w:tcW w:w="1752" w:type="dxa"/>
          </w:tcPr>
          <w:p w14:paraId="7E215101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Premii</w:t>
            </w:r>
          </w:p>
        </w:tc>
        <w:tc>
          <w:tcPr>
            <w:tcW w:w="1080" w:type="dxa"/>
            <w:vAlign w:val="center"/>
          </w:tcPr>
          <w:p w14:paraId="5F2D80C2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20</w:t>
            </w:r>
          </w:p>
        </w:tc>
        <w:tc>
          <w:tcPr>
            <w:tcW w:w="1170" w:type="dxa"/>
          </w:tcPr>
          <w:p w14:paraId="6FB173CE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05B4A42B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7E0AC2AF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131EAA8E" w14:textId="77777777" w:rsidTr="00AF4798">
        <w:tblPrEx>
          <w:tblCellMar>
            <w:top w:w="0" w:type="dxa"/>
            <w:bottom w:w="0" w:type="dxa"/>
          </w:tblCellMar>
        </w:tblPrEx>
        <w:trPr>
          <w:trHeight w:val="536"/>
          <w:jc w:val="center"/>
        </w:trPr>
        <w:tc>
          <w:tcPr>
            <w:tcW w:w="648" w:type="dxa"/>
            <w:vMerge/>
            <w:vAlign w:val="center"/>
          </w:tcPr>
          <w:p w14:paraId="70C348A8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14:paraId="0EC73ADD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10" w:type="dxa"/>
            <w:vMerge/>
            <w:vAlign w:val="center"/>
          </w:tcPr>
          <w:p w14:paraId="0C29DE12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3D390B57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Mențiuni</w:t>
            </w:r>
          </w:p>
        </w:tc>
        <w:tc>
          <w:tcPr>
            <w:tcW w:w="1080" w:type="dxa"/>
            <w:vAlign w:val="center"/>
          </w:tcPr>
          <w:p w14:paraId="5074E84A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1170" w:type="dxa"/>
          </w:tcPr>
          <w:p w14:paraId="30003700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134AC5DB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369527A5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54FB19C8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/>
            <w:tcBorders>
              <w:bottom w:val="single" w:sz="4" w:space="0" w:color="auto"/>
            </w:tcBorders>
            <w:vAlign w:val="center"/>
          </w:tcPr>
          <w:p w14:paraId="1A81B340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14:paraId="7CC6516C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10" w:type="dxa"/>
            <w:vMerge/>
            <w:vAlign w:val="center"/>
          </w:tcPr>
          <w:p w14:paraId="5F2E9EC2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1A8D6281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Participare</w:t>
            </w:r>
          </w:p>
        </w:tc>
        <w:tc>
          <w:tcPr>
            <w:tcW w:w="1080" w:type="dxa"/>
            <w:vAlign w:val="center"/>
          </w:tcPr>
          <w:p w14:paraId="3D08A32A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1170" w:type="dxa"/>
          </w:tcPr>
          <w:p w14:paraId="0F6853DC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3065CAFB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4C28D188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1BD0EE60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190385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 xml:space="preserve">II                          </w:t>
            </w:r>
          </w:p>
        </w:tc>
        <w:tc>
          <w:tcPr>
            <w:tcW w:w="1620" w:type="dxa"/>
            <w:vMerge w:val="restart"/>
            <w:tcBorders>
              <w:left w:val="nil"/>
            </w:tcBorders>
            <w:vAlign w:val="center"/>
          </w:tcPr>
          <w:p w14:paraId="1AA8D471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Lucrări și</w:t>
            </w:r>
          </w:p>
          <w:p w14:paraId="59EAC5B2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articole</w:t>
            </w:r>
          </w:p>
          <w:p w14:paraId="1EAF24EB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publicate</w:t>
            </w:r>
          </w:p>
        </w:tc>
        <w:tc>
          <w:tcPr>
            <w:tcW w:w="1710" w:type="dxa"/>
            <w:vAlign w:val="center"/>
          </w:tcPr>
          <w:p w14:paraId="40280A63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pe plan național</w:t>
            </w:r>
          </w:p>
        </w:tc>
        <w:tc>
          <w:tcPr>
            <w:tcW w:w="1752" w:type="dxa"/>
          </w:tcPr>
          <w:p w14:paraId="5B234896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 xml:space="preserve"> </w:t>
            </w:r>
          </w:p>
        </w:tc>
        <w:tc>
          <w:tcPr>
            <w:tcW w:w="1080" w:type="dxa"/>
            <w:vAlign w:val="center"/>
          </w:tcPr>
          <w:p w14:paraId="73A48D69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1170" w:type="dxa"/>
          </w:tcPr>
          <w:p w14:paraId="0AD1FD11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  <w:p w14:paraId="34E63BD6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  <w:p w14:paraId="7F923F3B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2890A702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5063B2D8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3EE92993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58D8D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tcBorders>
              <w:left w:val="nil"/>
            </w:tcBorders>
            <w:vAlign w:val="center"/>
          </w:tcPr>
          <w:p w14:paraId="2224284D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10" w:type="dxa"/>
            <w:vAlign w:val="center"/>
          </w:tcPr>
          <w:p w14:paraId="602ACFC9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pe plan internațional</w:t>
            </w:r>
          </w:p>
        </w:tc>
        <w:tc>
          <w:tcPr>
            <w:tcW w:w="1752" w:type="dxa"/>
          </w:tcPr>
          <w:p w14:paraId="65724C9A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vAlign w:val="center"/>
          </w:tcPr>
          <w:p w14:paraId="6CF19013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1170" w:type="dxa"/>
          </w:tcPr>
          <w:p w14:paraId="0A312AD5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1B44DFA9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3C45054D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0B7ECEEE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tcBorders>
              <w:top w:val="single" w:sz="4" w:space="0" w:color="auto"/>
            </w:tcBorders>
            <w:vAlign w:val="center"/>
          </w:tcPr>
          <w:p w14:paraId="11ECB4A3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III</w:t>
            </w:r>
          </w:p>
        </w:tc>
        <w:tc>
          <w:tcPr>
            <w:tcW w:w="1620" w:type="dxa"/>
            <w:vAlign w:val="center"/>
          </w:tcPr>
          <w:p w14:paraId="40DA8896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Participare la contracte de cercetare</w:t>
            </w:r>
          </w:p>
        </w:tc>
        <w:tc>
          <w:tcPr>
            <w:tcW w:w="1710" w:type="dxa"/>
            <w:vAlign w:val="center"/>
          </w:tcPr>
          <w:p w14:paraId="1AB6C540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70B9EB29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vAlign w:val="center"/>
          </w:tcPr>
          <w:p w14:paraId="277F659A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1170" w:type="dxa"/>
          </w:tcPr>
          <w:p w14:paraId="5D699963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372E6001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0925D591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4DF69587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Align w:val="center"/>
          </w:tcPr>
          <w:p w14:paraId="1AD53D3B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IV</w:t>
            </w:r>
          </w:p>
        </w:tc>
        <w:tc>
          <w:tcPr>
            <w:tcW w:w="1620" w:type="dxa"/>
            <w:vAlign w:val="center"/>
          </w:tcPr>
          <w:p w14:paraId="019ABFD4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Invenții și inovații</w:t>
            </w:r>
          </w:p>
        </w:tc>
        <w:tc>
          <w:tcPr>
            <w:tcW w:w="1710" w:type="dxa"/>
            <w:vAlign w:val="center"/>
          </w:tcPr>
          <w:p w14:paraId="28BDCEC1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14B1986F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vAlign w:val="center"/>
          </w:tcPr>
          <w:p w14:paraId="7C31A2E4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1170" w:type="dxa"/>
          </w:tcPr>
          <w:p w14:paraId="1742EEBE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7DCDAC16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564FC99E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38E17B4E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 w:val="restart"/>
            <w:vAlign w:val="center"/>
          </w:tcPr>
          <w:p w14:paraId="07D341CD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V</w:t>
            </w:r>
          </w:p>
        </w:tc>
        <w:tc>
          <w:tcPr>
            <w:tcW w:w="1620" w:type="dxa"/>
            <w:vMerge w:val="restart"/>
            <w:vAlign w:val="center"/>
          </w:tcPr>
          <w:p w14:paraId="4E8FFC36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Sesiuni de comunicări științifice studențești</w:t>
            </w:r>
          </w:p>
        </w:tc>
        <w:tc>
          <w:tcPr>
            <w:tcW w:w="1710" w:type="dxa"/>
            <w:vMerge w:val="restart"/>
            <w:vAlign w:val="center"/>
          </w:tcPr>
          <w:p w14:paraId="04CB79F0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0D11A942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Premii</w:t>
            </w:r>
          </w:p>
        </w:tc>
        <w:tc>
          <w:tcPr>
            <w:tcW w:w="1080" w:type="dxa"/>
            <w:vAlign w:val="center"/>
          </w:tcPr>
          <w:p w14:paraId="7996FDDF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15</w:t>
            </w:r>
          </w:p>
        </w:tc>
        <w:tc>
          <w:tcPr>
            <w:tcW w:w="1170" w:type="dxa"/>
          </w:tcPr>
          <w:p w14:paraId="30965D5B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138843F4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6DA39D96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0FB1344D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/>
            <w:vAlign w:val="center"/>
          </w:tcPr>
          <w:p w14:paraId="3D4423E5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14:paraId="7A21E9BF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10" w:type="dxa"/>
            <w:vMerge/>
            <w:vAlign w:val="center"/>
          </w:tcPr>
          <w:p w14:paraId="02113143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689B87F7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Mențiuni</w:t>
            </w:r>
          </w:p>
        </w:tc>
        <w:tc>
          <w:tcPr>
            <w:tcW w:w="1080" w:type="dxa"/>
            <w:vAlign w:val="center"/>
          </w:tcPr>
          <w:p w14:paraId="31BC0A84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1170" w:type="dxa"/>
          </w:tcPr>
          <w:p w14:paraId="15EC3722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220BCA47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395BBEBD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6A4236B4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Merge/>
            <w:vAlign w:val="center"/>
          </w:tcPr>
          <w:p w14:paraId="1C302712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620" w:type="dxa"/>
            <w:vMerge/>
            <w:vAlign w:val="center"/>
          </w:tcPr>
          <w:p w14:paraId="7E57A0BF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10" w:type="dxa"/>
            <w:vMerge/>
            <w:vAlign w:val="center"/>
          </w:tcPr>
          <w:p w14:paraId="02BEBCF8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6A643A0D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Participare</w:t>
            </w:r>
          </w:p>
        </w:tc>
        <w:tc>
          <w:tcPr>
            <w:tcW w:w="1080" w:type="dxa"/>
            <w:vAlign w:val="center"/>
          </w:tcPr>
          <w:p w14:paraId="2213FB44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1170" w:type="dxa"/>
          </w:tcPr>
          <w:p w14:paraId="739B1174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1EF9805C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64BE0E94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1A9AC610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648" w:type="dxa"/>
            <w:vAlign w:val="center"/>
          </w:tcPr>
          <w:p w14:paraId="093989A9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VI</w:t>
            </w:r>
          </w:p>
        </w:tc>
        <w:tc>
          <w:tcPr>
            <w:tcW w:w="1620" w:type="dxa"/>
            <w:vAlign w:val="center"/>
          </w:tcPr>
          <w:p w14:paraId="7F62CBF1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Alte activități deosebite prezentate</w:t>
            </w:r>
          </w:p>
          <w:p w14:paraId="0C36DB8F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în CV</w:t>
            </w:r>
          </w:p>
        </w:tc>
        <w:tc>
          <w:tcPr>
            <w:tcW w:w="1710" w:type="dxa"/>
            <w:vAlign w:val="center"/>
          </w:tcPr>
          <w:p w14:paraId="2F91ABEE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52" w:type="dxa"/>
          </w:tcPr>
          <w:p w14:paraId="027D9F08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  <w:vAlign w:val="center"/>
          </w:tcPr>
          <w:p w14:paraId="284ABA05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1170" w:type="dxa"/>
          </w:tcPr>
          <w:p w14:paraId="55CF0990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02AECF8E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075D1FD4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  <w:tr w:rsidR="00847823" w:rsidRPr="003E61E1" w14:paraId="60ECF410" w14:textId="77777777" w:rsidTr="00AF4798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730" w:type="dxa"/>
            <w:gridSpan w:val="4"/>
          </w:tcPr>
          <w:p w14:paraId="3EAD0734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TOTAL GENERAL</w:t>
            </w:r>
          </w:p>
        </w:tc>
        <w:tc>
          <w:tcPr>
            <w:tcW w:w="1080" w:type="dxa"/>
          </w:tcPr>
          <w:p w14:paraId="0EFA37B6" w14:textId="77777777" w:rsidR="00847823" w:rsidRPr="003E61E1" w:rsidRDefault="00847823" w:rsidP="00AF4798">
            <w:pPr>
              <w:spacing w:after="120"/>
              <w:jc w:val="center"/>
              <w:rPr>
                <w:sz w:val="18"/>
                <w:szCs w:val="18"/>
                <w:lang w:val="ro-RO"/>
              </w:rPr>
            </w:pPr>
            <w:r w:rsidRPr="003E61E1">
              <w:rPr>
                <w:sz w:val="18"/>
                <w:szCs w:val="18"/>
                <w:lang w:val="ro-RO"/>
              </w:rPr>
              <w:t>100</w:t>
            </w:r>
          </w:p>
        </w:tc>
        <w:tc>
          <w:tcPr>
            <w:tcW w:w="1170" w:type="dxa"/>
          </w:tcPr>
          <w:p w14:paraId="30380CCC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1080" w:type="dxa"/>
          </w:tcPr>
          <w:p w14:paraId="714FB31E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  <w:tc>
          <w:tcPr>
            <w:tcW w:w="829" w:type="dxa"/>
          </w:tcPr>
          <w:p w14:paraId="19976AE8" w14:textId="77777777" w:rsidR="00847823" w:rsidRPr="003E61E1" w:rsidRDefault="00847823" w:rsidP="00AF4798">
            <w:pPr>
              <w:spacing w:after="120"/>
              <w:rPr>
                <w:sz w:val="18"/>
                <w:szCs w:val="18"/>
                <w:lang w:val="ro-RO"/>
              </w:rPr>
            </w:pPr>
          </w:p>
        </w:tc>
      </w:tr>
    </w:tbl>
    <w:p w14:paraId="7D5BE2F9" w14:textId="77777777" w:rsidR="00847823" w:rsidRPr="003E61E1" w:rsidRDefault="00847823" w:rsidP="00847823">
      <w:pPr>
        <w:contextualSpacing/>
        <w:rPr>
          <w:sz w:val="24"/>
          <w:szCs w:val="24"/>
          <w:lang w:val="ro-RO"/>
        </w:rPr>
      </w:pPr>
    </w:p>
    <w:p w14:paraId="491F7081" w14:textId="77777777" w:rsidR="00847823" w:rsidRPr="003E61E1" w:rsidRDefault="00847823" w:rsidP="00847823">
      <w:pPr>
        <w:ind w:firstLine="284"/>
        <w:contextualSpacing/>
        <w:jc w:val="both"/>
        <w:rPr>
          <w:sz w:val="24"/>
          <w:szCs w:val="24"/>
          <w:lang w:val="ro-RO"/>
        </w:rPr>
      </w:pPr>
      <w:r w:rsidRPr="003E61E1">
        <w:rPr>
          <w:sz w:val="24"/>
          <w:szCs w:val="24"/>
          <w:lang w:val="ro-RO"/>
        </w:rPr>
        <w:t>La punctele I si V premiul sau mențiunea exclude punctajul pentru participare. Punctajul se acordă pentru anul anterior de studii. Punctajul maxim este de 100 puncte.</w:t>
      </w:r>
    </w:p>
    <w:p w14:paraId="562BDD0E" w14:textId="77777777" w:rsidR="00847823" w:rsidRPr="003E61E1" w:rsidRDefault="00847823" w:rsidP="00847823">
      <w:pPr>
        <w:ind w:firstLine="284"/>
        <w:contextualSpacing/>
        <w:jc w:val="both"/>
        <w:rPr>
          <w:sz w:val="24"/>
          <w:szCs w:val="24"/>
          <w:lang w:val="ro-RO"/>
        </w:rPr>
      </w:pPr>
      <w:r w:rsidRPr="003E61E1">
        <w:rPr>
          <w:sz w:val="24"/>
          <w:szCs w:val="24"/>
          <w:lang w:val="ro-RO"/>
        </w:rPr>
        <w:t>Pentru un student care participă la mai multe concursuri, cercuri științifice etc., punctajul maxim poate depăși 100 de puncte.</w:t>
      </w:r>
    </w:p>
    <w:p w14:paraId="6BCC33E8" w14:textId="77777777" w:rsidR="00847823" w:rsidRPr="003E61E1" w:rsidRDefault="00847823" w:rsidP="00847823">
      <w:pPr>
        <w:ind w:firstLine="284"/>
        <w:contextualSpacing/>
        <w:jc w:val="both"/>
        <w:rPr>
          <w:sz w:val="24"/>
          <w:szCs w:val="24"/>
          <w:lang w:val="ro-RO"/>
        </w:rPr>
      </w:pPr>
      <w:r w:rsidRPr="003E61E1">
        <w:rPr>
          <w:sz w:val="24"/>
          <w:szCs w:val="24"/>
          <w:lang w:val="ro-RO"/>
        </w:rPr>
        <w:t xml:space="preserve">  Alocarea burselor în cadrul facultății se face în ordinea descrescătoare a punctajului obținut. Punctajul minim este de 30 de puncte.</w:t>
      </w:r>
    </w:p>
    <w:p w14:paraId="13F0329C" w14:textId="77777777" w:rsidR="00847823" w:rsidRPr="003E61E1" w:rsidRDefault="00847823" w:rsidP="00847823">
      <w:pPr>
        <w:ind w:firstLine="284"/>
        <w:contextualSpacing/>
        <w:jc w:val="both"/>
        <w:rPr>
          <w:sz w:val="24"/>
          <w:szCs w:val="24"/>
          <w:lang w:val="ro-RO"/>
        </w:rPr>
      </w:pPr>
    </w:p>
    <w:p w14:paraId="00D250BC" w14:textId="77777777" w:rsidR="00847823" w:rsidRPr="003E61E1" w:rsidRDefault="00847823" w:rsidP="00847823">
      <w:pPr>
        <w:contextualSpacing/>
        <w:rPr>
          <w:sz w:val="24"/>
          <w:szCs w:val="24"/>
          <w:lang w:val="ro-RO"/>
        </w:rPr>
      </w:pPr>
      <w:r w:rsidRPr="003E61E1">
        <w:rPr>
          <w:sz w:val="24"/>
          <w:szCs w:val="24"/>
          <w:lang w:val="ro-RO"/>
        </w:rPr>
        <w:t xml:space="preserve">Notă: Studentul ………………… Fac ……………………........ An………. Grupa……………. </w:t>
      </w:r>
    </w:p>
    <w:p w14:paraId="1F6FE968" w14:textId="77777777" w:rsidR="00847823" w:rsidRPr="003E61E1" w:rsidRDefault="00847823" w:rsidP="00847823">
      <w:pPr>
        <w:contextualSpacing/>
        <w:rPr>
          <w:sz w:val="24"/>
          <w:szCs w:val="24"/>
          <w:lang w:val="ro-RO"/>
        </w:rPr>
      </w:pPr>
      <w:r w:rsidRPr="003E61E1">
        <w:rPr>
          <w:sz w:val="24"/>
          <w:szCs w:val="24"/>
          <w:lang w:val="ro-RO"/>
        </w:rPr>
        <w:t>a obținut ………..puncte în anul universitar ………. . drept pentru care i se acordă bursa de performanță.</w:t>
      </w:r>
    </w:p>
    <w:p w14:paraId="2359FB99" w14:textId="77777777" w:rsidR="00847823" w:rsidRPr="003E61E1" w:rsidRDefault="00847823" w:rsidP="00847823">
      <w:pPr>
        <w:contextualSpacing/>
        <w:rPr>
          <w:sz w:val="24"/>
          <w:szCs w:val="24"/>
          <w:lang w:val="ro-RO"/>
        </w:rPr>
      </w:pPr>
    </w:p>
    <w:p w14:paraId="4E15E021" w14:textId="77777777" w:rsidR="00847823" w:rsidRPr="003E61E1" w:rsidRDefault="00847823" w:rsidP="00847823">
      <w:pPr>
        <w:ind w:firstLine="720"/>
        <w:contextualSpacing/>
        <w:rPr>
          <w:sz w:val="24"/>
          <w:szCs w:val="24"/>
          <w:lang w:val="ro-RO"/>
        </w:rPr>
      </w:pPr>
      <w:r w:rsidRPr="003E61E1">
        <w:rPr>
          <w:sz w:val="24"/>
          <w:szCs w:val="24"/>
          <w:lang w:val="ro-RO"/>
        </w:rPr>
        <w:t>Comisia de atribuire a burselor la nivelul facultății.</w:t>
      </w:r>
    </w:p>
    <w:p w14:paraId="7C9EFB74" w14:textId="77777777" w:rsidR="0005486B" w:rsidRDefault="0005486B"/>
    <w:sectPr w:rsidR="0005486B" w:rsidSect="000548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823"/>
    <w:rsid w:val="0005486B"/>
    <w:rsid w:val="00847823"/>
    <w:rsid w:val="00EA5A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86D1"/>
  <w15:chartTrackingRefBased/>
  <w15:docId w15:val="{0D0F55C5-A3F9-4191-827A-52BAA8BB9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82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Titlu1">
    <w:name w:val="heading 1"/>
    <w:basedOn w:val="Normal"/>
    <w:next w:val="Normal"/>
    <w:link w:val="Titlu1Caracter"/>
    <w:uiPriority w:val="9"/>
    <w:qFormat/>
    <w:rsid w:val="00847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847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nhideWhenUsed/>
    <w:qFormat/>
    <w:rsid w:val="008478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47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478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nhideWhenUsed/>
    <w:qFormat/>
    <w:rsid w:val="008478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478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478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478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8478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478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rsid w:val="008478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47823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47823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rsid w:val="00847823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47823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47823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47823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478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47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847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847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847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47823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47823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47823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478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47823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4782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1173</Characters>
  <Application>Microsoft Office Word</Application>
  <DocSecurity>0</DocSecurity>
  <Lines>9</Lines>
  <Paragraphs>2</Paragraphs>
  <ScaleCrop>false</ScaleCrop>
  <Company>HP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DELIA-RODICA DUMINICA (139105)</dc:creator>
  <cp:keywords/>
  <dc:description/>
  <cp:lastModifiedBy>DELIA-RODICA DUMINICA (139105)</cp:lastModifiedBy>
  <cp:revision>1</cp:revision>
  <dcterms:created xsi:type="dcterms:W3CDTF">2026-10-16T07:09:00Z</dcterms:created>
  <dcterms:modified xsi:type="dcterms:W3CDTF">2026-10-16T07:10:00Z</dcterms:modified>
</cp:coreProperties>
</file>