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59D" w:rsidRDefault="00000000">
      <w:pPr>
        <w:spacing w:before="239"/>
        <w:ind w:right="813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5C259D" w:rsidRDefault="005C259D">
      <w:pPr>
        <w:pStyle w:val="Corptext"/>
        <w:spacing w:before="21"/>
        <w:rPr>
          <w:b/>
        </w:rPr>
      </w:pPr>
    </w:p>
    <w:p w:rsidR="005C259D" w:rsidRPr="00FF0DBD" w:rsidRDefault="00000000">
      <w:pPr>
        <w:ind w:left="400"/>
        <w:rPr>
          <w:sz w:val="28"/>
          <w:szCs w:val="28"/>
        </w:rPr>
      </w:pPr>
      <w:r w:rsidRPr="00FF0DBD">
        <w:rPr>
          <w:sz w:val="28"/>
          <w:szCs w:val="28"/>
        </w:rPr>
        <w:t>Universitatea</w:t>
      </w:r>
      <w:r w:rsidRPr="00FF0DBD">
        <w:rPr>
          <w:spacing w:val="-8"/>
          <w:sz w:val="28"/>
          <w:szCs w:val="28"/>
        </w:rPr>
        <w:t xml:space="preserve"> </w:t>
      </w:r>
      <w:r w:rsidRPr="00FF0DBD">
        <w:rPr>
          <w:sz w:val="28"/>
          <w:szCs w:val="28"/>
        </w:rPr>
        <w:t>Națională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de</w:t>
      </w:r>
      <w:r w:rsidRPr="00FF0DBD">
        <w:rPr>
          <w:spacing w:val="-7"/>
          <w:sz w:val="28"/>
          <w:szCs w:val="28"/>
        </w:rPr>
        <w:t xml:space="preserve"> </w:t>
      </w:r>
      <w:r w:rsidRPr="00FF0DBD">
        <w:rPr>
          <w:sz w:val="28"/>
          <w:szCs w:val="28"/>
        </w:rPr>
        <w:t>Știință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și</w:t>
      </w:r>
      <w:r w:rsidRPr="00FF0DBD">
        <w:rPr>
          <w:spacing w:val="-4"/>
          <w:sz w:val="28"/>
          <w:szCs w:val="28"/>
        </w:rPr>
        <w:t xml:space="preserve"> </w:t>
      </w:r>
      <w:r w:rsidRPr="00FF0DBD">
        <w:rPr>
          <w:sz w:val="28"/>
          <w:szCs w:val="28"/>
        </w:rPr>
        <w:t>Tehnologie</w:t>
      </w:r>
      <w:r w:rsidRPr="00FF0DBD">
        <w:rPr>
          <w:spacing w:val="-6"/>
          <w:sz w:val="28"/>
          <w:szCs w:val="28"/>
        </w:rPr>
        <w:t xml:space="preserve"> </w:t>
      </w:r>
      <w:r w:rsidRPr="00FF0DBD">
        <w:rPr>
          <w:sz w:val="28"/>
          <w:szCs w:val="28"/>
        </w:rPr>
        <w:t>POLITEHNICA</w:t>
      </w:r>
      <w:r w:rsidRPr="00FF0DBD">
        <w:rPr>
          <w:spacing w:val="-6"/>
          <w:sz w:val="28"/>
          <w:szCs w:val="28"/>
        </w:rPr>
        <w:t xml:space="preserve"> </w:t>
      </w:r>
      <w:proofErr w:type="spellStart"/>
      <w:r w:rsidRPr="00FF0DBD">
        <w:rPr>
          <w:spacing w:val="-2"/>
          <w:sz w:val="28"/>
          <w:szCs w:val="28"/>
        </w:rPr>
        <w:t>Bucureşti</w:t>
      </w:r>
      <w:proofErr w:type="spellEnd"/>
    </w:p>
    <w:p w:rsidR="005C259D" w:rsidRPr="00FF0DBD" w:rsidRDefault="00000000">
      <w:pPr>
        <w:tabs>
          <w:tab w:val="left" w:pos="9290"/>
        </w:tabs>
        <w:spacing w:before="10"/>
        <w:ind w:left="400"/>
        <w:rPr>
          <w:sz w:val="28"/>
          <w:szCs w:val="28"/>
        </w:rPr>
      </w:pPr>
      <w:proofErr w:type="spellStart"/>
      <w:r w:rsidRPr="00FF0DBD">
        <w:rPr>
          <w:b/>
          <w:sz w:val="28"/>
          <w:szCs w:val="28"/>
        </w:rPr>
        <w:t>Şcoala</w:t>
      </w:r>
      <w:proofErr w:type="spellEnd"/>
      <w:r w:rsidRPr="00FF0DBD">
        <w:rPr>
          <w:b/>
          <w:sz w:val="28"/>
          <w:szCs w:val="28"/>
        </w:rPr>
        <w:t xml:space="preserve"> doctorală </w:t>
      </w:r>
      <w:r w:rsidR="00FF0DBD" w:rsidRPr="00FF0DBD">
        <w:rPr>
          <w:sz w:val="28"/>
          <w:szCs w:val="28"/>
        </w:rPr>
        <w:t>de Inginerie Industrială</w:t>
      </w: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  <w:spacing w:before="129"/>
      </w:pPr>
    </w:p>
    <w:p w:rsidR="005C259D" w:rsidRPr="00FF0DBD" w:rsidRDefault="00000000">
      <w:pPr>
        <w:ind w:right="286"/>
        <w:jc w:val="center"/>
        <w:rPr>
          <w:b/>
          <w:sz w:val="32"/>
          <w:szCs w:val="28"/>
        </w:rPr>
      </w:pPr>
      <w:r w:rsidRPr="00FF0DBD">
        <w:rPr>
          <w:b/>
          <w:spacing w:val="-2"/>
          <w:sz w:val="32"/>
          <w:szCs w:val="28"/>
        </w:rPr>
        <w:t>Declarație</w:t>
      </w:r>
    </w:p>
    <w:p w:rsidR="005C259D" w:rsidRDefault="005C259D">
      <w:pPr>
        <w:pStyle w:val="Corptext"/>
        <w:rPr>
          <w:b/>
        </w:rPr>
      </w:pPr>
    </w:p>
    <w:p w:rsidR="005C259D" w:rsidRDefault="005C259D">
      <w:pPr>
        <w:pStyle w:val="Corptext"/>
        <w:spacing w:before="127"/>
        <w:rPr>
          <w:b/>
        </w:rPr>
      </w:pPr>
    </w:p>
    <w:p w:rsidR="005C259D" w:rsidRDefault="00000000" w:rsidP="00FF0DBD">
      <w:pPr>
        <w:spacing w:before="1" w:line="276" w:lineRule="auto"/>
        <w:ind w:left="567" w:right="761"/>
        <w:jc w:val="both"/>
        <w:rPr>
          <w:b/>
          <w:sz w:val="24"/>
        </w:rPr>
      </w:pPr>
      <w:r>
        <w:rPr>
          <w:b/>
          <w:spacing w:val="-2"/>
          <w:sz w:val="24"/>
        </w:rPr>
        <w:t>Subsemnatul/a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…………………………………………………………………………………,</w:t>
      </w:r>
    </w:p>
    <w:p w:rsidR="005C259D" w:rsidRDefault="00000000" w:rsidP="00FF0DBD">
      <w:pPr>
        <w:pStyle w:val="Corptext"/>
        <w:spacing w:line="276" w:lineRule="auto"/>
        <w:ind w:left="567" w:right="761"/>
        <w:jc w:val="both"/>
      </w:pPr>
      <w:r>
        <w:t>candidat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 de</w:t>
      </w:r>
      <w:r>
        <w:rPr>
          <w:spacing w:val="2"/>
        </w:rPr>
        <w:t xml:space="preserve"> </w:t>
      </w:r>
      <w:r>
        <w:t>admitere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doctorat</w:t>
      </w:r>
      <w:r>
        <w:rPr>
          <w:spacing w:val="5"/>
        </w:rPr>
        <w:t xml:space="preserve"> </w:t>
      </w:r>
      <w:r>
        <w:t>sesiunea</w:t>
      </w:r>
      <w:r>
        <w:rPr>
          <w:spacing w:val="1"/>
        </w:rPr>
        <w:t xml:space="preserve"> </w:t>
      </w:r>
      <w:r>
        <w:t>202</w:t>
      </w:r>
      <w:r w:rsidR="00D512B9">
        <w:t>6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locurile</w:t>
      </w:r>
      <w:r>
        <w:rPr>
          <w:spacing w:val="3"/>
        </w:rPr>
        <w:t xml:space="preserve"> </w:t>
      </w:r>
      <w:r>
        <w:t>bugetate</w:t>
      </w:r>
      <w:r>
        <w:rPr>
          <w:spacing w:val="3"/>
        </w:rPr>
        <w:t xml:space="preserve"> </w:t>
      </w:r>
      <w:r>
        <w:rPr>
          <w:spacing w:val="-5"/>
        </w:rPr>
        <w:t>în</w:t>
      </w:r>
      <w:r w:rsidR="00FF0DBD">
        <w:rPr>
          <w:spacing w:val="-5"/>
        </w:rPr>
        <w:t xml:space="preserve"> </w:t>
      </w:r>
      <w:r>
        <w:t>202</w:t>
      </w:r>
      <w:r w:rsidR="00D512B9">
        <w:t>6</w:t>
      </w:r>
      <w:r>
        <w:t>-202</w:t>
      </w:r>
      <w:r w:rsidR="00D512B9">
        <w:t>7</w:t>
      </w:r>
      <w:r>
        <w:t>,</w:t>
      </w:r>
      <w:r>
        <w:rPr>
          <w:spacing w:val="-1"/>
        </w:rPr>
        <w:t xml:space="preserve"> </w:t>
      </w:r>
      <w:r>
        <w:t>declar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că nu</w:t>
      </w:r>
      <w:r>
        <w:rPr>
          <w:spacing w:val="-1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fost înmatriculat</w:t>
      </w:r>
      <w:r>
        <w:rPr>
          <w:spacing w:val="-2"/>
        </w:rPr>
        <w:t xml:space="preserve"> </w:t>
      </w:r>
      <w:r>
        <w:t>înainte la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alt program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studii doctorale, pe</w:t>
      </w:r>
      <w:r>
        <w:rPr>
          <w:spacing w:val="-2"/>
        </w:rPr>
        <w:t xml:space="preserve"> </w:t>
      </w:r>
      <w:r>
        <w:t xml:space="preserve">locuri bugetate, în cadrul </w:t>
      </w:r>
      <w:r w:rsidR="00FF0DBD">
        <w:t>POLITEHNICA</w:t>
      </w:r>
      <w:r w:rsidR="00FF0DBD">
        <w:rPr>
          <w:spacing w:val="-4"/>
        </w:rPr>
        <w:t xml:space="preserve"> </w:t>
      </w:r>
      <w:r>
        <w:t>București sau altei instituții organizatoare de studii universitare de doctorat.</w:t>
      </w:r>
    </w:p>
    <w:p w:rsidR="005C259D" w:rsidRDefault="005C259D">
      <w:pPr>
        <w:pStyle w:val="Corptext"/>
      </w:pPr>
    </w:p>
    <w:p w:rsidR="005C259D" w:rsidRDefault="005C259D">
      <w:pPr>
        <w:pStyle w:val="Corptext"/>
      </w:pPr>
    </w:p>
    <w:p w:rsidR="005C259D" w:rsidRDefault="005C259D">
      <w:pPr>
        <w:pStyle w:val="Corptext"/>
        <w:spacing w:before="19"/>
      </w:pPr>
    </w:p>
    <w:p w:rsidR="00FF0DBD" w:rsidRDefault="00000000">
      <w:pPr>
        <w:spacing w:line="480" w:lineRule="auto"/>
        <w:ind w:left="540"/>
        <w:rPr>
          <w:b/>
          <w:spacing w:val="-2"/>
          <w:sz w:val="24"/>
        </w:rPr>
      </w:pPr>
      <w:bookmarkStart w:id="0" w:name="Semnătura……………………………………………………"/>
      <w:bookmarkEnd w:id="0"/>
      <w:r>
        <w:rPr>
          <w:b/>
          <w:spacing w:val="-2"/>
          <w:sz w:val="24"/>
        </w:rPr>
        <w:t>Semnătura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</w:t>
      </w:r>
    </w:p>
    <w:p w:rsidR="005C259D" w:rsidRDefault="00000000">
      <w:pPr>
        <w:spacing w:line="480" w:lineRule="auto"/>
        <w:ind w:left="540"/>
        <w:rPr>
          <w:b/>
          <w:spacing w:val="-2"/>
          <w:sz w:val="24"/>
        </w:rPr>
      </w:pPr>
      <w:bookmarkStart w:id="1" w:name="Data…………………………………………………………."/>
      <w:bookmarkEnd w:id="1"/>
      <w:r>
        <w:rPr>
          <w:b/>
          <w:spacing w:val="-2"/>
          <w:sz w:val="24"/>
        </w:rPr>
        <w:t>Data</w:t>
      </w:r>
      <w:r w:rsidR="00FF0DBD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</w:t>
      </w:r>
    </w:p>
    <w:p w:rsidR="00FF0DBD" w:rsidRDefault="00FF0DBD">
      <w:pPr>
        <w:spacing w:line="480" w:lineRule="auto"/>
        <w:ind w:left="540"/>
        <w:rPr>
          <w:b/>
          <w:spacing w:val="-2"/>
          <w:sz w:val="24"/>
        </w:rPr>
      </w:pPr>
    </w:p>
    <w:sectPr w:rsidR="00FF0DBD" w:rsidSect="00FF0DBD">
      <w:pgSz w:w="11920" w:h="16860"/>
      <w:pgMar w:top="940" w:right="620" w:bottom="680" w:left="90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3CE" w:rsidRDefault="009143CE">
      <w:r>
        <w:separator/>
      </w:r>
    </w:p>
  </w:endnote>
  <w:endnote w:type="continuationSeparator" w:id="0">
    <w:p w:rsidR="009143CE" w:rsidRDefault="0091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3CE" w:rsidRDefault="009143CE">
      <w:r>
        <w:separator/>
      </w:r>
    </w:p>
  </w:footnote>
  <w:footnote w:type="continuationSeparator" w:id="0">
    <w:p w:rsidR="009143CE" w:rsidRDefault="0091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2DA9"/>
    <w:multiLevelType w:val="hybridMultilevel"/>
    <w:tmpl w:val="EC12EDF0"/>
    <w:lvl w:ilvl="0" w:tplc="A78C2996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E90BBBC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B112A04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40E2744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6ED09B60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6140352E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AA5E8642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03F07466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12BC167E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30F02CB8"/>
    <w:multiLevelType w:val="hybridMultilevel"/>
    <w:tmpl w:val="A05EC2D4"/>
    <w:lvl w:ilvl="0" w:tplc="B04E48A2">
      <w:start w:val="1"/>
      <w:numFmt w:val="decimal"/>
      <w:lvlText w:val="(%1)"/>
      <w:lvlJc w:val="left"/>
      <w:pPr>
        <w:ind w:left="316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3D838C0">
      <w:start w:val="1"/>
      <w:numFmt w:val="lowerLetter"/>
      <w:lvlText w:val="%2)"/>
      <w:lvlJc w:val="left"/>
      <w:pPr>
        <w:ind w:left="139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6A2CA972">
      <w:numFmt w:val="bullet"/>
      <w:lvlText w:val="-"/>
      <w:lvlJc w:val="left"/>
      <w:pPr>
        <w:ind w:left="15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F82AF4C4">
      <w:numFmt w:val="bullet"/>
      <w:lvlText w:val="•"/>
      <w:lvlJc w:val="left"/>
      <w:pPr>
        <w:ind w:left="2681" w:hanging="183"/>
      </w:pPr>
      <w:rPr>
        <w:rFonts w:hint="default"/>
        <w:lang w:val="ro-RO" w:eastAsia="en-US" w:bidi="ar-SA"/>
      </w:rPr>
    </w:lvl>
    <w:lvl w:ilvl="4" w:tplc="BBFC5446">
      <w:numFmt w:val="bullet"/>
      <w:lvlText w:val="•"/>
      <w:lvlJc w:val="left"/>
      <w:pPr>
        <w:ind w:left="3782" w:hanging="183"/>
      </w:pPr>
      <w:rPr>
        <w:rFonts w:hint="default"/>
        <w:lang w:val="ro-RO" w:eastAsia="en-US" w:bidi="ar-SA"/>
      </w:rPr>
    </w:lvl>
    <w:lvl w:ilvl="5" w:tplc="5B764026">
      <w:numFmt w:val="bullet"/>
      <w:lvlText w:val="•"/>
      <w:lvlJc w:val="left"/>
      <w:pPr>
        <w:ind w:left="4884" w:hanging="183"/>
      </w:pPr>
      <w:rPr>
        <w:rFonts w:hint="default"/>
        <w:lang w:val="ro-RO" w:eastAsia="en-US" w:bidi="ar-SA"/>
      </w:rPr>
    </w:lvl>
    <w:lvl w:ilvl="6" w:tplc="81CA8B28">
      <w:numFmt w:val="bullet"/>
      <w:lvlText w:val="•"/>
      <w:lvlJc w:val="left"/>
      <w:pPr>
        <w:ind w:left="5985" w:hanging="183"/>
      </w:pPr>
      <w:rPr>
        <w:rFonts w:hint="default"/>
        <w:lang w:val="ro-RO" w:eastAsia="en-US" w:bidi="ar-SA"/>
      </w:rPr>
    </w:lvl>
    <w:lvl w:ilvl="7" w:tplc="EED62F06">
      <w:numFmt w:val="bullet"/>
      <w:lvlText w:val="•"/>
      <w:lvlJc w:val="left"/>
      <w:pPr>
        <w:ind w:left="7087" w:hanging="183"/>
      </w:pPr>
      <w:rPr>
        <w:rFonts w:hint="default"/>
        <w:lang w:val="ro-RO" w:eastAsia="en-US" w:bidi="ar-SA"/>
      </w:rPr>
    </w:lvl>
    <w:lvl w:ilvl="8" w:tplc="839C7856">
      <w:numFmt w:val="bullet"/>
      <w:lvlText w:val="•"/>
      <w:lvlJc w:val="left"/>
      <w:pPr>
        <w:ind w:left="8188" w:hanging="183"/>
      </w:pPr>
      <w:rPr>
        <w:rFonts w:hint="default"/>
        <w:lang w:val="ro-RO" w:eastAsia="en-US" w:bidi="ar-SA"/>
      </w:rPr>
    </w:lvl>
  </w:abstractNum>
  <w:abstractNum w:abstractNumId="2" w15:restartNumberingAfterBreak="0">
    <w:nsid w:val="409D10A2"/>
    <w:multiLevelType w:val="hybridMultilevel"/>
    <w:tmpl w:val="AA3E9490"/>
    <w:lvl w:ilvl="0" w:tplc="CD6094F8">
      <w:start w:val="1"/>
      <w:numFmt w:val="decimal"/>
      <w:lvlText w:val="(%1)"/>
      <w:lvlJc w:val="left"/>
      <w:pPr>
        <w:ind w:left="316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7"/>
        <w:w w:val="100"/>
        <w:sz w:val="24"/>
        <w:szCs w:val="24"/>
        <w:lang w:val="ro-RO" w:eastAsia="en-US" w:bidi="ar-SA"/>
      </w:rPr>
    </w:lvl>
    <w:lvl w:ilvl="1" w:tplc="83B08930">
      <w:numFmt w:val="bullet"/>
      <w:lvlText w:val="•"/>
      <w:lvlJc w:val="left"/>
      <w:pPr>
        <w:ind w:left="1327" w:hanging="478"/>
      </w:pPr>
      <w:rPr>
        <w:rFonts w:hint="default"/>
        <w:lang w:val="ro-RO" w:eastAsia="en-US" w:bidi="ar-SA"/>
      </w:rPr>
    </w:lvl>
    <w:lvl w:ilvl="2" w:tplc="6BC28D4A">
      <w:numFmt w:val="bullet"/>
      <w:lvlText w:val="•"/>
      <w:lvlJc w:val="left"/>
      <w:pPr>
        <w:ind w:left="2334" w:hanging="478"/>
      </w:pPr>
      <w:rPr>
        <w:rFonts w:hint="default"/>
        <w:lang w:val="ro-RO" w:eastAsia="en-US" w:bidi="ar-SA"/>
      </w:rPr>
    </w:lvl>
    <w:lvl w:ilvl="3" w:tplc="F4E22276">
      <w:numFmt w:val="bullet"/>
      <w:lvlText w:val="•"/>
      <w:lvlJc w:val="left"/>
      <w:pPr>
        <w:ind w:left="3341" w:hanging="478"/>
      </w:pPr>
      <w:rPr>
        <w:rFonts w:hint="default"/>
        <w:lang w:val="ro-RO" w:eastAsia="en-US" w:bidi="ar-SA"/>
      </w:rPr>
    </w:lvl>
    <w:lvl w:ilvl="4" w:tplc="595C7B6E">
      <w:numFmt w:val="bullet"/>
      <w:lvlText w:val="•"/>
      <w:lvlJc w:val="left"/>
      <w:pPr>
        <w:ind w:left="4348" w:hanging="478"/>
      </w:pPr>
      <w:rPr>
        <w:rFonts w:hint="default"/>
        <w:lang w:val="ro-RO" w:eastAsia="en-US" w:bidi="ar-SA"/>
      </w:rPr>
    </w:lvl>
    <w:lvl w:ilvl="5" w:tplc="8D3489A2">
      <w:numFmt w:val="bullet"/>
      <w:lvlText w:val="•"/>
      <w:lvlJc w:val="left"/>
      <w:pPr>
        <w:ind w:left="5355" w:hanging="478"/>
      </w:pPr>
      <w:rPr>
        <w:rFonts w:hint="default"/>
        <w:lang w:val="ro-RO" w:eastAsia="en-US" w:bidi="ar-SA"/>
      </w:rPr>
    </w:lvl>
    <w:lvl w:ilvl="6" w:tplc="8AA8C2F8">
      <w:numFmt w:val="bullet"/>
      <w:lvlText w:val="•"/>
      <w:lvlJc w:val="left"/>
      <w:pPr>
        <w:ind w:left="6362" w:hanging="478"/>
      </w:pPr>
      <w:rPr>
        <w:rFonts w:hint="default"/>
        <w:lang w:val="ro-RO" w:eastAsia="en-US" w:bidi="ar-SA"/>
      </w:rPr>
    </w:lvl>
    <w:lvl w:ilvl="7" w:tplc="1C20410A">
      <w:numFmt w:val="bullet"/>
      <w:lvlText w:val="•"/>
      <w:lvlJc w:val="left"/>
      <w:pPr>
        <w:ind w:left="7369" w:hanging="478"/>
      </w:pPr>
      <w:rPr>
        <w:rFonts w:hint="default"/>
        <w:lang w:val="ro-RO" w:eastAsia="en-US" w:bidi="ar-SA"/>
      </w:rPr>
    </w:lvl>
    <w:lvl w:ilvl="8" w:tplc="9FBED94E">
      <w:numFmt w:val="bullet"/>
      <w:lvlText w:val="•"/>
      <w:lvlJc w:val="left"/>
      <w:pPr>
        <w:ind w:left="8376" w:hanging="478"/>
      </w:pPr>
      <w:rPr>
        <w:rFonts w:hint="default"/>
        <w:lang w:val="ro-RO" w:eastAsia="en-US" w:bidi="ar-SA"/>
      </w:rPr>
    </w:lvl>
  </w:abstractNum>
  <w:abstractNum w:abstractNumId="3" w15:restartNumberingAfterBreak="0">
    <w:nsid w:val="411330C0"/>
    <w:multiLevelType w:val="hybridMultilevel"/>
    <w:tmpl w:val="04FEBC4C"/>
    <w:lvl w:ilvl="0" w:tplc="4BE8708A">
      <w:start w:val="1"/>
      <w:numFmt w:val="decimal"/>
      <w:lvlText w:val="(%1)."/>
      <w:lvlJc w:val="left"/>
      <w:pPr>
        <w:ind w:left="278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B323B16">
      <w:start w:val="1"/>
      <w:numFmt w:val="lowerLetter"/>
      <w:lvlText w:val="%2)"/>
      <w:lvlJc w:val="left"/>
      <w:pPr>
        <w:ind w:left="27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3E496C8">
      <w:numFmt w:val="bullet"/>
      <w:lvlText w:val="•"/>
      <w:lvlJc w:val="left"/>
      <w:pPr>
        <w:ind w:left="2302" w:hanging="324"/>
      </w:pPr>
      <w:rPr>
        <w:rFonts w:hint="default"/>
        <w:lang w:val="ro-RO" w:eastAsia="en-US" w:bidi="ar-SA"/>
      </w:rPr>
    </w:lvl>
    <w:lvl w:ilvl="3" w:tplc="06D43CC4">
      <w:numFmt w:val="bullet"/>
      <w:lvlText w:val="•"/>
      <w:lvlJc w:val="left"/>
      <w:pPr>
        <w:ind w:left="3313" w:hanging="324"/>
      </w:pPr>
      <w:rPr>
        <w:rFonts w:hint="default"/>
        <w:lang w:val="ro-RO" w:eastAsia="en-US" w:bidi="ar-SA"/>
      </w:rPr>
    </w:lvl>
    <w:lvl w:ilvl="4" w:tplc="AED6C9D2">
      <w:numFmt w:val="bullet"/>
      <w:lvlText w:val="•"/>
      <w:lvlJc w:val="left"/>
      <w:pPr>
        <w:ind w:left="4324" w:hanging="324"/>
      </w:pPr>
      <w:rPr>
        <w:rFonts w:hint="default"/>
        <w:lang w:val="ro-RO" w:eastAsia="en-US" w:bidi="ar-SA"/>
      </w:rPr>
    </w:lvl>
    <w:lvl w:ilvl="5" w:tplc="39BA1A2E">
      <w:numFmt w:val="bullet"/>
      <w:lvlText w:val="•"/>
      <w:lvlJc w:val="left"/>
      <w:pPr>
        <w:ind w:left="5335" w:hanging="324"/>
      </w:pPr>
      <w:rPr>
        <w:rFonts w:hint="default"/>
        <w:lang w:val="ro-RO" w:eastAsia="en-US" w:bidi="ar-SA"/>
      </w:rPr>
    </w:lvl>
    <w:lvl w:ilvl="6" w:tplc="C3425F10">
      <w:numFmt w:val="bullet"/>
      <w:lvlText w:val="•"/>
      <w:lvlJc w:val="left"/>
      <w:pPr>
        <w:ind w:left="6346" w:hanging="324"/>
      </w:pPr>
      <w:rPr>
        <w:rFonts w:hint="default"/>
        <w:lang w:val="ro-RO" w:eastAsia="en-US" w:bidi="ar-SA"/>
      </w:rPr>
    </w:lvl>
    <w:lvl w:ilvl="7" w:tplc="5C769740">
      <w:numFmt w:val="bullet"/>
      <w:lvlText w:val="•"/>
      <w:lvlJc w:val="left"/>
      <w:pPr>
        <w:ind w:left="7357" w:hanging="324"/>
      </w:pPr>
      <w:rPr>
        <w:rFonts w:hint="default"/>
        <w:lang w:val="ro-RO" w:eastAsia="en-US" w:bidi="ar-SA"/>
      </w:rPr>
    </w:lvl>
    <w:lvl w:ilvl="8" w:tplc="1CA0A496">
      <w:numFmt w:val="bullet"/>
      <w:lvlText w:val="•"/>
      <w:lvlJc w:val="left"/>
      <w:pPr>
        <w:ind w:left="8368" w:hanging="324"/>
      </w:pPr>
      <w:rPr>
        <w:rFonts w:hint="default"/>
        <w:lang w:val="ro-RO" w:eastAsia="en-US" w:bidi="ar-SA"/>
      </w:rPr>
    </w:lvl>
  </w:abstractNum>
  <w:abstractNum w:abstractNumId="4" w15:restartNumberingAfterBreak="0">
    <w:nsid w:val="54197991"/>
    <w:multiLevelType w:val="hybridMultilevel"/>
    <w:tmpl w:val="0D84C9FC"/>
    <w:lvl w:ilvl="0" w:tplc="8254583C">
      <w:start w:val="1"/>
      <w:numFmt w:val="decimal"/>
      <w:lvlText w:val="(%1)"/>
      <w:lvlJc w:val="left"/>
      <w:pPr>
        <w:ind w:left="27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BD87208">
      <w:start w:val="1"/>
      <w:numFmt w:val="lowerLetter"/>
      <w:lvlText w:val="%2)"/>
      <w:lvlJc w:val="left"/>
      <w:pPr>
        <w:ind w:left="1711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2" w:tplc="3F82ED84">
      <w:numFmt w:val="bullet"/>
      <w:lvlText w:val="•"/>
      <w:lvlJc w:val="left"/>
      <w:pPr>
        <w:ind w:left="1720" w:hanging="356"/>
      </w:pPr>
      <w:rPr>
        <w:rFonts w:hint="default"/>
        <w:lang w:val="ro-RO" w:eastAsia="en-US" w:bidi="ar-SA"/>
      </w:rPr>
    </w:lvl>
    <w:lvl w:ilvl="3" w:tplc="9274D222">
      <w:numFmt w:val="bullet"/>
      <w:lvlText w:val="•"/>
      <w:lvlJc w:val="left"/>
      <w:pPr>
        <w:ind w:left="2803" w:hanging="356"/>
      </w:pPr>
      <w:rPr>
        <w:rFonts w:hint="default"/>
        <w:lang w:val="ro-RO" w:eastAsia="en-US" w:bidi="ar-SA"/>
      </w:rPr>
    </w:lvl>
    <w:lvl w:ilvl="4" w:tplc="23A6FDC0">
      <w:numFmt w:val="bullet"/>
      <w:lvlText w:val="•"/>
      <w:lvlJc w:val="left"/>
      <w:pPr>
        <w:ind w:left="3887" w:hanging="356"/>
      </w:pPr>
      <w:rPr>
        <w:rFonts w:hint="default"/>
        <w:lang w:val="ro-RO" w:eastAsia="en-US" w:bidi="ar-SA"/>
      </w:rPr>
    </w:lvl>
    <w:lvl w:ilvl="5" w:tplc="5EF66BDC">
      <w:numFmt w:val="bullet"/>
      <w:lvlText w:val="•"/>
      <w:lvlJc w:val="left"/>
      <w:pPr>
        <w:ind w:left="4971" w:hanging="356"/>
      </w:pPr>
      <w:rPr>
        <w:rFonts w:hint="default"/>
        <w:lang w:val="ro-RO" w:eastAsia="en-US" w:bidi="ar-SA"/>
      </w:rPr>
    </w:lvl>
    <w:lvl w:ilvl="6" w:tplc="5D60B914">
      <w:numFmt w:val="bullet"/>
      <w:lvlText w:val="•"/>
      <w:lvlJc w:val="left"/>
      <w:pPr>
        <w:ind w:left="6055" w:hanging="356"/>
      </w:pPr>
      <w:rPr>
        <w:rFonts w:hint="default"/>
        <w:lang w:val="ro-RO" w:eastAsia="en-US" w:bidi="ar-SA"/>
      </w:rPr>
    </w:lvl>
    <w:lvl w:ilvl="7" w:tplc="D7080DD4">
      <w:numFmt w:val="bullet"/>
      <w:lvlText w:val="•"/>
      <w:lvlJc w:val="left"/>
      <w:pPr>
        <w:ind w:left="7139" w:hanging="356"/>
      </w:pPr>
      <w:rPr>
        <w:rFonts w:hint="default"/>
        <w:lang w:val="ro-RO" w:eastAsia="en-US" w:bidi="ar-SA"/>
      </w:rPr>
    </w:lvl>
    <w:lvl w:ilvl="8" w:tplc="02442650">
      <w:numFmt w:val="bullet"/>
      <w:lvlText w:val="•"/>
      <w:lvlJc w:val="left"/>
      <w:pPr>
        <w:ind w:left="8223" w:hanging="356"/>
      </w:pPr>
      <w:rPr>
        <w:rFonts w:hint="default"/>
        <w:lang w:val="ro-RO" w:eastAsia="en-US" w:bidi="ar-SA"/>
      </w:rPr>
    </w:lvl>
  </w:abstractNum>
  <w:abstractNum w:abstractNumId="5" w15:restartNumberingAfterBreak="0">
    <w:nsid w:val="7CA10E25"/>
    <w:multiLevelType w:val="hybridMultilevel"/>
    <w:tmpl w:val="B742E938"/>
    <w:lvl w:ilvl="0" w:tplc="B7387B02">
      <w:start w:val="8"/>
      <w:numFmt w:val="lowerLetter"/>
      <w:lvlText w:val="%1)"/>
      <w:lvlJc w:val="left"/>
      <w:pPr>
        <w:ind w:left="5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F6ACD56">
      <w:start w:val="1"/>
      <w:numFmt w:val="decimal"/>
      <w:lvlText w:val="(%2)"/>
      <w:lvlJc w:val="left"/>
      <w:pPr>
        <w:ind w:left="3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A2ED5DE">
      <w:start w:val="1"/>
      <w:numFmt w:val="decimal"/>
      <w:lvlText w:val="(%3)"/>
      <w:lvlJc w:val="left"/>
      <w:pPr>
        <w:ind w:left="316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3" w:tplc="45728A84">
      <w:numFmt w:val="bullet"/>
      <w:lvlText w:val="•"/>
      <w:lvlJc w:val="left"/>
      <w:pPr>
        <w:ind w:left="2760" w:hanging="365"/>
      </w:pPr>
      <w:rPr>
        <w:rFonts w:hint="default"/>
        <w:lang w:val="ro-RO" w:eastAsia="en-US" w:bidi="ar-SA"/>
      </w:rPr>
    </w:lvl>
    <w:lvl w:ilvl="4" w:tplc="4D24B5CA">
      <w:numFmt w:val="bullet"/>
      <w:lvlText w:val="•"/>
      <w:lvlJc w:val="left"/>
      <w:pPr>
        <w:ind w:left="3850" w:hanging="365"/>
      </w:pPr>
      <w:rPr>
        <w:rFonts w:hint="default"/>
        <w:lang w:val="ro-RO" w:eastAsia="en-US" w:bidi="ar-SA"/>
      </w:rPr>
    </w:lvl>
    <w:lvl w:ilvl="5" w:tplc="9D5A2B2E">
      <w:numFmt w:val="bullet"/>
      <w:lvlText w:val="•"/>
      <w:lvlJc w:val="left"/>
      <w:pPr>
        <w:ind w:left="4940" w:hanging="365"/>
      </w:pPr>
      <w:rPr>
        <w:rFonts w:hint="default"/>
        <w:lang w:val="ro-RO" w:eastAsia="en-US" w:bidi="ar-SA"/>
      </w:rPr>
    </w:lvl>
    <w:lvl w:ilvl="6" w:tplc="D5E8CBD0">
      <w:numFmt w:val="bullet"/>
      <w:lvlText w:val="•"/>
      <w:lvlJc w:val="left"/>
      <w:pPr>
        <w:ind w:left="6030" w:hanging="365"/>
      </w:pPr>
      <w:rPr>
        <w:rFonts w:hint="default"/>
        <w:lang w:val="ro-RO" w:eastAsia="en-US" w:bidi="ar-SA"/>
      </w:rPr>
    </w:lvl>
    <w:lvl w:ilvl="7" w:tplc="6FA45920">
      <w:numFmt w:val="bullet"/>
      <w:lvlText w:val="•"/>
      <w:lvlJc w:val="left"/>
      <w:pPr>
        <w:ind w:left="7120" w:hanging="365"/>
      </w:pPr>
      <w:rPr>
        <w:rFonts w:hint="default"/>
        <w:lang w:val="ro-RO" w:eastAsia="en-US" w:bidi="ar-SA"/>
      </w:rPr>
    </w:lvl>
    <w:lvl w:ilvl="8" w:tplc="76AC139E">
      <w:numFmt w:val="bullet"/>
      <w:lvlText w:val="•"/>
      <w:lvlJc w:val="left"/>
      <w:pPr>
        <w:ind w:left="8210" w:hanging="365"/>
      </w:pPr>
      <w:rPr>
        <w:rFonts w:hint="default"/>
        <w:lang w:val="ro-RO" w:eastAsia="en-US" w:bidi="ar-SA"/>
      </w:rPr>
    </w:lvl>
  </w:abstractNum>
  <w:num w:numId="1" w16cid:durableId="1669558931">
    <w:abstractNumId w:val="0"/>
  </w:num>
  <w:num w:numId="2" w16cid:durableId="716006055">
    <w:abstractNumId w:val="2"/>
  </w:num>
  <w:num w:numId="3" w16cid:durableId="1239902704">
    <w:abstractNumId w:val="5"/>
  </w:num>
  <w:num w:numId="4" w16cid:durableId="1489904087">
    <w:abstractNumId w:val="1"/>
  </w:num>
  <w:num w:numId="5" w16cid:durableId="1762406563">
    <w:abstractNumId w:val="4"/>
  </w:num>
  <w:num w:numId="6" w16cid:durableId="200123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9D"/>
    <w:rsid w:val="00485D65"/>
    <w:rsid w:val="00491CDC"/>
    <w:rsid w:val="005C259D"/>
    <w:rsid w:val="005E2E50"/>
    <w:rsid w:val="009143CE"/>
    <w:rsid w:val="009D0D0D"/>
    <w:rsid w:val="00A01A64"/>
    <w:rsid w:val="00D512B9"/>
    <w:rsid w:val="00EE3148"/>
    <w:rsid w:val="00F164EE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21FA3"/>
  <w15:docId w15:val="{7F2C646F-4B21-41FB-9D85-58950A2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171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59"/>
      <w:jc w:val="center"/>
    </w:pPr>
    <w:rPr>
      <w:b/>
      <w:bCs/>
      <w:sz w:val="48"/>
      <w:szCs w:val="48"/>
    </w:rPr>
  </w:style>
  <w:style w:type="paragraph" w:styleId="Listparagraf">
    <w:name w:val="List Paragraph"/>
    <w:basedOn w:val="Normal"/>
    <w:uiPriority w:val="1"/>
    <w:qFormat/>
    <w:pPr>
      <w:ind w:left="278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Eduard Lauren?Iu NI?U (138656)</cp:lastModifiedBy>
  <cp:revision>5</cp:revision>
  <dcterms:created xsi:type="dcterms:W3CDTF">2024-07-26T09:04:00Z</dcterms:created>
  <dcterms:modified xsi:type="dcterms:W3CDTF">2026-02-15T07:44:00Z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D:20240422064355</vt:lpwstr>
  </property>
  <property fmtid="{D5CDD505-2E9C-101B-9397-08002B2CF9AE}" pid="7" name="GrammarlyDocumentId">
    <vt:lpwstr>a419b145-23fb-4f2c-8de4-e3f94b6bd94b</vt:lpwstr>
  </property>
</Properties>
</file>