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9D9D" w14:textId="77777777" w:rsidR="001B3AD8" w:rsidRPr="001B3AD8" w:rsidRDefault="001B3AD8" w:rsidP="001B3AD8">
      <w:pPr>
        <w:rPr>
          <w:lang w:val="it-IT"/>
        </w:rPr>
      </w:pPr>
    </w:p>
    <w:p w14:paraId="710328A6" w14:textId="77777777" w:rsidR="001B3AD8" w:rsidRPr="001B3AD8" w:rsidRDefault="001B3AD8" w:rsidP="001B3AD8">
      <w:pPr>
        <w:spacing w:line="276" w:lineRule="auto"/>
        <w:rPr>
          <w:sz w:val="28"/>
          <w:szCs w:val="28"/>
          <w:lang w:val="it-IT"/>
        </w:rPr>
      </w:pPr>
      <w:r w:rsidRPr="001B3AD8">
        <w:rPr>
          <w:sz w:val="28"/>
          <w:szCs w:val="28"/>
          <w:lang w:val="it-IT"/>
        </w:rPr>
        <w:t xml:space="preserve">Plata burselor si decontul transportului public de calatori in comun se va efectua in conturile personale ale studentilor deschise la una dintre bancile cu care Centrul Universitar Pitesti are incheiate parteneriate de colaborare in acest sens: </w:t>
      </w:r>
    </w:p>
    <w:p w14:paraId="7CDD3349" w14:textId="77777777" w:rsidR="001B3AD8" w:rsidRDefault="001B3AD8" w:rsidP="001B3AD8">
      <w:pPr>
        <w:rPr>
          <w:lang w:val="it-IT"/>
        </w:rPr>
      </w:pPr>
    </w:p>
    <w:p w14:paraId="757087C5" w14:textId="213B594A" w:rsidR="001B3AD8" w:rsidRPr="001B3AD8" w:rsidRDefault="001B3AD8" w:rsidP="001B3AD8">
      <w:pPr>
        <w:jc w:val="center"/>
        <w:rPr>
          <w:rFonts w:ascii="Times New Roman" w:hAnsi="Times New Roman" w:cs="Times New Roman"/>
          <w:b/>
          <w:bCs/>
          <w:sz w:val="40"/>
          <w:szCs w:val="40"/>
          <w:lang w:val="it-IT"/>
        </w:rPr>
      </w:pPr>
      <w:r w:rsidRPr="001B3AD8">
        <w:rPr>
          <w:rFonts w:ascii="Times New Roman" w:hAnsi="Times New Roman" w:cs="Times New Roman"/>
          <w:b/>
          <w:bCs/>
          <w:sz w:val="40"/>
          <w:szCs w:val="40"/>
          <w:lang w:val="it-IT"/>
        </w:rPr>
        <w:t>BCR, BRD, ING si RAIFFEISEN.</w:t>
      </w:r>
    </w:p>
    <w:p w14:paraId="4EA0075D" w14:textId="77777777" w:rsidR="00DF5400" w:rsidRPr="001B3AD8" w:rsidRDefault="00DF5400">
      <w:pPr>
        <w:rPr>
          <w:lang w:val="it-IT"/>
        </w:rPr>
      </w:pPr>
    </w:p>
    <w:sectPr w:rsidR="00DF5400" w:rsidRPr="001B3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7A"/>
    <w:rsid w:val="001B3AD8"/>
    <w:rsid w:val="002F2BDA"/>
    <w:rsid w:val="0046067A"/>
    <w:rsid w:val="00D65AE5"/>
    <w:rsid w:val="00DF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EA1A"/>
  <w15:chartTrackingRefBased/>
  <w15:docId w15:val="{1F59C9F7-AF3E-4F6E-B371-0E69FE7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67A"/>
    <w:rPr>
      <w:rFonts w:eastAsiaTheme="majorEastAsia" w:cstheme="majorBidi"/>
      <w:color w:val="272727" w:themeColor="text1" w:themeTint="D8"/>
    </w:rPr>
  </w:style>
  <w:style w:type="paragraph" w:styleId="Title">
    <w:name w:val="Title"/>
    <w:basedOn w:val="Normal"/>
    <w:next w:val="Normal"/>
    <w:link w:val="TitleChar"/>
    <w:uiPriority w:val="10"/>
    <w:qFormat/>
    <w:rsid w:val="00460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67A"/>
    <w:pPr>
      <w:spacing w:before="160"/>
      <w:jc w:val="center"/>
    </w:pPr>
    <w:rPr>
      <w:i/>
      <w:iCs/>
      <w:color w:val="404040" w:themeColor="text1" w:themeTint="BF"/>
    </w:rPr>
  </w:style>
  <w:style w:type="character" w:customStyle="1" w:styleId="QuoteChar">
    <w:name w:val="Quote Char"/>
    <w:basedOn w:val="DefaultParagraphFont"/>
    <w:link w:val="Quote"/>
    <w:uiPriority w:val="29"/>
    <w:rsid w:val="0046067A"/>
    <w:rPr>
      <w:i/>
      <w:iCs/>
      <w:color w:val="404040" w:themeColor="text1" w:themeTint="BF"/>
    </w:rPr>
  </w:style>
  <w:style w:type="paragraph" w:styleId="ListParagraph">
    <w:name w:val="List Paragraph"/>
    <w:basedOn w:val="Normal"/>
    <w:uiPriority w:val="34"/>
    <w:qFormat/>
    <w:rsid w:val="0046067A"/>
    <w:pPr>
      <w:ind w:left="720"/>
      <w:contextualSpacing/>
    </w:pPr>
  </w:style>
  <w:style w:type="character" w:styleId="IntenseEmphasis">
    <w:name w:val="Intense Emphasis"/>
    <w:basedOn w:val="DefaultParagraphFont"/>
    <w:uiPriority w:val="21"/>
    <w:qFormat/>
    <w:rsid w:val="0046067A"/>
    <w:rPr>
      <w:i/>
      <w:iCs/>
      <w:color w:val="0F4761" w:themeColor="accent1" w:themeShade="BF"/>
    </w:rPr>
  </w:style>
  <w:style w:type="paragraph" w:styleId="IntenseQuote">
    <w:name w:val="Intense Quote"/>
    <w:basedOn w:val="Normal"/>
    <w:next w:val="Normal"/>
    <w:link w:val="IntenseQuoteChar"/>
    <w:uiPriority w:val="30"/>
    <w:qFormat/>
    <w:rsid w:val="00460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67A"/>
    <w:rPr>
      <w:i/>
      <w:iCs/>
      <w:color w:val="0F4761" w:themeColor="accent1" w:themeShade="BF"/>
    </w:rPr>
  </w:style>
  <w:style w:type="character" w:styleId="IntenseReference">
    <w:name w:val="Intense Reference"/>
    <w:basedOn w:val="DefaultParagraphFont"/>
    <w:uiPriority w:val="32"/>
    <w:qFormat/>
    <w:rsid w:val="004606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Diana FLOREA (138937)</dc:creator>
  <cp:keywords/>
  <dc:description/>
  <cp:lastModifiedBy>Ioana Diana FLOREA (138937)</cp:lastModifiedBy>
  <cp:revision>2</cp:revision>
  <dcterms:created xsi:type="dcterms:W3CDTF">2025-10-27T08:43:00Z</dcterms:created>
  <dcterms:modified xsi:type="dcterms:W3CDTF">2025-10-27T08:44:00Z</dcterms:modified>
</cp:coreProperties>
</file>