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8"/>
        <w:gridCol w:w="3489"/>
        <w:gridCol w:w="2520"/>
      </w:tblGrid>
      <w:tr w:rsidR="009C05CC" w14:paraId="684A4605" w14:textId="77777777">
        <w:trPr>
          <w:jc w:val="center"/>
        </w:trPr>
        <w:tc>
          <w:tcPr>
            <w:tcW w:w="1900" w:type="dxa"/>
          </w:tcPr>
          <w:p w14:paraId="2E64A027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Universitatea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Națională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Știință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Tehnologie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Politehnica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București-Centrul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Universitar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Pitești</w:t>
            </w:r>
          </w:p>
          <w:p w14:paraId="6560D2D5" w14:textId="07A7D36B" w:rsidR="009C05CC" w:rsidRDefault="00F735C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85B12B" wp14:editId="06CC97AE">
                  <wp:extent cx="1272540" cy="11201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112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4E85127A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PLAN DE ÎNVĂŢĂMÂNT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ciclul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universitar</w:t>
            </w:r>
            <w:proofErr w:type="spellEnd"/>
            <w:r>
              <w:br/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2023 - 2025</w:t>
            </w:r>
            <w:r>
              <w:br/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Programul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studii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universitare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masterat</w:t>
            </w:r>
            <w:proofErr w:type="spellEnd"/>
            <w:r>
              <w:br/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Limbaje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specializate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traducere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asistată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calculator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interdisciplinar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Calculatoare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informației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300" w:type="dxa"/>
          </w:tcPr>
          <w:p w14:paraId="6222B36D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Facultatea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Teologie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Litere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Istorie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Arte</w:t>
            </w:r>
          </w:p>
        </w:tc>
      </w:tr>
    </w:tbl>
    <w:p w14:paraId="046D1D77" w14:textId="77777777" w:rsidR="009C05CC" w:rsidRDefault="00000000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PLAN DE ÎNVĂŢĂMÂNT</w:t>
      </w:r>
    </w:p>
    <w:p w14:paraId="69100411" w14:textId="77777777" w:rsidR="009C05CC" w:rsidRDefault="00000000">
      <w:pPr>
        <w:spacing w:after="0"/>
        <w:jc w:val="center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ciclul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universitar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2023-2025</w:t>
      </w:r>
    </w:p>
    <w:p w14:paraId="2678F5F7" w14:textId="77777777" w:rsidR="009C05CC" w:rsidRDefault="009C05CC"/>
    <w:p w14:paraId="0980CCE4" w14:textId="77777777" w:rsidR="009C05CC" w:rsidRDefault="00000000">
      <w:pPr>
        <w:spacing w:after="0"/>
        <w:jc w:val="center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Universitatea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Națională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Știință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Tehnologie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Politehnica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București-Centrul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Universitar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Pitești</w:t>
      </w:r>
    </w:p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9"/>
        <w:gridCol w:w="5938"/>
      </w:tblGrid>
      <w:tr w:rsidR="009C05CC" w:rsidRPr="00405582" w14:paraId="738FB499" w14:textId="77777777">
        <w:tc>
          <w:tcPr>
            <w:tcW w:w="2000" w:type="dxa"/>
            <w:vAlign w:val="bottom"/>
          </w:tcPr>
          <w:p w14:paraId="2D40F73C" w14:textId="77777777" w:rsidR="009C05CC" w:rsidRDefault="00000000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Programul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studii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universitare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masterat</w:t>
            </w:r>
            <w:proofErr w:type="spellEnd"/>
          </w:p>
        </w:tc>
        <w:tc>
          <w:tcPr>
            <w:tcW w:w="3000" w:type="dxa"/>
            <w:tcBorders>
              <w:bottom w:val="single" w:sz="1" w:space="0" w:color="000000"/>
            </w:tcBorders>
            <w:vAlign w:val="bottom"/>
          </w:tcPr>
          <w:p w14:paraId="30597950" w14:textId="77777777" w:rsidR="009C05CC" w:rsidRPr="00F735CA" w:rsidRDefault="00000000">
            <w:pPr>
              <w:rPr>
                <w:lang w:val="es-ES_tradnl"/>
              </w:rPr>
            </w:pPr>
            <w:proofErr w:type="spellStart"/>
            <w:r w:rsidRPr="00F73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Limbaje</w:t>
            </w:r>
            <w:proofErr w:type="spellEnd"/>
            <w:r w:rsidRPr="00F73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F73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specializate</w:t>
            </w:r>
            <w:proofErr w:type="spellEnd"/>
            <w:r w:rsidRPr="00F73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F73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și</w:t>
            </w:r>
            <w:proofErr w:type="spellEnd"/>
            <w:r w:rsidRPr="00F73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F73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traducere</w:t>
            </w:r>
            <w:proofErr w:type="spellEnd"/>
            <w:r w:rsidRPr="00F73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F73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asistată</w:t>
            </w:r>
            <w:proofErr w:type="spellEnd"/>
            <w:r w:rsidRPr="00F73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 de </w:t>
            </w:r>
            <w:proofErr w:type="spellStart"/>
            <w:r w:rsidRPr="00F73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calculator</w:t>
            </w:r>
            <w:proofErr w:type="spellEnd"/>
            <w:r w:rsidRPr="00F73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 (interdisciplinar </w:t>
            </w:r>
            <w:proofErr w:type="spellStart"/>
            <w:r w:rsidRPr="00F73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cu</w:t>
            </w:r>
            <w:proofErr w:type="spellEnd"/>
            <w:r w:rsidRPr="00F73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F73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domeniul</w:t>
            </w:r>
            <w:proofErr w:type="spellEnd"/>
            <w:r w:rsidRPr="00F73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F73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Calculatoare</w:t>
            </w:r>
            <w:proofErr w:type="spellEnd"/>
            <w:r w:rsidRPr="00F73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F73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și</w:t>
            </w:r>
            <w:proofErr w:type="spellEnd"/>
            <w:r w:rsidRPr="00F73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F73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tehnologia</w:t>
            </w:r>
            <w:proofErr w:type="spellEnd"/>
            <w:r w:rsidRPr="00F73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F73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informației</w:t>
            </w:r>
            <w:proofErr w:type="spellEnd"/>
            <w:r w:rsidRPr="00F735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_tradnl"/>
              </w:rPr>
              <w:t>)</w:t>
            </w:r>
          </w:p>
        </w:tc>
      </w:tr>
      <w:tr w:rsidR="009C05CC" w14:paraId="50FB1FFF" w14:textId="77777777">
        <w:tc>
          <w:tcPr>
            <w:tcW w:w="2000" w:type="dxa"/>
            <w:vAlign w:val="bottom"/>
          </w:tcPr>
          <w:p w14:paraId="6B1036CF" w14:textId="77777777" w:rsidR="009C05CC" w:rsidRDefault="00000000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fundamental</w:t>
            </w:r>
          </w:p>
        </w:tc>
        <w:tc>
          <w:tcPr>
            <w:tcW w:w="3000" w:type="dxa"/>
            <w:tcBorders>
              <w:bottom w:val="single" w:sz="1" w:space="0" w:color="000000"/>
            </w:tcBorders>
            <w:vAlign w:val="bottom"/>
          </w:tcPr>
          <w:p w14:paraId="68138C52" w14:textId="77777777" w:rsidR="009C05CC" w:rsidRDefault="00000000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Ştiinţe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umaniste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arte</w:t>
            </w:r>
            <w:proofErr w:type="spellEnd"/>
          </w:p>
        </w:tc>
      </w:tr>
      <w:tr w:rsidR="009C05CC" w14:paraId="51445957" w14:textId="77777777">
        <w:tc>
          <w:tcPr>
            <w:tcW w:w="2000" w:type="dxa"/>
            <w:vAlign w:val="bottom"/>
          </w:tcPr>
          <w:p w14:paraId="4D075D4A" w14:textId="77777777" w:rsidR="009C05CC" w:rsidRDefault="00000000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licenţă</w:t>
            </w:r>
            <w:proofErr w:type="spellEnd"/>
          </w:p>
        </w:tc>
        <w:tc>
          <w:tcPr>
            <w:tcW w:w="3000" w:type="dxa"/>
            <w:tcBorders>
              <w:bottom w:val="single" w:sz="1" w:space="0" w:color="000000"/>
            </w:tcBorders>
            <w:vAlign w:val="bottom"/>
          </w:tcPr>
          <w:p w14:paraId="2E92D00D" w14:textId="77777777" w:rsidR="009C05CC" w:rsidRDefault="00000000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Filologie</w:t>
            </w:r>
            <w:proofErr w:type="spellEnd"/>
          </w:p>
        </w:tc>
      </w:tr>
      <w:tr w:rsidR="009C05CC" w14:paraId="51B211B1" w14:textId="77777777">
        <w:tc>
          <w:tcPr>
            <w:tcW w:w="2000" w:type="dxa"/>
            <w:vAlign w:val="bottom"/>
          </w:tcPr>
          <w:p w14:paraId="4624378C" w14:textId="77777777" w:rsidR="009C05CC" w:rsidRDefault="00000000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Facultatea</w:t>
            </w:r>
            <w:proofErr w:type="spellEnd"/>
          </w:p>
        </w:tc>
        <w:tc>
          <w:tcPr>
            <w:tcW w:w="3000" w:type="dxa"/>
            <w:tcBorders>
              <w:bottom w:val="single" w:sz="1" w:space="0" w:color="000000"/>
            </w:tcBorders>
            <w:vAlign w:val="bottom"/>
          </w:tcPr>
          <w:p w14:paraId="7673C0A3" w14:textId="77777777" w:rsidR="009C05CC" w:rsidRDefault="00000000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Teologie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Litere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Istorie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Arte</w:t>
            </w:r>
          </w:p>
        </w:tc>
      </w:tr>
      <w:tr w:rsidR="009C05CC" w14:paraId="3F4F358F" w14:textId="77777777">
        <w:tc>
          <w:tcPr>
            <w:tcW w:w="2000" w:type="dxa"/>
            <w:vAlign w:val="bottom"/>
          </w:tcPr>
          <w:p w14:paraId="375DA378" w14:textId="77777777" w:rsidR="009C05CC" w:rsidRDefault="00000000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Durata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studiilor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3000" w:type="dxa"/>
            <w:tcBorders>
              <w:bottom w:val="single" w:sz="1" w:space="0" w:color="000000"/>
            </w:tcBorders>
            <w:vAlign w:val="bottom"/>
          </w:tcPr>
          <w:p w14:paraId="1E550937" w14:textId="77777777" w:rsidR="009C05CC" w:rsidRDefault="00000000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 ani (4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semestre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C05CC" w14:paraId="2C1FF174" w14:textId="77777777">
        <w:tc>
          <w:tcPr>
            <w:tcW w:w="2000" w:type="dxa"/>
            <w:vAlign w:val="bottom"/>
          </w:tcPr>
          <w:p w14:paraId="5CC679BA" w14:textId="77777777" w:rsidR="009C05CC" w:rsidRDefault="00000000"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Forma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învăţământ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3000" w:type="dxa"/>
            <w:tcBorders>
              <w:bottom w:val="single" w:sz="1" w:space="0" w:color="000000"/>
            </w:tcBorders>
            <w:vAlign w:val="bottom"/>
          </w:tcPr>
          <w:p w14:paraId="4538B90D" w14:textId="77777777" w:rsidR="009C05CC" w:rsidRDefault="00000000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frecventa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(IF)</w:t>
            </w:r>
          </w:p>
        </w:tc>
      </w:tr>
    </w:tbl>
    <w:p w14:paraId="607EBECA" w14:textId="77777777" w:rsidR="009C05CC" w:rsidRDefault="009C05CC"/>
    <w:p w14:paraId="796A2871" w14:textId="77777777" w:rsidR="009C05CC" w:rsidRDefault="00000000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MISIUNEA PROGRAMULUI DE STUDIU</w:t>
      </w:r>
    </w:p>
    <w:p w14:paraId="789E67D1" w14:textId="77777777" w:rsidR="009C05CC" w:rsidRPr="00F735CA" w:rsidRDefault="00000000">
      <w:pPr>
        <w:ind w:left="288"/>
        <w:rPr>
          <w:lang w:val="es-ES_tradnl"/>
        </w:rPr>
      </w:pP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Acest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master are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caracter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interdisciplinar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se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adresează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principal,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absolvenţilor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ciclu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I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licenţă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din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domeniul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Limbilor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Moderne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Aplicate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precum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absolvenţilor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din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domeniul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Limbă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si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Literatură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sau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altor programe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studiu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din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domeniul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fundamental al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ştiinţelor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umaniste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. Se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adresează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asemenea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absolvenţilor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din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domeniul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Relaţii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internaţionale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Jurnalism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Ştiinte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Inginereşti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care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dovedesc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competenţe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tehnice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lingvistice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avansate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(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mimin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nivelul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B1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conform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Cadrului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european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referinţă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pentru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limbile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străine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). In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cadrul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programului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formare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Limbaje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specializate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traducere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asistată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calculator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vor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interveni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cadre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didactice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din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Universitatea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din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Piteşti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(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Facultatea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Litere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Facultatea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Electronică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Telecomunicații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si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Calculatoare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).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Programul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are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vocaţie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profesională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caracter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interdisciplinar,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teoretic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practic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oferind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o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pregătire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adaptată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nevoilor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mediului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socio-profesional, dar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cu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deschidere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spre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cercetarea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ştiinţifică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. 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Masterul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proofErr w:type="gram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Limbaje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specializate</w:t>
      </w:r>
      <w:proofErr w:type="spellEnd"/>
      <w:proofErr w:type="gram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traducere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asistată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calculator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(LSTAC) are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misiunea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dezvolte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competenţe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superioare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contribuie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la calificare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integrare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profesională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creeze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perspective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dezvoltare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personală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prin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parcurgerea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planului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învăţământ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ce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cuprinde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discipline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aprofundare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cunoaştere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avansată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sinteză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.  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Prin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specificul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activităţilor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derulate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programul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master LSTAC are: -</w:t>
      </w:r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misiune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didactică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interdisciplinară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prin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transmiterea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cunoştinţelor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specializare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domeniul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limbajelor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specialitate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traducerii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si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noilor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tehnologii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; -</w:t>
      </w:r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misiune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formare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profesională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materie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manipulare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informatică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datelor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lingvistice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si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traducere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specializată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multimedia; -</w:t>
      </w:r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misiune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ştiinţifică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cercetare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prin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lastRenderedPageBreak/>
        <w:t>formarea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deprinderilor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capacităţilor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necesare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abordării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unor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teme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cu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caracter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inovator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domeniul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industriilor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limbii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aplicaţiilor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acestora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mediul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socio-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economic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</w:p>
    <w:p w14:paraId="7001A500" w14:textId="77777777" w:rsidR="009C05CC" w:rsidRPr="00F735CA" w:rsidRDefault="009C05CC">
      <w:pPr>
        <w:rPr>
          <w:lang w:val="es-ES_tradnl"/>
        </w:rPr>
      </w:pPr>
    </w:p>
    <w:p w14:paraId="0A23D662" w14:textId="77777777" w:rsidR="009C05CC" w:rsidRPr="00F735CA" w:rsidRDefault="00000000">
      <w:pPr>
        <w:rPr>
          <w:lang w:val="es-ES_tradnl"/>
        </w:rPr>
      </w:pPr>
      <w:r w:rsidRPr="00F735CA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2. OBIECTIVE DE FORMARE ŞI COMPETENŢE</w:t>
      </w:r>
    </w:p>
    <w:p w14:paraId="1BE417F0" w14:textId="77777777" w:rsidR="009C05CC" w:rsidRPr="00F735CA" w:rsidRDefault="00000000">
      <w:pPr>
        <w:rPr>
          <w:lang w:val="es-ES_tradnl"/>
        </w:rPr>
      </w:pPr>
      <w:proofErr w:type="spellStart"/>
      <w:r w:rsidRPr="00F735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_tradnl"/>
        </w:rPr>
        <w:t>Obiectivul</w:t>
      </w:r>
      <w:proofErr w:type="spellEnd"/>
      <w:r w:rsidRPr="00F735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_tradnl"/>
        </w:rPr>
        <w:t xml:space="preserve"> general al </w:t>
      </w:r>
      <w:proofErr w:type="spellStart"/>
      <w:r w:rsidRPr="00F735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_tradnl"/>
        </w:rPr>
        <w:t>programului</w:t>
      </w:r>
      <w:proofErr w:type="spellEnd"/>
      <w:r w:rsidRPr="00F735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_tradnl"/>
        </w:rPr>
        <w:t>studii</w:t>
      </w:r>
      <w:proofErr w:type="spellEnd"/>
      <w:r w:rsidRPr="00F735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_tradnl"/>
        </w:rPr>
        <w:t>:</w:t>
      </w:r>
    </w:p>
    <w:p w14:paraId="18771DB8" w14:textId="77777777" w:rsidR="009C05CC" w:rsidRPr="00F735CA" w:rsidRDefault="00000000">
      <w:pPr>
        <w:ind w:left="288"/>
        <w:rPr>
          <w:lang w:val="es-ES_tradnl"/>
        </w:rPr>
      </w:pP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Dimensiunea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interdisciplinară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acestui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program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studii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presupune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dobândirea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competente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bazate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pe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utilizarea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noilor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tehnologii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informatice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prelucrarea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limbilor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naturale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competenţe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domeniul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traducerii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specializate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multimedia.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Aceste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competenţe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vor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fi puse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practică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cadrul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stagiilor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profesionale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care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vor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fi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efectuate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cadrul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acordurilor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parteneriat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cu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mediul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socio-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economic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(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instituţii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organisme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întreprinderi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mici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mijlocii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).  •</w:t>
      </w:r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Obiective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specifice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formare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profesională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: -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cunoaşterea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avansată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limbilor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engleză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franceză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profesionale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limbajelor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proofErr w:type="gram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specialitate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;</w:t>
      </w:r>
      <w:proofErr w:type="gram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-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stăpânirea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instrumentelor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gestiune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lingvistică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multilingvă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; -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însuşirea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tehnicilor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instrumentelor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manipulare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informatică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datelor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lingvistice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; -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stăpânirea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instrumentelor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informatice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traducere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automată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memoriilor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traducere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; -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perfecţionarea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competenţelor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traducere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specializată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multimedia. - formare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pentru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activitate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lexicografică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(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elaborarea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dicţionare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specializate</w:t>
      </w:r>
      <w:proofErr w:type="spellEnd"/>
      <w:proofErr w:type="gram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) ;</w:t>
      </w:r>
      <w:proofErr w:type="gram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-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însuşirea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normelor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calitate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din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domeniul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traducerii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terminologiei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specializate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</w:p>
    <w:p w14:paraId="2CBBD2EB" w14:textId="77777777" w:rsidR="009C05CC" w:rsidRPr="00F735CA" w:rsidRDefault="00000000">
      <w:pPr>
        <w:rPr>
          <w:lang w:val="fr-FR"/>
        </w:rPr>
      </w:pPr>
      <w:proofErr w:type="spellStart"/>
      <w:r w:rsidRPr="00F735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>Obiectivele</w:t>
      </w:r>
      <w:proofErr w:type="spellEnd"/>
      <w:r w:rsidRPr="00F735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>specifice</w:t>
      </w:r>
      <w:proofErr w:type="spellEnd"/>
      <w:r w:rsidRPr="00F735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ale </w:t>
      </w:r>
      <w:proofErr w:type="spellStart"/>
      <w:r w:rsidRPr="00F735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>programului</w:t>
      </w:r>
      <w:proofErr w:type="spellEnd"/>
      <w:r w:rsidRPr="00F735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de </w:t>
      </w:r>
      <w:proofErr w:type="spellStart"/>
      <w:proofErr w:type="gramStart"/>
      <w:r w:rsidRPr="00F735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>studii</w:t>
      </w:r>
      <w:proofErr w:type="spellEnd"/>
      <w:r w:rsidRPr="00F735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>:</w:t>
      </w:r>
      <w:proofErr w:type="gramEnd"/>
    </w:p>
    <w:p w14:paraId="3C974841" w14:textId="77777777" w:rsidR="009C05CC" w:rsidRPr="00F735CA" w:rsidRDefault="00000000">
      <w:pPr>
        <w:ind w:left="288"/>
        <w:rPr>
          <w:lang w:val="es-ES_tradnl"/>
        </w:rPr>
      </w:pP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transmiterea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cunoştinţe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formarea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abilităţilor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necesare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dobândirii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competenţelor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ce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urmează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</w:p>
    <w:p w14:paraId="12BBB903" w14:textId="77777777" w:rsidR="009C05CC" w:rsidRPr="00F735CA" w:rsidRDefault="00000000">
      <w:pPr>
        <w:rPr>
          <w:lang w:val="es-ES_tradnl"/>
        </w:rPr>
      </w:pPr>
      <w:proofErr w:type="spellStart"/>
      <w:r w:rsidRPr="00F735CA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>Competenţe</w:t>
      </w:r>
      <w:proofErr w:type="spellEnd"/>
      <w:r w:rsidRPr="00F735CA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>profesionale</w:t>
      </w:r>
      <w:proofErr w:type="spellEnd"/>
      <w:r w:rsidRPr="00F735CA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>:</w:t>
      </w:r>
    </w:p>
    <w:p w14:paraId="46B561EF" w14:textId="77777777" w:rsidR="009C05CC" w:rsidRPr="00F735CA" w:rsidRDefault="00000000">
      <w:pPr>
        <w:ind w:left="288"/>
        <w:rPr>
          <w:lang w:val="es-ES_tradnl"/>
        </w:rPr>
      </w:pPr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C1. Traduce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diferite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tipuri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texte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: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Înțelege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natura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tipului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text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care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trebuie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tradus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exemplu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documentație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comerciala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și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industrială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documente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personale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jurnalism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romane,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scriere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creativă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certificate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documente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guvernamentale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și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texte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științifice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</w:p>
    <w:p w14:paraId="377AF05B" w14:textId="77777777" w:rsidR="009C05CC" w:rsidRPr="00F735CA" w:rsidRDefault="00000000">
      <w:pPr>
        <w:ind w:left="288"/>
        <w:rPr>
          <w:lang w:val="es-ES_tradnl"/>
        </w:rPr>
      </w:pPr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C2. Traduce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texte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: Traduce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textul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dintr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-o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limbă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alta,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păstrând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sensul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și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nuanțele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textului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original,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fără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adăuga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a modifica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sau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 omite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nimic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și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evitând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exprimarea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sentimente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și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opinii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personale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</w:p>
    <w:p w14:paraId="0263A76F" w14:textId="77777777" w:rsidR="009C05CC" w:rsidRPr="00F735CA" w:rsidRDefault="00000000">
      <w:pPr>
        <w:ind w:left="288"/>
        <w:rPr>
          <w:lang w:val="es-ES_tradnl"/>
        </w:rPr>
      </w:pPr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C3.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Dezvolta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o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strategie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traducere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: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Efectuează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activități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cercetare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pentru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înțelege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mai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bine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o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problemă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traducere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și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pentru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 elabora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strategia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traducere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care ar remedia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problemele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întâmpinate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</w:p>
    <w:p w14:paraId="441AEEAB" w14:textId="77777777" w:rsidR="009C05CC" w:rsidRPr="00F735CA" w:rsidRDefault="00000000">
      <w:pPr>
        <w:ind w:left="288"/>
        <w:rPr>
          <w:lang w:val="es-ES_tradnl"/>
        </w:rPr>
      </w:pPr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C4.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Verifică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traduceri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: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Citește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cu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atenție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lucrările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traduse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pentru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asigura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acuratețea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și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atingerea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scopului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</w:p>
    <w:p w14:paraId="5842E971" w14:textId="77777777" w:rsidR="009C05CC" w:rsidRPr="00F735CA" w:rsidRDefault="00000000">
      <w:pPr>
        <w:ind w:left="288"/>
        <w:rPr>
          <w:lang w:val="es-ES_tradnl"/>
        </w:rPr>
      </w:pPr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C5.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Utilizează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instrumente de localizare: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Utilizează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o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varietate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instrumente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traducere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destinate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contribuie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la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procesele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localizare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și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adaptare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pentru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lucrările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traducere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</w:p>
    <w:p w14:paraId="1A02844C" w14:textId="77777777" w:rsidR="009C05CC" w:rsidRPr="00F735CA" w:rsidRDefault="00000000">
      <w:pPr>
        <w:ind w:left="288"/>
        <w:rPr>
          <w:lang w:val="es-ES_tradnl"/>
        </w:rPr>
      </w:pPr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C6.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Utilizeaza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traducerea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asistată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calculator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: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Opereaza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programe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traducere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asistata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calculator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(CAT)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pentru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 facilita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procesele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traducere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lingvistica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</w:p>
    <w:p w14:paraId="6D9A0ED4" w14:textId="77777777" w:rsidR="009C05CC" w:rsidRPr="00F735CA" w:rsidRDefault="00000000">
      <w:pPr>
        <w:ind w:left="288"/>
        <w:rPr>
          <w:lang w:val="es-ES_tradnl"/>
        </w:rPr>
      </w:pPr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C7.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Urmează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un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cod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conduita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etică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pentru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activitățile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traducere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: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Desfășoară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activități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traducere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conformitate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cu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principiile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acceptate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bine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și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rău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.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Aceasta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include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echitatea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transparenta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și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imparțialitatea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.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Nu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aplica un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raționament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și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nici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nu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permite ca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opiniile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personale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afecteze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calitatea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traducerii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sau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interpretării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</w:p>
    <w:p w14:paraId="4A37D633" w14:textId="77777777" w:rsidR="009C05CC" w:rsidRPr="00F735CA" w:rsidRDefault="00000000">
      <w:pPr>
        <w:ind w:left="288"/>
        <w:rPr>
          <w:lang w:val="es-ES_tradnl"/>
        </w:rPr>
      </w:pPr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C8.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Respectă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standarde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calitate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traducere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: Respecta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standardele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convenite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cum ar fi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standardul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european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EN 15038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și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ISO 17100,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pentru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asigura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respectarea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cerințelor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legate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furnizorii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servicii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lingvistice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și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pentru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 garanta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uniformitatea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</w:p>
    <w:p w14:paraId="5B212DAE" w14:textId="77777777" w:rsidR="009C05CC" w:rsidRPr="00F735CA" w:rsidRDefault="00000000">
      <w:pPr>
        <w:rPr>
          <w:lang w:val="es-ES_tradnl"/>
        </w:rPr>
      </w:pPr>
      <w:proofErr w:type="spellStart"/>
      <w:r w:rsidRPr="00F735CA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>Competenţe</w:t>
      </w:r>
      <w:proofErr w:type="spellEnd"/>
      <w:r w:rsidRPr="00F735CA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>transversale</w:t>
      </w:r>
      <w:proofErr w:type="spellEnd"/>
      <w:r w:rsidRPr="00F735CA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>:</w:t>
      </w:r>
    </w:p>
    <w:p w14:paraId="22E24D2C" w14:textId="77777777" w:rsidR="009C05CC" w:rsidRPr="00F735CA" w:rsidRDefault="00000000">
      <w:pPr>
        <w:ind w:left="288"/>
        <w:rPr>
          <w:lang w:val="es-ES_tradnl"/>
        </w:rPr>
      </w:pPr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lastRenderedPageBreak/>
        <w:t xml:space="preserve">CT1. Conduce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controlul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calității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: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Urmărește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excelența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procesele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produsele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și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activitățile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la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locul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munca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</w:p>
    <w:p w14:paraId="5EB7461B" w14:textId="77777777" w:rsidR="009C05CC" w:rsidRPr="00F735CA" w:rsidRDefault="00000000">
      <w:pPr>
        <w:ind w:left="288"/>
        <w:rPr>
          <w:lang w:val="es-ES_tradnl"/>
        </w:rPr>
      </w:pPr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CT2.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Respectă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angajamente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: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Îndeplinește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sarcini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mod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autodisciplinat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fiabil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și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cu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orientare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spre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obiective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</w:p>
    <w:p w14:paraId="380971B2" w14:textId="77777777" w:rsidR="009C05CC" w:rsidRPr="00F735CA" w:rsidRDefault="009C05CC">
      <w:pPr>
        <w:rPr>
          <w:lang w:val="es-ES_tradnl"/>
        </w:rPr>
      </w:pPr>
    </w:p>
    <w:p w14:paraId="5D5B851E" w14:textId="77777777" w:rsidR="009C05CC" w:rsidRPr="00F735CA" w:rsidRDefault="00000000">
      <w:pPr>
        <w:rPr>
          <w:lang w:val="es-ES_tradnl"/>
        </w:rPr>
      </w:pPr>
      <w:r w:rsidRPr="00F735CA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3. CALIFICAREA PROFESIONALĂ, RELAȚIA CU COR/ISCO-08/ESCO</w:t>
      </w:r>
      <w:r w:rsidRPr="00F735CA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 xml:space="preserve"> (</w:t>
      </w:r>
      <w:proofErr w:type="spellStart"/>
      <w:r w:rsidRPr="00F735CA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>ocupaţii</w:t>
      </w:r>
      <w:proofErr w:type="spellEnd"/>
      <w:r w:rsidRPr="00F735CA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 xml:space="preserve">, </w:t>
      </w:r>
      <w:proofErr w:type="spellStart"/>
      <w:r w:rsidRPr="00F735CA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>posibilităţi</w:t>
      </w:r>
      <w:proofErr w:type="spellEnd"/>
      <w:r w:rsidRPr="00F735CA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 xml:space="preserve"> de integrare pe </w:t>
      </w:r>
      <w:proofErr w:type="spellStart"/>
      <w:r w:rsidRPr="00F735CA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>piaţa</w:t>
      </w:r>
      <w:proofErr w:type="spellEnd"/>
      <w:r w:rsidRPr="00F735CA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>muncii</w:t>
      </w:r>
      <w:proofErr w:type="spellEnd"/>
      <w:r w:rsidRPr="00F735CA">
        <w:rPr>
          <w:rFonts w:ascii="Times New Roman" w:eastAsia="Times New Roman" w:hAnsi="Times New Roman" w:cs="Times New Roman"/>
          <w:i/>
          <w:iCs/>
          <w:sz w:val="24"/>
          <w:szCs w:val="24"/>
          <w:lang w:val="es-ES_tradnl"/>
        </w:rPr>
        <w:t>)</w:t>
      </w:r>
    </w:p>
    <w:p w14:paraId="1B0EA65E" w14:textId="77777777" w:rsidR="009C05CC" w:rsidRPr="00F735CA" w:rsidRDefault="00000000">
      <w:pPr>
        <w:ind w:left="288"/>
        <w:rPr>
          <w:lang w:val="es-ES_tradnl"/>
        </w:rPr>
      </w:pPr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264307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translator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264310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terminolog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</w:p>
    <w:p w14:paraId="1C112F27" w14:textId="77777777" w:rsidR="009C05CC" w:rsidRPr="00F735CA" w:rsidRDefault="009C05CC">
      <w:pPr>
        <w:rPr>
          <w:lang w:val="es-ES_tradnl"/>
        </w:rPr>
      </w:pPr>
    </w:p>
    <w:p w14:paraId="5A4ABE30" w14:textId="77777777" w:rsidR="009C05CC" w:rsidRPr="00F735CA" w:rsidRDefault="00000000">
      <w:pPr>
        <w:rPr>
          <w:lang w:val="es-ES_tradnl"/>
        </w:rPr>
      </w:pPr>
      <w:r w:rsidRPr="00F735CA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4. STRUCTURA PE SĂPTĂMÂNI A ANILOR UNIVERSITARI</w:t>
      </w:r>
    </w:p>
    <w:p w14:paraId="006F1B2C" w14:textId="77777777" w:rsidR="009C05CC" w:rsidRPr="00F735CA" w:rsidRDefault="00000000">
      <w:pPr>
        <w:ind w:left="288"/>
        <w:rPr>
          <w:lang w:val="es-ES_tradnl"/>
        </w:rPr>
      </w:pP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Număr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semestre: 4</w:t>
      </w:r>
    </w:p>
    <w:p w14:paraId="41721165" w14:textId="77777777" w:rsidR="009C05CC" w:rsidRPr="00F735CA" w:rsidRDefault="00000000">
      <w:pPr>
        <w:ind w:left="288"/>
        <w:rPr>
          <w:lang w:val="es-ES_tradnl"/>
        </w:rPr>
      </w:pP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Număr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credite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obligatorii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pe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semestru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: 30</w:t>
      </w:r>
    </w:p>
    <w:p w14:paraId="50122230" w14:textId="77777777" w:rsidR="009C05CC" w:rsidRPr="00F735CA" w:rsidRDefault="00000000">
      <w:pPr>
        <w:ind w:left="288"/>
        <w:rPr>
          <w:lang w:val="es-ES_tradnl"/>
        </w:rPr>
      </w:pP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Număr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ore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activităţi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didactice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/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săptămână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: 12-20</w:t>
      </w:r>
    </w:p>
    <w:p w14:paraId="62B67037" w14:textId="77777777" w:rsidR="009C05CC" w:rsidRDefault="00000000"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Structura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Macheta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</w:p>
    <w:tbl>
      <w:tblPr>
        <w:tblW w:w="5000" w:type="pct"/>
        <w:tblInd w:w="-6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"/>
        <w:gridCol w:w="962"/>
        <w:gridCol w:w="962"/>
        <w:gridCol w:w="962"/>
        <w:gridCol w:w="961"/>
        <w:gridCol w:w="961"/>
        <w:gridCol w:w="1244"/>
        <w:gridCol w:w="961"/>
        <w:gridCol w:w="961"/>
        <w:gridCol w:w="961"/>
      </w:tblGrid>
      <w:tr w:rsidR="009C05CC" w14:paraId="65A81299" w14:textId="77777777">
        <w:tc>
          <w:tcPr>
            <w:tcW w:w="500" w:type="dxa"/>
            <w:vMerge w:val="restart"/>
            <w:vAlign w:val="center"/>
          </w:tcPr>
          <w:p w14:paraId="0BFBD39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Anul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studii</w:t>
            </w:r>
            <w:proofErr w:type="spellEnd"/>
          </w:p>
        </w:tc>
        <w:tc>
          <w:tcPr>
            <w:tcW w:w="1000" w:type="dxa"/>
            <w:gridSpan w:val="2"/>
            <w:vAlign w:val="center"/>
          </w:tcPr>
          <w:p w14:paraId="56F0E0A8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Activităţi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didactice</w:t>
            </w:r>
            <w:proofErr w:type="spellEnd"/>
          </w:p>
        </w:tc>
        <w:tc>
          <w:tcPr>
            <w:tcW w:w="1500" w:type="dxa"/>
            <w:gridSpan w:val="3"/>
            <w:vAlign w:val="center"/>
          </w:tcPr>
          <w:p w14:paraId="71E76B97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Sesiuni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examene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56176289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Practică</w:t>
            </w:r>
            <w:proofErr w:type="spellEnd"/>
          </w:p>
        </w:tc>
        <w:tc>
          <w:tcPr>
            <w:tcW w:w="1500" w:type="dxa"/>
            <w:gridSpan w:val="3"/>
            <w:vAlign w:val="center"/>
          </w:tcPr>
          <w:p w14:paraId="5A2C0426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Vacanţe</w:t>
            </w:r>
            <w:proofErr w:type="spellEnd"/>
          </w:p>
        </w:tc>
      </w:tr>
      <w:tr w:rsidR="009C05CC" w14:paraId="12106459" w14:textId="77777777">
        <w:trPr>
          <w:trHeight w:val="408"/>
        </w:trPr>
        <w:tc>
          <w:tcPr>
            <w:tcW w:w="500" w:type="dxa"/>
            <w:vMerge/>
            <w:vAlign w:val="center"/>
          </w:tcPr>
          <w:p w14:paraId="7BDE6DE4" w14:textId="77777777" w:rsidR="009C05CC" w:rsidRDefault="009C05CC"/>
        </w:tc>
        <w:tc>
          <w:tcPr>
            <w:tcW w:w="500" w:type="dxa"/>
            <w:vMerge/>
            <w:vAlign w:val="center"/>
          </w:tcPr>
          <w:p w14:paraId="1F2ABCC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Sem. I</w:t>
            </w:r>
          </w:p>
        </w:tc>
        <w:tc>
          <w:tcPr>
            <w:tcW w:w="500" w:type="dxa"/>
            <w:vMerge/>
            <w:vAlign w:val="center"/>
          </w:tcPr>
          <w:p w14:paraId="4598654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Sem. II</w:t>
            </w:r>
          </w:p>
        </w:tc>
        <w:tc>
          <w:tcPr>
            <w:tcW w:w="500" w:type="dxa"/>
            <w:vMerge/>
            <w:vAlign w:val="center"/>
          </w:tcPr>
          <w:p w14:paraId="0271FF82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Iarnă</w:t>
            </w:r>
            <w:proofErr w:type="spellEnd"/>
          </w:p>
        </w:tc>
        <w:tc>
          <w:tcPr>
            <w:tcW w:w="500" w:type="dxa"/>
            <w:vMerge/>
            <w:vAlign w:val="center"/>
          </w:tcPr>
          <w:p w14:paraId="6A63BFDE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Vară</w:t>
            </w:r>
            <w:proofErr w:type="spellEnd"/>
          </w:p>
        </w:tc>
        <w:tc>
          <w:tcPr>
            <w:tcW w:w="500" w:type="dxa"/>
            <w:vMerge/>
            <w:vAlign w:val="center"/>
          </w:tcPr>
          <w:p w14:paraId="0FC496D9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Restanţe</w:t>
            </w:r>
            <w:proofErr w:type="spellEnd"/>
          </w:p>
        </w:tc>
        <w:tc>
          <w:tcPr>
            <w:tcW w:w="500" w:type="dxa"/>
            <w:vMerge/>
            <w:vAlign w:val="center"/>
          </w:tcPr>
          <w:p w14:paraId="03DBBC3B" w14:textId="77777777" w:rsidR="009C05CC" w:rsidRDefault="009C05CC"/>
        </w:tc>
        <w:tc>
          <w:tcPr>
            <w:tcW w:w="500" w:type="dxa"/>
            <w:vMerge/>
            <w:vAlign w:val="center"/>
          </w:tcPr>
          <w:p w14:paraId="1FD0DC28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Iarnă</w:t>
            </w:r>
            <w:proofErr w:type="spellEnd"/>
          </w:p>
        </w:tc>
        <w:tc>
          <w:tcPr>
            <w:tcW w:w="500" w:type="dxa"/>
            <w:vMerge/>
            <w:vAlign w:val="center"/>
          </w:tcPr>
          <w:p w14:paraId="2A9AB144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Primăvară</w:t>
            </w:r>
            <w:proofErr w:type="spellEnd"/>
          </w:p>
        </w:tc>
        <w:tc>
          <w:tcPr>
            <w:tcW w:w="500" w:type="dxa"/>
            <w:vMerge/>
            <w:vAlign w:val="center"/>
          </w:tcPr>
          <w:p w14:paraId="0B8F432A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Vară</w:t>
            </w:r>
            <w:proofErr w:type="spellEnd"/>
          </w:p>
        </w:tc>
      </w:tr>
      <w:tr w:rsidR="009C05CC" w14:paraId="047F9CB4" w14:textId="77777777">
        <w:tc>
          <w:tcPr>
            <w:tcW w:w="500" w:type="dxa"/>
            <w:vAlign w:val="center"/>
          </w:tcPr>
          <w:p w14:paraId="19E665C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Anul I</w:t>
            </w:r>
          </w:p>
        </w:tc>
        <w:tc>
          <w:tcPr>
            <w:tcW w:w="500" w:type="dxa"/>
            <w:vAlign w:val="center"/>
          </w:tcPr>
          <w:p w14:paraId="36DA522A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14:paraId="708EDFC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14:paraId="342CFE2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0" w:type="dxa"/>
            <w:vAlign w:val="center"/>
          </w:tcPr>
          <w:p w14:paraId="3D1E5AF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0" w:type="dxa"/>
            <w:vAlign w:val="center"/>
          </w:tcPr>
          <w:p w14:paraId="50944577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0" w:type="dxa"/>
            <w:vAlign w:val="center"/>
          </w:tcPr>
          <w:p w14:paraId="6339C59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40 ore</w:t>
            </w:r>
          </w:p>
        </w:tc>
        <w:tc>
          <w:tcPr>
            <w:tcW w:w="500" w:type="dxa"/>
            <w:vAlign w:val="center"/>
          </w:tcPr>
          <w:p w14:paraId="3A5EFAA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0" w:type="dxa"/>
            <w:vAlign w:val="center"/>
          </w:tcPr>
          <w:p w14:paraId="68C240EA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0" w:type="dxa"/>
            <w:vAlign w:val="center"/>
          </w:tcPr>
          <w:p w14:paraId="7F413AF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9C05CC" w14:paraId="22505E7C" w14:textId="77777777">
        <w:tc>
          <w:tcPr>
            <w:tcW w:w="500" w:type="dxa"/>
            <w:vAlign w:val="center"/>
          </w:tcPr>
          <w:p w14:paraId="2EAB54D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Anul II</w:t>
            </w:r>
          </w:p>
        </w:tc>
        <w:tc>
          <w:tcPr>
            <w:tcW w:w="500" w:type="dxa"/>
            <w:vAlign w:val="center"/>
          </w:tcPr>
          <w:p w14:paraId="7DE1D54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14:paraId="5BC0E31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14:paraId="11D47D1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0" w:type="dxa"/>
            <w:vAlign w:val="center"/>
          </w:tcPr>
          <w:p w14:paraId="1FCE9FE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0" w:type="dxa"/>
            <w:vAlign w:val="center"/>
          </w:tcPr>
          <w:p w14:paraId="54D88F7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0" w:type="dxa"/>
            <w:vAlign w:val="center"/>
          </w:tcPr>
          <w:p w14:paraId="1304DDCA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40 ore</w:t>
            </w:r>
          </w:p>
        </w:tc>
        <w:tc>
          <w:tcPr>
            <w:tcW w:w="500" w:type="dxa"/>
            <w:vAlign w:val="center"/>
          </w:tcPr>
          <w:p w14:paraId="3CBD572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0" w:type="dxa"/>
            <w:vAlign w:val="center"/>
          </w:tcPr>
          <w:p w14:paraId="46C4C1D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0" w:type="dxa"/>
            <w:vAlign w:val="center"/>
          </w:tcPr>
          <w:p w14:paraId="054E278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</w:tbl>
    <w:p w14:paraId="0045841B" w14:textId="77777777" w:rsidR="009C05CC" w:rsidRDefault="009C05CC"/>
    <w:p w14:paraId="05E9B71C" w14:textId="77777777" w:rsidR="009C05CC" w:rsidRDefault="00000000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FLEXIBILITATEA INSTRUIRII. CONDIŢIONĂRI</w:t>
      </w:r>
    </w:p>
    <w:p w14:paraId="72226298" w14:textId="77777777" w:rsidR="009C05CC" w:rsidRPr="00F735CA" w:rsidRDefault="00000000">
      <w:pPr>
        <w:ind w:left="288"/>
        <w:rPr>
          <w:lang w:val="es-ES_tradnl"/>
        </w:rPr>
      </w:pP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Pentru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dezvoltarea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competenţelor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propuse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prin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misiunea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masterului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disciplinele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prevăzute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planul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învăţământ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al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programului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studii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masterale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Limbaje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specializate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si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traducere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asistata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calculator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se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încadrează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categoriile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discipline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aprofundare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cunoaştere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avansată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discipline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sinteză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continuând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mod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logic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planurile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studii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licenţă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pentru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programele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acreditate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din oferta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Facultǎţii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Teologie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Litere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Istorie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Arte 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Facultǎţii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Electronicǎ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Telecomunicaţii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Calculatoare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. 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planul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învăţământ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al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programului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studii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Limbaje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specializate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si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traducere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asistata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calculator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sunt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consemnate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disciplinele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cu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numărul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aferent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ore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puncte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credit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</w:p>
    <w:p w14:paraId="2C2D5CFD" w14:textId="77777777" w:rsidR="009C05CC" w:rsidRPr="00F735CA" w:rsidRDefault="009C05CC">
      <w:pPr>
        <w:rPr>
          <w:lang w:val="es-ES_tradnl"/>
        </w:rPr>
      </w:pPr>
    </w:p>
    <w:p w14:paraId="63551BAB" w14:textId="77777777" w:rsidR="009C05CC" w:rsidRPr="00F735CA" w:rsidRDefault="00000000">
      <w:pPr>
        <w:rPr>
          <w:lang w:val="es-ES_tradnl"/>
        </w:rPr>
      </w:pPr>
      <w:r w:rsidRPr="00F735CA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6. CONDIŢII DE ÎNSCRIERE ÎN ANUL DE STUDIU URMĂTOR. CONDIŢII DE PROMOVARE A UNUI AN DE STUDIU</w:t>
      </w:r>
    </w:p>
    <w:p w14:paraId="53134D15" w14:textId="77777777" w:rsidR="009C05CC" w:rsidRPr="00F735CA" w:rsidRDefault="00000000">
      <w:pPr>
        <w:ind w:left="288"/>
        <w:rPr>
          <w:lang w:val="es-ES_tradnl"/>
        </w:rPr>
      </w:pP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Condiţiile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înscriere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anul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următor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condiţiile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a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urma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module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curs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avans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condiţiile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promovare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sunt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cuprinse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Regulamentul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privind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organizarea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şi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desfăşurarea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procesului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învăţământ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utilizând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sistemul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ECTS.   </w:t>
      </w:r>
    </w:p>
    <w:p w14:paraId="2680EFEE" w14:textId="77777777" w:rsidR="009C05CC" w:rsidRPr="00F735CA" w:rsidRDefault="009C05CC">
      <w:pPr>
        <w:rPr>
          <w:lang w:val="es-ES_tradnl"/>
        </w:rPr>
      </w:pPr>
    </w:p>
    <w:p w14:paraId="3B813402" w14:textId="77777777" w:rsidR="009C05CC" w:rsidRPr="00F735CA" w:rsidRDefault="00000000">
      <w:pPr>
        <w:rPr>
          <w:lang w:val="es-ES_tradnl"/>
        </w:rPr>
      </w:pPr>
      <w:r w:rsidRPr="00F735CA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7. LUCRAREA DE DISERTAŢIE</w:t>
      </w:r>
    </w:p>
    <w:p w14:paraId="66B5138E" w14:textId="77777777" w:rsidR="009C05CC" w:rsidRPr="00F735CA" w:rsidRDefault="00000000">
      <w:pPr>
        <w:ind w:left="288"/>
        <w:rPr>
          <w:lang w:val="es-ES_tradnl"/>
        </w:rPr>
      </w:pP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Perioada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elaborare a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lucrării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disertație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: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semestrul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4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Definitivarea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lucrării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disertație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: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semestrul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4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Numărul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credite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pentru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susţinerea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lucrării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disertație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: </w:t>
      </w:r>
      <w:proofErr w:type="gram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10  ECTS</w:t>
      </w:r>
      <w:proofErr w:type="gram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(</w:t>
      </w:r>
      <w:proofErr w:type="spellStart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F735C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plus fata de cele 120 ECTS)</w:t>
      </w:r>
    </w:p>
    <w:p w14:paraId="4BBC1ED4" w14:textId="77777777" w:rsidR="009C05CC" w:rsidRPr="00F735CA" w:rsidRDefault="009C05CC">
      <w:pPr>
        <w:rPr>
          <w:lang w:val="es-ES_tradnl"/>
        </w:rPr>
      </w:pPr>
    </w:p>
    <w:p w14:paraId="0AF7889B" w14:textId="77777777" w:rsidR="009C05CC" w:rsidRPr="00F735CA" w:rsidRDefault="00000000">
      <w:pPr>
        <w:rPr>
          <w:lang w:val="fr-FR"/>
        </w:rPr>
      </w:pPr>
      <w:r w:rsidRPr="00F735C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lastRenderedPageBreak/>
        <w:t xml:space="preserve">8. CONŢINUTUL PLANULUI DE ÎNVĂŢĂMÂNT - </w:t>
      </w:r>
      <w:proofErr w:type="spellStart"/>
      <w:r w:rsidRPr="00F735C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disciplinele</w:t>
      </w:r>
      <w:proofErr w:type="spellEnd"/>
      <w:r w:rsidRPr="00F735C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Pr="00F735C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studiu</w:t>
      </w:r>
      <w:proofErr w:type="spellEnd"/>
      <w:r w:rsidRPr="00F735C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pe</w:t>
      </w:r>
      <w:proofErr w:type="spellEnd"/>
      <w:r w:rsidRPr="00F735C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735CA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ani</w:t>
      </w:r>
      <w:proofErr w:type="spellEnd"/>
    </w:p>
    <w:p w14:paraId="554050C3" w14:textId="77777777" w:rsidR="009C05CC" w:rsidRPr="00F735CA" w:rsidRDefault="00000000">
      <w:pPr>
        <w:rPr>
          <w:lang w:val="fr-FR"/>
        </w:rPr>
      </w:pPr>
      <w:r w:rsidRPr="00F735CA">
        <w:rPr>
          <w:lang w:val="fr-FR"/>
        </w:rPr>
        <w:br w:type="page"/>
      </w:r>
    </w:p>
    <w:tbl>
      <w:tblPr>
        <w:tblW w:w="5000" w:type="pct"/>
        <w:tblInd w:w="-6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5"/>
        <w:gridCol w:w="4242"/>
      </w:tblGrid>
      <w:tr w:rsidR="009C05CC" w14:paraId="56369604" w14:textId="77777777">
        <w:trPr>
          <w:gridAfter w:val="1"/>
          <w:wAfter w:w="3000" w:type="dxa"/>
        </w:trPr>
        <w:tc>
          <w:tcPr>
            <w:tcW w:w="4000" w:type="dxa"/>
            <w:vAlign w:val="center"/>
          </w:tcPr>
          <w:p w14:paraId="1F673A5C" w14:textId="77777777" w:rsidR="009C05CC" w:rsidRDefault="00000000"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lastRenderedPageBreak/>
              <w:t>Universitatea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Națională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Știință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și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Tehnologie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Politehnica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București-Centrul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Universitar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Pitești</w:t>
            </w:r>
          </w:p>
        </w:tc>
      </w:tr>
      <w:tr w:rsidR="009C05CC" w14:paraId="6DC5795A" w14:textId="77777777">
        <w:tc>
          <w:tcPr>
            <w:tcW w:w="4000" w:type="dxa"/>
            <w:vAlign w:val="center"/>
          </w:tcPr>
          <w:p w14:paraId="0725F2F2" w14:textId="77777777" w:rsidR="009C05CC" w:rsidRDefault="00000000">
            <w:proofErr w:type="spellStart"/>
            <w:r>
              <w:rPr>
                <w:rFonts w:ascii="Arial Narrow" w:eastAsia="Arial Narrow" w:hAnsi="Arial Narrow" w:cs="Arial Narrow"/>
              </w:rPr>
              <w:t>Facultatea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de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Teologie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Litere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Istorie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și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Arte</w:t>
            </w:r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Departamentul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Limbi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Straine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Aplicate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fundamental: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Ştiinţe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umaniste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arte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</w:rPr>
              <w:t>licenţă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Filologie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Programul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</w:rPr>
              <w:t>studii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Limbaje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specializate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și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traducere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asistată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de calculator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interdisciplinar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cu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Calculatoare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și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tehnologia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Arial Narrow" w:eastAsia="Arial Narrow" w:hAnsi="Arial Narrow" w:cs="Arial Narrow"/>
                <w:b/>
                <w:bCs/>
              </w:rPr>
              <w:t>informației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>)</w:t>
            </w:r>
            <w:proofErr w:type="spellStart"/>
            <w:r>
              <w:rPr>
                <w:rFonts w:ascii="Arial Narrow" w:eastAsia="Arial Narrow" w:hAnsi="Arial Narrow" w:cs="Arial Narrow"/>
              </w:rPr>
              <w:t>Durata</w:t>
            </w:r>
            <w:proofErr w:type="spellEnd"/>
            <w:proofErr w:type="gram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studiilor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>2 ani</w:t>
            </w:r>
            <w:r>
              <w:br/>
            </w:r>
            <w:r>
              <w:rPr>
                <w:rFonts w:ascii="Arial Narrow" w:eastAsia="Arial Narrow" w:hAnsi="Arial Narrow" w:cs="Arial Narrow"/>
              </w:rPr>
              <w:t xml:space="preserve">Forma de </w:t>
            </w:r>
            <w:proofErr w:type="spellStart"/>
            <w:r>
              <w:rPr>
                <w:rFonts w:ascii="Arial Narrow" w:eastAsia="Arial Narrow" w:hAnsi="Arial Narrow" w:cs="Arial Narrow"/>
              </w:rPr>
              <w:t>învăţământ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cu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frecventa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(IF)</w:t>
            </w:r>
          </w:p>
        </w:tc>
        <w:tc>
          <w:tcPr>
            <w:tcW w:w="3000" w:type="dxa"/>
          </w:tcPr>
          <w:p w14:paraId="55E5D912" w14:textId="77777777" w:rsidR="009C05CC" w:rsidRDefault="009C05CC">
            <w:pPr>
              <w:spacing w:after="0"/>
              <w:jc w:val="center"/>
            </w:pPr>
          </w:p>
        </w:tc>
      </w:tr>
    </w:tbl>
    <w:p w14:paraId="4BCD6E87" w14:textId="77777777" w:rsidR="009C05CC" w:rsidRPr="00F735CA" w:rsidRDefault="00000000">
      <w:pPr>
        <w:spacing w:after="0"/>
        <w:jc w:val="center"/>
        <w:rPr>
          <w:lang w:val="es-ES_tradnl"/>
        </w:rPr>
      </w:pPr>
      <w:r w:rsidRPr="00F735CA">
        <w:rPr>
          <w:rFonts w:ascii="Arial Narrow" w:eastAsia="Arial Narrow" w:hAnsi="Arial Narrow" w:cs="Arial Narrow"/>
          <w:b/>
          <w:bCs/>
          <w:lang w:val="es-ES_tradnl"/>
        </w:rPr>
        <w:t>PLAN DE INVĂŢĂMÂNT</w:t>
      </w:r>
    </w:p>
    <w:p w14:paraId="2315FC33" w14:textId="77777777" w:rsidR="009C05CC" w:rsidRPr="00F735CA" w:rsidRDefault="00000000">
      <w:pPr>
        <w:spacing w:after="0"/>
        <w:jc w:val="center"/>
        <w:rPr>
          <w:lang w:val="es-ES_tradnl"/>
        </w:rPr>
      </w:pPr>
      <w:proofErr w:type="spellStart"/>
      <w:r w:rsidRPr="00F735CA">
        <w:rPr>
          <w:rFonts w:ascii="Arial Narrow" w:eastAsia="Arial Narrow" w:hAnsi="Arial Narrow" w:cs="Arial Narrow"/>
          <w:lang w:val="es-ES_tradnl"/>
        </w:rPr>
        <w:t>Valabil</w:t>
      </w:r>
      <w:proofErr w:type="spellEnd"/>
      <w:r w:rsidRPr="00F735CA">
        <w:rPr>
          <w:rFonts w:ascii="Arial Narrow" w:eastAsia="Arial Narrow" w:hAnsi="Arial Narrow" w:cs="Arial Narrow"/>
          <w:lang w:val="es-ES_tradnl"/>
        </w:rPr>
        <w:t xml:space="preserve"> </w:t>
      </w:r>
      <w:proofErr w:type="spellStart"/>
      <w:r w:rsidRPr="00F735CA">
        <w:rPr>
          <w:rFonts w:ascii="Arial Narrow" w:eastAsia="Arial Narrow" w:hAnsi="Arial Narrow" w:cs="Arial Narrow"/>
          <w:lang w:val="es-ES_tradnl"/>
        </w:rPr>
        <w:t>începând</w:t>
      </w:r>
      <w:proofErr w:type="spellEnd"/>
      <w:r w:rsidRPr="00F735CA">
        <w:rPr>
          <w:rFonts w:ascii="Arial Narrow" w:eastAsia="Arial Narrow" w:hAnsi="Arial Narrow" w:cs="Arial Narrow"/>
          <w:lang w:val="es-ES_tradnl"/>
        </w:rPr>
        <w:t xml:space="preserve"> </w:t>
      </w:r>
      <w:proofErr w:type="spellStart"/>
      <w:r w:rsidRPr="00F735CA">
        <w:rPr>
          <w:rFonts w:ascii="Arial Narrow" w:eastAsia="Arial Narrow" w:hAnsi="Arial Narrow" w:cs="Arial Narrow"/>
          <w:lang w:val="es-ES_tradnl"/>
        </w:rPr>
        <w:t>cu</w:t>
      </w:r>
      <w:proofErr w:type="spellEnd"/>
      <w:r w:rsidRPr="00F735CA">
        <w:rPr>
          <w:rFonts w:ascii="Arial Narrow" w:eastAsia="Arial Narrow" w:hAnsi="Arial Narrow" w:cs="Arial Narrow"/>
          <w:lang w:val="es-ES_tradnl"/>
        </w:rPr>
        <w:t xml:space="preserve"> </w:t>
      </w:r>
      <w:proofErr w:type="spellStart"/>
      <w:r w:rsidRPr="00F735CA">
        <w:rPr>
          <w:rFonts w:ascii="Arial Narrow" w:eastAsia="Arial Narrow" w:hAnsi="Arial Narrow" w:cs="Arial Narrow"/>
          <w:lang w:val="es-ES_tradnl"/>
        </w:rPr>
        <w:t>anul</w:t>
      </w:r>
      <w:proofErr w:type="spellEnd"/>
      <w:r w:rsidRPr="00F735CA">
        <w:rPr>
          <w:rFonts w:ascii="Arial Narrow" w:eastAsia="Arial Narrow" w:hAnsi="Arial Narrow" w:cs="Arial Narrow"/>
          <w:lang w:val="es-ES_tradnl"/>
        </w:rPr>
        <w:t xml:space="preserve"> </w:t>
      </w:r>
      <w:proofErr w:type="spellStart"/>
      <w:r w:rsidRPr="00F735CA">
        <w:rPr>
          <w:rFonts w:ascii="Arial Narrow" w:eastAsia="Arial Narrow" w:hAnsi="Arial Narrow" w:cs="Arial Narrow"/>
          <w:lang w:val="es-ES_tradnl"/>
        </w:rPr>
        <w:t>universitar</w:t>
      </w:r>
      <w:proofErr w:type="spellEnd"/>
      <w:r w:rsidRPr="00F735CA">
        <w:rPr>
          <w:rFonts w:ascii="Arial Narrow" w:eastAsia="Arial Narrow" w:hAnsi="Arial Narrow" w:cs="Arial Narrow"/>
          <w:lang w:val="es-ES_tradnl"/>
        </w:rPr>
        <w:t xml:space="preserve"> 2023-2024</w:t>
      </w:r>
    </w:p>
    <w:p w14:paraId="1D78EB20" w14:textId="77777777" w:rsidR="009C05CC" w:rsidRDefault="00000000">
      <w:pPr>
        <w:spacing w:after="0"/>
        <w:jc w:val="center"/>
      </w:pPr>
      <w:r>
        <w:rPr>
          <w:rFonts w:ascii="Arial Narrow" w:eastAsia="Arial Narrow" w:hAnsi="Arial Narrow" w:cs="Arial Narrow"/>
          <w:b/>
          <w:bCs/>
        </w:rPr>
        <w:t>Anul: I</w:t>
      </w:r>
    </w:p>
    <w:p w14:paraId="42E0DFC0" w14:textId="77777777" w:rsidR="009C05CC" w:rsidRDefault="00000000">
      <w:pPr>
        <w:spacing w:after="0"/>
        <w:jc w:val="right"/>
      </w:pPr>
      <w:proofErr w:type="spellStart"/>
      <w:r>
        <w:rPr>
          <w:rFonts w:ascii="Arial Narrow" w:eastAsia="Arial Narrow" w:hAnsi="Arial Narrow" w:cs="Arial Narrow"/>
          <w:b/>
          <w:bCs/>
        </w:rPr>
        <w:t>Semestrul</w:t>
      </w:r>
      <w:proofErr w:type="spellEnd"/>
      <w:r>
        <w:rPr>
          <w:rFonts w:ascii="Arial Narrow" w:eastAsia="Arial Narrow" w:hAnsi="Arial Narrow" w:cs="Arial Narrow"/>
          <w:b/>
          <w:bCs/>
        </w:rPr>
        <w:t xml:space="preserve">: I, 14 </w:t>
      </w:r>
      <w:proofErr w:type="spellStart"/>
      <w:r>
        <w:rPr>
          <w:rFonts w:ascii="Arial Narrow" w:eastAsia="Arial Narrow" w:hAnsi="Arial Narrow" w:cs="Arial Narrow"/>
          <w:b/>
          <w:bCs/>
        </w:rPr>
        <w:t>săptămâni</w:t>
      </w:r>
      <w:proofErr w:type="spellEnd"/>
    </w:p>
    <w:tbl>
      <w:tblPr>
        <w:tblW w:w="5000" w:type="pct"/>
        <w:tblInd w:w="-6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"/>
        <w:gridCol w:w="4051"/>
        <w:gridCol w:w="2171"/>
        <w:gridCol w:w="413"/>
        <w:gridCol w:w="401"/>
        <w:gridCol w:w="390"/>
        <w:gridCol w:w="401"/>
        <w:gridCol w:w="509"/>
        <w:gridCol w:w="311"/>
        <w:gridCol w:w="903"/>
      </w:tblGrid>
      <w:tr w:rsidR="009C05CC" w14:paraId="654547D8" w14:textId="77777777">
        <w:tc>
          <w:tcPr>
            <w:tcW w:w="150" w:type="dxa"/>
            <w:vMerge w:val="restart"/>
            <w:vAlign w:val="center"/>
          </w:tcPr>
          <w:p w14:paraId="47F49A46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Nr.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crt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50" w:type="dxa"/>
            <w:gridSpan w:val="2"/>
            <w:vAlign w:val="center"/>
          </w:tcPr>
          <w:p w14:paraId="0DCF3AE3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Disciplina</w:t>
            </w:r>
            <w:proofErr w:type="spellEnd"/>
          </w:p>
        </w:tc>
        <w:tc>
          <w:tcPr>
            <w:tcW w:w="800" w:type="dxa"/>
            <w:gridSpan w:val="4"/>
            <w:vAlign w:val="center"/>
          </w:tcPr>
          <w:p w14:paraId="6212C691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Ore/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</w:p>
        </w:tc>
        <w:tc>
          <w:tcPr>
            <w:tcW w:w="200" w:type="dxa"/>
            <w:vMerge w:val="restart"/>
            <w:vAlign w:val="center"/>
          </w:tcPr>
          <w:p w14:paraId="05589A0C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14:paraId="331A6B05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14:paraId="17885C2F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Formă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</w:tr>
      <w:tr w:rsidR="009C05CC" w14:paraId="0E25CFEF" w14:textId="77777777">
        <w:tc>
          <w:tcPr>
            <w:tcW w:w="150" w:type="dxa"/>
            <w:vMerge/>
          </w:tcPr>
          <w:p w14:paraId="2DE22254" w14:textId="77777777" w:rsidR="009C05CC" w:rsidRDefault="009C05CC"/>
        </w:tc>
        <w:tc>
          <w:tcPr>
            <w:tcW w:w="2700" w:type="dxa"/>
            <w:vAlign w:val="center"/>
          </w:tcPr>
          <w:p w14:paraId="574BC9D4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Denumire</w:t>
            </w:r>
            <w:proofErr w:type="spellEnd"/>
          </w:p>
        </w:tc>
        <w:tc>
          <w:tcPr>
            <w:tcW w:w="650" w:type="dxa"/>
            <w:vAlign w:val="center"/>
          </w:tcPr>
          <w:p w14:paraId="118AB7A4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14:paraId="11B3B817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14:paraId="36AA15F6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14:paraId="36193C69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14:paraId="012F4AE9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14:paraId="0E597A0E" w14:textId="77777777" w:rsidR="009C05CC" w:rsidRDefault="009C05CC"/>
        </w:tc>
        <w:tc>
          <w:tcPr>
            <w:tcW w:w="200" w:type="dxa"/>
            <w:vMerge/>
          </w:tcPr>
          <w:p w14:paraId="19AC216A" w14:textId="77777777" w:rsidR="009C05CC" w:rsidRDefault="009C05CC"/>
        </w:tc>
        <w:tc>
          <w:tcPr>
            <w:tcW w:w="300" w:type="dxa"/>
            <w:vMerge/>
          </w:tcPr>
          <w:p w14:paraId="7B8A9291" w14:textId="77777777" w:rsidR="009C05CC" w:rsidRDefault="009C05CC"/>
        </w:tc>
      </w:tr>
      <w:tr w:rsidR="009C05CC" w14:paraId="264B9137" w14:textId="77777777">
        <w:tc>
          <w:tcPr>
            <w:tcW w:w="5000" w:type="dxa"/>
            <w:gridSpan w:val="10"/>
            <w:vAlign w:val="center"/>
          </w:tcPr>
          <w:p w14:paraId="5BA6BA72" w14:textId="77777777" w:rsidR="009C05CC" w:rsidRDefault="00000000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)(O)</w:t>
            </w:r>
          </w:p>
        </w:tc>
      </w:tr>
      <w:tr w:rsidR="009C05CC" w14:paraId="74742D53" w14:textId="77777777">
        <w:tc>
          <w:tcPr>
            <w:tcW w:w="150" w:type="dxa"/>
            <w:vAlign w:val="center"/>
          </w:tcPr>
          <w:p w14:paraId="3C0EB0BD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700" w:type="dxa"/>
            <w:vAlign w:val="center"/>
          </w:tcPr>
          <w:p w14:paraId="1A9F209F" w14:textId="77777777" w:rsidR="009C05CC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Exploatare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avansată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tehnologiilor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informatice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actuale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(I)</w:t>
            </w:r>
          </w:p>
        </w:tc>
        <w:tc>
          <w:tcPr>
            <w:tcW w:w="650" w:type="dxa"/>
            <w:vAlign w:val="center"/>
          </w:tcPr>
          <w:p w14:paraId="65B3450F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12.01</w:t>
            </w:r>
          </w:p>
        </w:tc>
        <w:tc>
          <w:tcPr>
            <w:tcW w:w="200" w:type="dxa"/>
            <w:vMerge w:val="restart"/>
            <w:vAlign w:val="center"/>
          </w:tcPr>
          <w:p w14:paraId="296D2D5D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5C720540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D40587F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488FB75C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C7A193E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147</w:t>
            </w:r>
          </w:p>
        </w:tc>
        <w:tc>
          <w:tcPr>
            <w:tcW w:w="200" w:type="dxa"/>
            <w:vAlign w:val="center"/>
          </w:tcPr>
          <w:p w14:paraId="03272AAE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500" w:type="dxa"/>
            <w:vAlign w:val="center"/>
          </w:tcPr>
          <w:p w14:paraId="109D0FCF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C05CC" w14:paraId="79C98739" w14:textId="77777777">
        <w:tc>
          <w:tcPr>
            <w:tcW w:w="150" w:type="dxa"/>
            <w:vAlign w:val="center"/>
          </w:tcPr>
          <w:p w14:paraId="27FBB1AE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700" w:type="dxa"/>
            <w:vAlign w:val="center"/>
          </w:tcPr>
          <w:p w14:paraId="7DDC22AB" w14:textId="77777777" w:rsidR="009C05CC" w:rsidRDefault="00000000">
            <w:pPr>
              <w:spacing w:after="0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Baze de date.</w:t>
            </w:r>
          </w:p>
        </w:tc>
        <w:tc>
          <w:tcPr>
            <w:tcW w:w="650" w:type="dxa"/>
            <w:vAlign w:val="center"/>
          </w:tcPr>
          <w:p w14:paraId="012AFEC0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12.02</w:t>
            </w:r>
          </w:p>
        </w:tc>
        <w:tc>
          <w:tcPr>
            <w:tcW w:w="200" w:type="dxa"/>
            <w:vMerge w:val="restart"/>
            <w:vAlign w:val="center"/>
          </w:tcPr>
          <w:p w14:paraId="697BAC57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488F8655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521526E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2A6420DA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E4D0B55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72</w:t>
            </w:r>
          </w:p>
        </w:tc>
        <w:tc>
          <w:tcPr>
            <w:tcW w:w="200" w:type="dxa"/>
            <w:vAlign w:val="center"/>
          </w:tcPr>
          <w:p w14:paraId="4CB8A84D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631D6571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9C05CC" w14:paraId="209E27C8" w14:textId="77777777">
        <w:tc>
          <w:tcPr>
            <w:tcW w:w="150" w:type="dxa"/>
            <w:vAlign w:val="center"/>
          </w:tcPr>
          <w:p w14:paraId="43559A7B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700" w:type="dxa"/>
            <w:vAlign w:val="center"/>
          </w:tcPr>
          <w:p w14:paraId="4614356D" w14:textId="77777777" w:rsidR="009C05CC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Introducere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lingvistica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corpusului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Instrumente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manipulare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corpusurilor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extracţie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terminologică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.</w:t>
            </w:r>
          </w:p>
        </w:tc>
        <w:tc>
          <w:tcPr>
            <w:tcW w:w="650" w:type="dxa"/>
            <w:vAlign w:val="center"/>
          </w:tcPr>
          <w:p w14:paraId="10528126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12.03</w:t>
            </w:r>
          </w:p>
        </w:tc>
        <w:tc>
          <w:tcPr>
            <w:tcW w:w="200" w:type="dxa"/>
            <w:vMerge w:val="restart"/>
            <w:vAlign w:val="center"/>
          </w:tcPr>
          <w:p w14:paraId="48314D85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2677C26E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B6ACB01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AFAC56C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17494D3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122</w:t>
            </w:r>
          </w:p>
        </w:tc>
        <w:tc>
          <w:tcPr>
            <w:tcW w:w="200" w:type="dxa"/>
            <w:vAlign w:val="center"/>
          </w:tcPr>
          <w:p w14:paraId="207E65A1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500" w:type="dxa"/>
            <w:vAlign w:val="center"/>
          </w:tcPr>
          <w:p w14:paraId="2C0D9872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C05CC" w14:paraId="289A0FC0" w14:textId="77777777">
        <w:tc>
          <w:tcPr>
            <w:tcW w:w="150" w:type="dxa"/>
            <w:vAlign w:val="center"/>
          </w:tcPr>
          <w:p w14:paraId="6E68D961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700" w:type="dxa"/>
            <w:vAlign w:val="center"/>
          </w:tcPr>
          <w:p w14:paraId="47684125" w14:textId="77777777" w:rsidR="009C05CC" w:rsidRPr="00F735CA" w:rsidRDefault="00000000">
            <w:pPr>
              <w:spacing w:after="0"/>
              <w:rPr>
                <w:lang w:val="es-ES_tradnl"/>
              </w:rPr>
            </w:pPr>
            <w:proofErr w:type="spellStart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Introducere</w:t>
            </w:r>
            <w:proofErr w:type="spellEnd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în</w:t>
            </w:r>
            <w:proofErr w:type="spellEnd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traductologie</w:t>
            </w:r>
            <w:proofErr w:type="spellEnd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. </w:t>
            </w:r>
            <w:proofErr w:type="spellStart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Metodologia</w:t>
            </w:r>
            <w:proofErr w:type="spellEnd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traducerii</w:t>
            </w:r>
            <w:proofErr w:type="spellEnd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şi</w:t>
            </w:r>
            <w:proofErr w:type="spellEnd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iniţiere</w:t>
            </w:r>
            <w:proofErr w:type="spellEnd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în</w:t>
            </w:r>
            <w:proofErr w:type="spellEnd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cercetare</w:t>
            </w:r>
            <w:proofErr w:type="spellEnd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650" w:type="dxa"/>
            <w:vAlign w:val="center"/>
          </w:tcPr>
          <w:p w14:paraId="0597F94B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12.04</w:t>
            </w:r>
          </w:p>
        </w:tc>
        <w:tc>
          <w:tcPr>
            <w:tcW w:w="200" w:type="dxa"/>
            <w:vMerge w:val="restart"/>
            <w:vAlign w:val="center"/>
          </w:tcPr>
          <w:p w14:paraId="32436559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5E93DC86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697FEEAC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BF42F32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1C394E4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133</w:t>
            </w:r>
          </w:p>
        </w:tc>
        <w:tc>
          <w:tcPr>
            <w:tcW w:w="200" w:type="dxa"/>
            <w:vAlign w:val="center"/>
          </w:tcPr>
          <w:p w14:paraId="1733AEE5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500" w:type="dxa"/>
            <w:vAlign w:val="center"/>
          </w:tcPr>
          <w:p w14:paraId="34C94648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C05CC" w14:paraId="7D6BBC88" w14:textId="77777777">
        <w:tc>
          <w:tcPr>
            <w:tcW w:w="150" w:type="dxa"/>
            <w:vAlign w:val="center"/>
          </w:tcPr>
          <w:p w14:paraId="395AF930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700" w:type="dxa"/>
            <w:vAlign w:val="center"/>
          </w:tcPr>
          <w:p w14:paraId="7216885E" w14:textId="77777777" w:rsidR="009C05CC" w:rsidRDefault="00000000">
            <w:pPr>
              <w:spacing w:after="0"/>
            </w:pPr>
            <w:proofErr w:type="spellStart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Traducere</w:t>
            </w:r>
            <w:proofErr w:type="spellEnd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specializată</w:t>
            </w:r>
            <w:proofErr w:type="spellEnd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: </w:t>
            </w:r>
            <w:proofErr w:type="spellStart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limbaj</w:t>
            </w:r>
            <w:proofErr w:type="spellEnd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economic</w:t>
            </w:r>
            <w:proofErr w:type="spellEnd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şi</w:t>
            </w:r>
            <w:proofErr w:type="spellEnd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de </w:t>
            </w:r>
            <w:proofErr w:type="spellStart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afaceri</w:t>
            </w:r>
            <w:proofErr w:type="spellEnd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.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Revizia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traducerii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engleză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).</w:t>
            </w:r>
          </w:p>
        </w:tc>
        <w:tc>
          <w:tcPr>
            <w:tcW w:w="650" w:type="dxa"/>
            <w:vAlign w:val="center"/>
          </w:tcPr>
          <w:p w14:paraId="657A677F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12.05</w:t>
            </w:r>
          </w:p>
        </w:tc>
        <w:tc>
          <w:tcPr>
            <w:tcW w:w="200" w:type="dxa"/>
            <w:vMerge w:val="restart"/>
            <w:vAlign w:val="center"/>
          </w:tcPr>
          <w:p w14:paraId="23E15BF7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791CAA1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4F17494C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B63B509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B24FE99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32</w:t>
            </w:r>
          </w:p>
        </w:tc>
        <w:tc>
          <w:tcPr>
            <w:tcW w:w="200" w:type="dxa"/>
            <w:vAlign w:val="center"/>
          </w:tcPr>
          <w:p w14:paraId="654815BC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1976CB8E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9C05CC" w14:paraId="08E24A0B" w14:textId="77777777">
        <w:tc>
          <w:tcPr>
            <w:tcW w:w="150" w:type="dxa"/>
            <w:vAlign w:val="center"/>
          </w:tcPr>
          <w:p w14:paraId="292CA538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700" w:type="dxa"/>
            <w:vAlign w:val="center"/>
          </w:tcPr>
          <w:p w14:paraId="30CB19E8" w14:textId="77777777" w:rsidR="009C05CC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Etică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și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integritate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academică</w:t>
            </w:r>
            <w:proofErr w:type="spellEnd"/>
          </w:p>
        </w:tc>
        <w:tc>
          <w:tcPr>
            <w:tcW w:w="650" w:type="dxa"/>
            <w:vAlign w:val="center"/>
          </w:tcPr>
          <w:p w14:paraId="7AAD9479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12.06</w:t>
            </w:r>
          </w:p>
        </w:tc>
        <w:tc>
          <w:tcPr>
            <w:tcW w:w="200" w:type="dxa"/>
            <w:vMerge w:val="restart"/>
            <w:vAlign w:val="center"/>
          </w:tcPr>
          <w:p w14:paraId="7025D2D3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7615E601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125B038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DE637EC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3FC41EF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36</w:t>
            </w:r>
          </w:p>
        </w:tc>
        <w:tc>
          <w:tcPr>
            <w:tcW w:w="200" w:type="dxa"/>
            <w:vAlign w:val="center"/>
          </w:tcPr>
          <w:p w14:paraId="5F7A4890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713E94E0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9C05CC" w14:paraId="3DF1E287" w14:textId="77777777">
        <w:tc>
          <w:tcPr>
            <w:tcW w:w="3500" w:type="dxa"/>
            <w:gridSpan w:val="3"/>
            <w:vAlign w:val="center"/>
          </w:tcPr>
          <w:p w14:paraId="6C3F346D" w14:textId="77777777" w:rsidR="009C05CC" w:rsidRDefault="00000000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4FCB2EC9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00" w:type="dxa"/>
            <w:vAlign w:val="center"/>
          </w:tcPr>
          <w:p w14:paraId="40CEB228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00" w:type="dxa"/>
            <w:vAlign w:val="center"/>
          </w:tcPr>
          <w:p w14:paraId="549579E7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057276CD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3444ED2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542</w:t>
            </w:r>
          </w:p>
        </w:tc>
        <w:tc>
          <w:tcPr>
            <w:tcW w:w="200" w:type="dxa"/>
            <w:vAlign w:val="center"/>
          </w:tcPr>
          <w:p w14:paraId="3E90988B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14:paraId="4C38E68F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3E/3C</w:t>
            </w:r>
          </w:p>
        </w:tc>
      </w:tr>
      <w:tr w:rsidR="009C05CC" w14:paraId="4390BAE4" w14:textId="77777777">
        <w:tc>
          <w:tcPr>
            <w:tcW w:w="3500" w:type="dxa"/>
            <w:gridSpan w:val="3"/>
            <w:vAlign w:val="center"/>
          </w:tcPr>
          <w:p w14:paraId="038C2213" w14:textId="77777777" w:rsidR="009C05CC" w:rsidRPr="00F735CA" w:rsidRDefault="00000000">
            <w:pPr>
              <w:spacing w:after="0"/>
              <w:jc w:val="right"/>
              <w:rPr>
                <w:lang w:val="es-ES_tradnl"/>
              </w:rPr>
            </w:pPr>
            <w:proofErr w:type="gramStart"/>
            <w:r w:rsidRPr="00F735C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Total</w:t>
            </w:r>
            <w:proofErr w:type="gramEnd"/>
            <w:r w:rsidRPr="00F735C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discipline </w:t>
            </w:r>
            <w:proofErr w:type="spellStart"/>
            <w:r w:rsidRPr="00F735C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obligatorii</w:t>
            </w:r>
            <w:proofErr w:type="spellEnd"/>
            <w:r w:rsidRPr="00F735C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(O) </w:t>
            </w:r>
            <w:proofErr w:type="spellStart"/>
            <w:r w:rsidRPr="00F735C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şi</w:t>
            </w:r>
            <w:proofErr w:type="spellEnd"/>
            <w:r w:rsidRPr="00F735C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F735C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opţionale</w:t>
            </w:r>
            <w:proofErr w:type="spellEnd"/>
            <w:r w:rsidRPr="00F735C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(A):</w:t>
            </w:r>
          </w:p>
        </w:tc>
        <w:tc>
          <w:tcPr>
            <w:tcW w:w="200" w:type="dxa"/>
            <w:vAlign w:val="center"/>
          </w:tcPr>
          <w:p w14:paraId="3203DBE4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00" w:type="dxa"/>
            <w:vAlign w:val="center"/>
          </w:tcPr>
          <w:p w14:paraId="59177B04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00" w:type="dxa"/>
            <w:vAlign w:val="center"/>
          </w:tcPr>
          <w:p w14:paraId="74D72357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7C73A71B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BDEA33A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542</w:t>
            </w:r>
          </w:p>
        </w:tc>
        <w:tc>
          <w:tcPr>
            <w:tcW w:w="200" w:type="dxa"/>
            <w:vAlign w:val="center"/>
          </w:tcPr>
          <w:p w14:paraId="2728E1FB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14:paraId="6672220A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3E/3C</w:t>
            </w:r>
          </w:p>
        </w:tc>
      </w:tr>
      <w:tr w:rsidR="009C05CC" w14:paraId="157FCD04" w14:textId="77777777">
        <w:tc>
          <w:tcPr>
            <w:tcW w:w="3500" w:type="dxa"/>
            <w:gridSpan w:val="3"/>
            <w:vAlign w:val="center"/>
          </w:tcPr>
          <w:p w14:paraId="225E8DD4" w14:textId="77777777" w:rsidR="009C05CC" w:rsidRDefault="00000000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Total ore pe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0" w:type="dxa"/>
            <w:gridSpan w:val="4"/>
            <w:vAlign w:val="center"/>
          </w:tcPr>
          <w:p w14:paraId="2073BF0E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700" w:type="dxa"/>
            <w:gridSpan w:val="3"/>
            <w:vAlign w:val="center"/>
          </w:tcPr>
          <w:p w14:paraId="1375490A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  <w:tr w:rsidR="009C05CC" w:rsidRPr="00405582" w14:paraId="19AA2E5B" w14:textId="77777777">
        <w:tc>
          <w:tcPr>
            <w:tcW w:w="5000" w:type="dxa"/>
            <w:gridSpan w:val="10"/>
            <w:vAlign w:val="center"/>
          </w:tcPr>
          <w:p w14:paraId="62E8D7C3" w14:textId="77777777" w:rsidR="009C05CC" w:rsidRPr="00F735CA" w:rsidRDefault="00000000">
            <w:pPr>
              <w:spacing w:after="0"/>
              <w:rPr>
                <w:lang w:val="es-ES_tradnl"/>
              </w:rPr>
            </w:pPr>
            <w:r w:rsidRPr="00F735C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Discipline de </w:t>
            </w:r>
            <w:proofErr w:type="spellStart"/>
            <w:r w:rsidRPr="00F735C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pregatire</w:t>
            </w:r>
            <w:proofErr w:type="spellEnd"/>
            <w:r w:rsidRPr="00F735C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F735C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psihopedagogica</w:t>
            </w:r>
            <w:proofErr w:type="spellEnd"/>
            <w:r w:rsidRPr="00F735C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(nivel 2)</w:t>
            </w:r>
          </w:p>
        </w:tc>
      </w:tr>
      <w:tr w:rsidR="009C05CC" w14:paraId="59724047" w14:textId="77777777">
        <w:tc>
          <w:tcPr>
            <w:tcW w:w="150" w:type="dxa"/>
            <w:vAlign w:val="center"/>
          </w:tcPr>
          <w:p w14:paraId="30C11CB8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700" w:type="dxa"/>
            <w:vAlign w:val="center"/>
          </w:tcPr>
          <w:p w14:paraId="7B779981" w14:textId="77777777" w:rsidR="009C05CC" w:rsidRPr="00F735CA" w:rsidRDefault="00000000">
            <w:pPr>
              <w:spacing w:after="0"/>
              <w:rPr>
                <w:lang w:val="es-ES_tradnl"/>
              </w:rPr>
            </w:pPr>
            <w:proofErr w:type="spellStart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Psihopedagogia</w:t>
            </w:r>
            <w:proofErr w:type="spellEnd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adolescenților</w:t>
            </w:r>
            <w:proofErr w:type="spellEnd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, </w:t>
            </w:r>
            <w:proofErr w:type="spellStart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tinerilor</w:t>
            </w:r>
            <w:proofErr w:type="spellEnd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și</w:t>
            </w:r>
            <w:proofErr w:type="spellEnd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adulților</w:t>
            </w:r>
            <w:proofErr w:type="spellEnd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*</w:t>
            </w:r>
          </w:p>
        </w:tc>
        <w:tc>
          <w:tcPr>
            <w:tcW w:w="650" w:type="dxa"/>
            <w:vAlign w:val="center"/>
          </w:tcPr>
          <w:p w14:paraId="3648E1D3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UP.06.DPF.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12.07</w:t>
            </w:r>
          </w:p>
        </w:tc>
        <w:tc>
          <w:tcPr>
            <w:tcW w:w="200" w:type="dxa"/>
            <w:vMerge w:val="restart"/>
            <w:vAlign w:val="center"/>
          </w:tcPr>
          <w:p w14:paraId="250C2E26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5F53411E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17F60985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4D80330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DFF3A66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82</w:t>
            </w:r>
          </w:p>
        </w:tc>
        <w:tc>
          <w:tcPr>
            <w:tcW w:w="200" w:type="dxa"/>
            <w:vAlign w:val="center"/>
          </w:tcPr>
          <w:p w14:paraId="437065D2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49FF126A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C05CC" w14:paraId="37C28ED4" w14:textId="77777777">
        <w:tc>
          <w:tcPr>
            <w:tcW w:w="150" w:type="dxa"/>
            <w:vAlign w:val="center"/>
          </w:tcPr>
          <w:p w14:paraId="0F18C07C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700" w:type="dxa"/>
            <w:vAlign w:val="center"/>
          </w:tcPr>
          <w:p w14:paraId="439CFC9C" w14:textId="77777777" w:rsidR="009C05CC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Proiectarea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și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managementul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programelor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educaționale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*</w:t>
            </w:r>
          </w:p>
        </w:tc>
        <w:tc>
          <w:tcPr>
            <w:tcW w:w="650" w:type="dxa"/>
            <w:vAlign w:val="center"/>
          </w:tcPr>
          <w:p w14:paraId="7893C2E9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UP.06.DPF.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12.08</w:t>
            </w:r>
          </w:p>
        </w:tc>
        <w:tc>
          <w:tcPr>
            <w:tcW w:w="200" w:type="dxa"/>
            <w:vMerge w:val="restart"/>
            <w:vAlign w:val="center"/>
          </w:tcPr>
          <w:p w14:paraId="57A96778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18F34621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47D62A2B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E1C86B7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2769052E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82</w:t>
            </w:r>
          </w:p>
        </w:tc>
        <w:tc>
          <w:tcPr>
            <w:tcW w:w="200" w:type="dxa"/>
            <w:vAlign w:val="center"/>
          </w:tcPr>
          <w:p w14:paraId="02F8825E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12ADFCA9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C05CC" w14:paraId="056268CB" w14:textId="77777777">
        <w:tc>
          <w:tcPr>
            <w:tcW w:w="3500" w:type="dxa"/>
            <w:gridSpan w:val="3"/>
            <w:vAlign w:val="center"/>
          </w:tcPr>
          <w:p w14:paraId="3DEE24AC" w14:textId="77777777" w:rsidR="009C05CC" w:rsidRDefault="00000000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facultative (liber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7401A329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DDD6370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13CB028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03EBABD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18E8DBA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164</w:t>
            </w:r>
          </w:p>
        </w:tc>
        <w:tc>
          <w:tcPr>
            <w:tcW w:w="200" w:type="dxa"/>
            <w:vAlign w:val="center"/>
          </w:tcPr>
          <w:p w14:paraId="54DFBA5D" w14:textId="77777777" w:rsidR="009C05CC" w:rsidRDefault="009C05CC">
            <w:pPr>
              <w:spacing w:after="0"/>
              <w:jc w:val="center"/>
            </w:pPr>
          </w:p>
        </w:tc>
        <w:tc>
          <w:tcPr>
            <w:tcW w:w="300" w:type="dxa"/>
            <w:vAlign w:val="center"/>
          </w:tcPr>
          <w:p w14:paraId="25FD66ED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2E</w:t>
            </w:r>
          </w:p>
        </w:tc>
      </w:tr>
    </w:tbl>
    <w:p w14:paraId="2B5AED4B" w14:textId="77777777" w:rsidR="009C05CC" w:rsidRDefault="00000000">
      <w:r>
        <w:rPr>
          <w:rFonts w:ascii="Arial Narrow" w:eastAsia="Arial Narrow" w:hAnsi="Arial Narrow" w:cs="Arial Narrow"/>
          <w:sz w:val="16"/>
          <w:szCs w:val="16"/>
        </w:rPr>
        <w:t xml:space="preserve">* -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ale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disciplinei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nu sunt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luate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calcul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cadrul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punctelor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semestriale</w:t>
      </w:r>
      <w:proofErr w:type="spellEnd"/>
    </w:p>
    <w:p w14:paraId="5A4E1CE7" w14:textId="77777777" w:rsidR="009C05CC" w:rsidRDefault="009C05CC"/>
    <w:p w14:paraId="01B7AEC7" w14:textId="77777777" w:rsidR="009C05CC" w:rsidRDefault="00000000">
      <w:pPr>
        <w:spacing w:after="0"/>
        <w:jc w:val="right"/>
      </w:pPr>
      <w:proofErr w:type="spellStart"/>
      <w:r>
        <w:rPr>
          <w:rFonts w:ascii="Arial Narrow" w:eastAsia="Arial Narrow" w:hAnsi="Arial Narrow" w:cs="Arial Narrow"/>
          <w:b/>
          <w:bCs/>
        </w:rPr>
        <w:t>Semestrul</w:t>
      </w:r>
      <w:proofErr w:type="spellEnd"/>
      <w:r>
        <w:rPr>
          <w:rFonts w:ascii="Arial Narrow" w:eastAsia="Arial Narrow" w:hAnsi="Arial Narrow" w:cs="Arial Narrow"/>
          <w:b/>
          <w:bCs/>
        </w:rPr>
        <w:t xml:space="preserve">: II, 14 </w:t>
      </w:r>
      <w:proofErr w:type="spellStart"/>
      <w:r>
        <w:rPr>
          <w:rFonts w:ascii="Arial Narrow" w:eastAsia="Arial Narrow" w:hAnsi="Arial Narrow" w:cs="Arial Narrow"/>
          <w:b/>
          <w:bCs/>
        </w:rPr>
        <w:t>săptămâni</w:t>
      </w:r>
      <w:proofErr w:type="spellEnd"/>
    </w:p>
    <w:tbl>
      <w:tblPr>
        <w:tblW w:w="5000" w:type="pct"/>
        <w:tblInd w:w="-6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"/>
        <w:gridCol w:w="4072"/>
        <w:gridCol w:w="2132"/>
        <w:gridCol w:w="415"/>
        <w:gridCol w:w="403"/>
        <w:gridCol w:w="392"/>
        <w:gridCol w:w="403"/>
        <w:gridCol w:w="511"/>
        <w:gridCol w:w="312"/>
        <w:gridCol w:w="908"/>
      </w:tblGrid>
      <w:tr w:rsidR="009C05CC" w14:paraId="300CE3AB" w14:textId="77777777">
        <w:tc>
          <w:tcPr>
            <w:tcW w:w="150" w:type="dxa"/>
            <w:vMerge w:val="restart"/>
            <w:vAlign w:val="center"/>
          </w:tcPr>
          <w:p w14:paraId="7EB8A822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Nr.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crt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50" w:type="dxa"/>
            <w:gridSpan w:val="2"/>
            <w:vAlign w:val="center"/>
          </w:tcPr>
          <w:p w14:paraId="0D172821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Disciplina</w:t>
            </w:r>
            <w:proofErr w:type="spellEnd"/>
          </w:p>
        </w:tc>
        <w:tc>
          <w:tcPr>
            <w:tcW w:w="800" w:type="dxa"/>
            <w:gridSpan w:val="4"/>
            <w:vAlign w:val="center"/>
          </w:tcPr>
          <w:p w14:paraId="4C6B2346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Ore/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</w:p>
        </w:tc>
        <w:tc>
          <w:tcPr>
            <w:tcW w:w="200" w:type="dxa"/>
            <w:vMerge w:val="restart"/>
            <w:vAlign w:val="center"/>
          </w:tcPr>
          <w:p w14:paraId="4535117E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14:paraId="1FECD92E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14:paraId="5C547B59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Formă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</w:tr>
      <w:tr w:rsidR="009C05CC" w14:paraId="28DA6D7E" w14:textId="77777777">
        <w:tc>
          <w:tcPr>
            <w:tcW w:w="150" w:type="dxa"/>
            <w:vMerge/>
          </w:tcPr>
          <w:p w14:paraId="7986E4E5" w14:textId="77777777" w:rsidR="009C05CC" w:rsidRDefault="009C05CC"/>
        </w:tc>
        <w:tc>
          <w:tcPr>
            <w:tcW w:w="2700" w:type="dxa"/>
            <w:vAlign w:val="center"/>
          </w:tcPr>
          <w:p w14:paraId="470813DC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Denumire</w:t>
            </w:r>
            <w:proofErr w:type="spellEnd"/>
          </w:p>
        </w:tc>
        <w:tc>
          <w:tcPr>
            <w:tcW w:w="650" w:type="dxa"/>
            <w:vAlign w:val="center"/>
          </w:tcPr>
          <w:p w14:paraId="1BEEC3B4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14:paraId="31D68FA2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14:paraId="0F50F905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14:paraId="306DED04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14:paraId="042A6EC6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14:paraId="6AE85DDF" w14:textId="77777777" w:rsidR="009C05CC" w:rsidRDefault="009C05CC"/>
        </w:tc>
        <w:tc>
          <w:tcPr>
            <w:tcW w:w="200" w:type="dxa"/>
            <w:vMerge/>
          </w:tcPr>
          <w:p w14:paraId="6F6619D6" w14:textId="77777777" w:rsidR="009C05CC" w:rsidRDefault="009C05CC"/>
        </w:tc>
        <w:tc>
          <w:tcPr>
            <w:tcW w:w="300" w:type="dxa"/>
            <w:vMerge/>
          </w:tcPr>
          <w:p w14:paraId="3AFA2140" w14:textId="77777777" w:rsidR="009C05CC" w:rsidRDefault="009C05CC"/>
        </w:tc>
      </w:tr>
      <w:tr w:rsidR="009C05CC" w14:paraId="5091A8CE" w14:textId="77777777">
        <w:tc>
          <w:tcPr>
            <w:tcW w:w="5000" w:type="dxa"/>
            <w:gridSpan w:val="10"/>
            <w:vAlign w:val="center"/>
          </w:tcPr>
          <w:p w14:paraId="5EA73B0F" w14:textId="77777777" w:rsidR="009C05CC" w:rsidRDefault="00000000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)(O)</w:t>
            </w:r>
          </w:p>
        </w:tc>
      </w:tr>
      <w:tr w:rsidR="009C05CC" w14:paraId="276B4CE2" w14:textId="77777777">
        <w:tc>
          <w:tcPr>
            <w:tcW w:w="150" w:type="dxa"/>
            <w:vAlign w:val="center"/>
          </w:tcPr>
          <w:p w14:paraId="7F05D86C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</w:t>
            </w:r>
          </w:p>
        </w:tc>
        <w:tc>
          <w:tcPr>
            <w:tcW w:w="2700" w:type="dxa"/>
            <w:vAlign w:val="center"/>
          </w:tcPr>
          <w:p w14:paraId="1E4CB587" w14:textId="77777777" w:rsidR="009C05CC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Exploatare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avansată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tehnologiilor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informatice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actuale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(II)</w:t>
            </w:r>
          </w:p>
        </w:tc>
        <w:tc>
          <w:tcPr>
            <w:tcW w:w="650" w:type="dxa"/>
            <w:vAlign w:val="center"/>
          </w:tcPr>
          <w:p w14:paraId="7FDCAD1E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12.09</w:t>
            </w:r>
          </w:p>
        </w:tc>
        <w:tc>
          <w:tcPr>
            <w:tcW w:w="200" w:type="dxa"/>
            <w:vMerge w:val="restart"/>
            <w:vAlign w:val="center"/>
          </w:tcPr>
          <w:p w14:paraId="4FEA5720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6C1D50F2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BB74A74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01B00568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8CC2246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147</w:t>
            </w:r>
          </w:p>
        </w:tc>
        <w:tc>
          <w:tcPr>
            <w:tcW w:w="200" w:type="dxa"/>
            <w:vAlign w:val="center"/>
          </w:tcPr>
          <w:p w14:paraId="2A4BB9D1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500" w:type="dxa"/>
            <w:vAlign w:val="center"/>
          </w:tcPr>
          <w:p w14:paraId="36243E00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C05CC" w14:paraId="7AA49527" w14:textId="77777777">
        <w:tc>
          <w:tcPr>
            <w:tcW w:w="150" w:type="dxa"/>
            <w:vAlign w:val="center"/>
          </w:tcPr>
          <w:p w14:paraId="5A714D7F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2700" w:type="dxa"/>
            <w:vAlign w:val="center"/>
          </w:tcPr>
          <w:p w14:paraId="47B6E158" w14:textId="77777777" w:rsidR="009C05CC" w:rsidRPr="00F735CA" w:rsidRDefault="00000000">
            <w:pPr>
              <w:spacing w:after="0"/>
              <w:rPr>
                <w:lang w:val="es-ES_tradnl"/>
              </w:rPr>
            </w:pPr>
            <w:proofErr w:type="spellStart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Proiectarea</w:t>
            </w:r>
            <w:proofErr w:type="spellEnd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aplicațiilor</w:t>
            </w:r>
            <w:proofErr w:type="spellEnd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de </w:t>
            </w:r>
            <w:proofErr w:type="spellStart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traducere</w:t>
            </w:r>
            <w:proofErr w:type="spellEnd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asistată</w:t>
            </w:r>
            <w:proofErr w:type="spellEnd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de </w:t>
            </w:r>
            <w:proofErr w:type="spellStart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calculator</w:t>
            </w:r>
            <w:proofErr w:type="spellEnd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650" w:type="dxa"/>
            <w:vAlign w:val="center"/>
          </w:tcPr>
          <w:p w14:paraId="4DEFCF80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12.10</w:t>
            </w:r>
          </w:p>
        </w:tc>
        <w:tc>
          <w:tcPr>
            <w:tcW w:w="200" w:type="dxa"/>
            <w:vMerge w:val="restart"/>
            <w:vAlign w:val="center"/>
          </w:tcPr>
          <w:p w14:paraId="03F835E0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643773B7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E5F2D2A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64547D7F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185F57CB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133</w:t>
            </w:r>
          </w:p>
        </w:tc>
        <w:tc>
          <w:tcPr>
            <w:tcW w:w="200" w:type="dxa"/>
            <w:vAlign w:val="center"/>
          </w:tcPr>
          <w:p w14:paraId="1CB7B461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500" w:type="dxa"/>
            <w:vAlign w:val="center"/>
          </w:tcPr>
          <w:p w14:paraId="4E8FB877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9C05CC" w14:paraId="37C9DF8D" w14:textId="77777777">
        <w:tc>
          <w:tcPr>
            <w:tcW w:w="150" w:type="dxa"/>
            <w:vAlign w:val="center"/>
          </w:tcPr>
          <w:p w14:paraId="16FAF6E7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2700" w:type="dxa"/>
            <w:vAlign w:val="center"/>
          </w:tcPr>
          <w:p w14:paraId="34DEA79A" w14:textId="77777777" w:rsidR="009C05CC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Lingvistica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computationala</w:t>
            </w:r>
            <w:proofErr w:type="spellEnd"/>
          </w:p>
        </w:tc>
        <w:tc>
          <w:tcPr>
            <w:tcW w:w="650" w:type="dxa"/>
            <w:vAlign w:val="center"/>
          </w:tcPr>
          <w:p w14:paraId="5CD094D0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12.11</w:t>
            </w:r>
          </w:p>
        </w:tc>
        <w:tc>
          <w:tcPr>
            <w:tcW w:w="200" w:type="dxa"/>
            <w:vMerge w:val="restart"/>
            <w:vAlign w:val="center"/>
          </w:tcPr>
          <w:p w14:paraId="48E9CF8C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4CCBFB7C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87BA4C7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A6D533D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F1F290B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86</w:t>
            </w:r>
          </w:p>
        </w:tc>
        <w:tc>
          <w:tcPr>
            <w:tcW w:w="200" w:type="dxa"/>
            <w:vAlign w:val="center"/>
          </w:tcPr>
          <w:p w14:paraId="49767BB0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6173EFF8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C05CC" w14:paraId="470E588F" w14:textId="77777777">
        <w:tc>
          <w:tcPr>
            <w:tcW w:w="150" w:type="dxa"/>
            <w:vAlign w:val="center"/>
          </w:tcPr>
          <w:p w14:paraId="5691F19F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2700" w:type="dxa"/>
            <w:vAlign w:val="center"/>
          </w:tcPr>
          <w:p w14:paraId="37EF52F4" w14:textId="77777777" w:rsidR="009C05CC" w:rsidRPr="00F735CA" w:rsidRDefault="00000000">
            <w:pPr>
              <w:spacing w:after="0"/>
              <w:rPr>
                <w:lang w:val="es-ES_tradnl"/>
              </w:rPr>
            </w:pPr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Analiza </w:t>
            </w:r>
            <w:proofErr w:type="spellStart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lingvistica</w:t>
            </w:r>
            <w:proofErr w:type="spellEnd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si </w:t>
            </w:r>
            <w:proofErr w:type="spellStart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descrieri</w:t>
            </w:r>
            <w:proofErr w:type="spellEnd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ale </w:t>
            </w:r>
            <w:proofErr w:type="spellStart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limbilor</w:t>
            </w:r>
            <w:proofErr w:type="spellEnd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naturale</w:t>
            </w:r>
            <w:proofErr w:type="spellEnd"/>
          </w:p>
        </w:tc>
        <w:tc>
          <w:tcPr>
            <w:tcW w:w="650" w:type="dxa"/>
            <w:vAlign w:val="center"/>
          </w:tcPr>
          <w:p w14:paraId="734E2D95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12.12</w:t>
            </w:r>
          </w:p>
        </w:tc>
        <w:tc>
          <w:tcPr>
            <w:tcW w:w="200" w:type="dxa"/>
            <w:vMerge w:val="restart"/>
            <w:vAlign w:val="center"/>
          </w:tcPr>
          <w:p w14:paraId="1937B042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087182A9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05AE4718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9EA11F4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3BF73E3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14:paraId="12CDB8CA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7936D174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C05CC" w14:paraId="5FEC1A03" w14:textId="77777777">
        <w:tc>
          <w:tcPr>
            <w:tcW w:w="150" w:type="dxa"/>
            <w:vAlign w:val="center"/>
          </w:tcPr>
          <w:p w14:paraId="0C6844E3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13</w:t>
            </w:r>
          </w:p>
        </w:tc>
        <w:tc>
          <w:tcPr>
            <w:tcW w:w="2700" w:type="dxa"/>
            <w:vAlign w:val="center"/>
          </w:tcPr>
          <w:p w14:paraId="17277143" w14:textId="77777777" w:rsidR="009C05CC" w:rsidRDefault="00000000">
            <w:pPr>
              <w:spacing w:after="0"/>
            </w:pPr>
            <w:proofErr w:type="spellStart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Traducere</w:t>
            </w:r>
            <w:proofErr w:type="spellEnd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specializată</w:t>
            </w:r>
            <w:proofErr w:type="spellEnd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: </w:t>
            </w:r>
            <w:proofErr w:type="spellStart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limbaj</w:t>
            </w:r>
            <w:proofErr w:type="spellEnd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economic</w:t>
            </w:r>
            <w:proofErr w:type="spellEnd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şi</w:t>
            </w:r>
            <w:proofErr w:type="spellEnd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de </w:t>
            </w:r>
            <w:proofErr w:type="spellStart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afaceri</w:t>
            </w:r>
            <w:proofErr w:type="spellEnd"/>
            <w:r w:rsidRPr="00F735CA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.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Revizia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traducerii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franceză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).</w:t>
            </w:r>
          </w:p>
        </w:tc>
        <w:tc>
          <w:tcPr>
            <w:tcW w:w="650" w:type="dxa"/>
            <w:vAlign w:val="center"/>
          </w:tcPr>
          <w:p w14:paraId="5F30E50A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12.13</w:t>
            </w:r>
          </w:p>
        </w:tc>
        <w:tc>
          <w:tcPr>
            <w:tcW w:w="200" w:type="dxa"/>
            <w:vMerge w:val="restart"/>
            <w:vAlign w:val="center"/>
          </w:tcPr>
          <w:p w14:paraId="71CF9855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413DDB4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492D20BA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34D4D58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279D17A4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Align w:val="center"/>
          </w:tcPr>
          <w:p w14:paraId="50A0ACEB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3F169202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C05CC" w14:paraId="5D5F4DD6" w14:textId="77777777">
        <w:tc>
          <w:tcPr>
            <w:tcW w:w="150" w:type="dxa"/>
            <w:vAlign w:val="center"/>
          </w:tcPr>
          <w:p w14:paraId="7FAEC345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2700" w:type="dxa"/>
            <w:vAlign w:val="center"/>
          </w:tcPr>
          <w:p w14:paraId="6E863AA1" w14:textId="77777777" w:rsidR="009C05CC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Practica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specialitate</w:t>
            </w:r>
            <w:proofErr w:type="spellEnd"/>
          </w:p>
        </w:tc>
        <w:tc>
          <w:tcPr>
            <w:tcW w:w="650" w:type="dxa"/>
            <w:vAlign w:val="center"/>
          </w:tcPr>
          <w:p w14:paraId="2E842967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12.14</w:t>
            </w:r>
          </w:p>
        </w:tc>
        <w:tc>
          <w:tcPr>
            <w:tcW w:w="800" w:type="dxa"/>
            <w:gridSpan w:val="4"/>
            <w:vMerge w:val="restart"/>
            <w:vAlign w:val="center"/>
          </w:tcPr>
          <w:p w14:paraId="1F351216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40</w:t>
            </w:r>
          </w:p>
        </w:tc>
        <w:tc>
          <w:tcPr>
            <w:tcW w:w="200" w:type="dxa"/>
            <w:vAlign w:val="center"/>
          </w:tcPr>
          <w:p w14:paraId="52039C46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200" w:type="dxa"/>
            <w:vAlign w:val="center"/>
          </w:tcPr>
          <w:p w14:paraId="6F8F11CD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5EAAE6A6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9C05CC" w14:paraId="70123ADF" w14:textId="77777777">
        <w:tc>
          <w:tcPr>
            <w:tcW w:w="3500" w:type="dxa"/>
            <w:gridSpan w:val="3"/>
            <w:vAlign w:val="center"/>
          </w:tcPr>
          <w:p w14:paraId="2C39FB49" w14:textId="77777777" w:rsidR="009C05CC" w:rsidRDefault="00000000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4769F29D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00" w:type="dxa"/>
            <w:vAlign w:val="center"/>
          </w:tcPr>
          <w:p w14:paraId="468D5BBC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center"/>
          </w:tcPr>
          <w:p w14:paraId="380507F3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340EC826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36212F99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542</w:t>
            </w:r>
          </w:p>
        </w:tc>
        <w:tc>
          <w:tcPr>
            <w:tcW w:w="200" w:type="dxa"/>
            <w:vAlign w:val="center"/>
          </w:tcPr>
          <w:p w14:paraId="322BD999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14:paraId="57479454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4E/2C</w:t>
            </w:r>
          </w:p>
        </w:tc>
      </w:tr>
      <w:tr w:rsidR="009C05CC" w14:paraId="78031764" w14:textId="77777777">
        <w:tc>
          <w:tcPr>
            <w:tcW w:w="3500" w:type="dxa"/>
            <w:gridSpan w:val="3"/>
            <w:vAlign w:val="center"/>
          </w:tcPr>
          <w:p w14:paraId="06696D7C" w14:textId="77777777" w:rsidR="009C05CC" w:rsidRPr="00F735CA" w:rsidRDefault="00000000">
            <w:pPr>
              <w:spacing w:after="0"/>
              <w:jc w:val="right"/>
              <w:rPr>
                <w:lang w:val="es-ES_tradnl"/>
              </w:rPr>
            </w:pPr>
            <w:proofErr w:type="gramStart"/>
            <w:r w:rsidRPr="00F735C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Total</w:t>
            </w:r>
            <w:proofErr w:type="gramEnd"/>
            <w:r w:rsidRPr="00F735C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discipline </w:t>
            </w:r>
            <w:proofErr w:type="spellStart"/>
            <w:r w:rsidRPr="00F735C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obligatorii</w:t>
            </w:r>
            <w:proofErr w:type="spellEnd"/>
            <w:r w:rsidRPr="00F735C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(O) </w:t>
            </w:r>
            <w:proofErr w:type="spellStart"/>
            <w:r w:rsidRPr="00F735C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şi</w:t>
            </w:r>
            <w:proofErr w:type="spellEnd"/>
            <w:r w:rsidRPr="00F735C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F735C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opţionale</w:t>
            </w:r>
            <w:proofErr w:type="spellEnd"/>
            <w:r w:rsidRPr="00F735C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(A):</w:t>
            </w:r>
          </w:p>
        </w:tc>
        <w:tc>
          <w:tcPr>
            <w:tcW w:w="200" w:type="dxa"/>
            <w:vAlign w:val="center"/>
          </w:tcPr>
          <w:p w14:paraId="1599D3E3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00" w:type="dxa"/>
            <w:vAlign w:val="center"/>
          </w:tcPr>
          <w:p w14:paraId="49627AE3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center"/>
          </w:tcPr>
          <w:p w14:paraId="621144FB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4B904E50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7A1939F0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542</w:t>
            </w:r>
          </w:p>
        </w:tc>
        <w:tc>
          <w:tcPr>
            <w:tcW w:w="200" w:type="dxa"/>
            <w:vAlign w:val="center"/>
          </w:tcPr>
          <w:p w14:paraId="34D09517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14:paraId="40F45238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4E/2C</w:t>
            </w:r>
          </w:p>
        </w:tc>
      </w:tr>
      <w:tr w:rsidR="009C05CC" w14:paraId="084A17DF" w14:textId="77777777">
        <w:tc>
          <w:tcPr>
            <w:tcW w:w="3500" w:type="dxa"/>
            <w:gridSpan w:val="3"/>
            <w:vAlign w:val="center"/>
          </w:tcPr>
          <w:p w14:paraId="29A54A7F" w14:textId="77777777" w:rsidR="009C05CC" w:rsidRDefault="00000000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Total ore pe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0" w:type="dxa"/>
            <w:gridSpan w:val="4"/>
            <w:vAlign w:val="center"/>
          </w:tcPr>
          <w:p w14:paraId="4527A4A8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700" w:type="dxa"/>
            <w:gridSpan w:val="3"/>
            <w:vAlign w:val="center"/>
          </w:tcPr>
          <w:p w14:paraId="1CE4958E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  <w:tr w:rsidR="009C05CC" w:rsidRPr="00405582" w14:paraId="2F453B8F" w14:textId="77777777">
        <w:tc>
          <w:tcPr>
            <w:tcW w:w="5000" w:type="dxa"/>
            <w:gridSpan w:val="10"/>
            <w:vAlign w:val="center"/>
          </w:tcPr>
          <w:p w14:paraId="1D826ABB" w14:textId="77777777" w:rsidR="009C05CC" w:rsidRPr="00F735CA" w:rsidRDefault="00000000">
            <w:pPr>
              <w:spacing w:after="0"/>
              <w:rPr>
                <w:lang w:val="es-ES_tradnl"/>
              </w:rPr>
            </w:pPr>
            <w:r w:rsidRPr="00F735C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Discipline de </w:t>
            </w:r>
            <w:proofErr w:type="spellStart"/>
            <w:r w:rsidRPr="00F735C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pregatire</w:t>
            </w:r>
            <w:proofErr w:type="spellEnd"/>
            <w:r w:rsidRPr="00F735C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F735C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psihopedagogica</w:t>
            </w:r>
            <w:proofErr w:type="spellEnd"/>
            <w:r w:rsidRPr="00F735CA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(nivel 2)</w:t>
            </w:r>
          </w:p>
        </w:tc>
      </w:tr>
      <w:tr w:rsidR="009C05CC" w14:paraId="02EBC72A" w14:textId="77777777">
        <w:tc>
          <w:tcPr>
            <w:tcW w:w="150" w:type="dxa"/>
            <w:vAlign w:val="center"/>
          </w:tcPr>
          <w:p w14:paraId="0E0ABC90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15</w:t>
            </w:r>
          </w:p>
        </w:tc>
        <w:tc>
          <w:tcPr>
            <w:tcW w:w="2700" w:type="dxa"/>
            <w:vAlign w:val="center"/>
          </w:tcPr>
          <w:p w14:paraId="4CF08B19" w14:textId="77777777" w:rsidR="009C05CC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Didactica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domeniului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și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dezvoltări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didactica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specializării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învățământ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liceal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postliceal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după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caz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) *</w:t>
            </w:r>
          </w:p>
        </w:tc>
        <w:tc>
          <w:tcPr>
            <w:tcW w:w="650" w:type="dxa"/>
            <w:vAlign w:val="center"/>
          </w:tcPr>
          <w:p w14:paraId="43150D0E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UP.06.DPS.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12.15</w:t>
            </w:r>
          </w:p>
        </w:tc>
        <w:tc>
          <w:tcPr>
            <w:tcW w:w="200" w:type="dxa"/>
            <w:vMerge w:val="restart"/>
            <w:vAlign w:val="center"/>
          </w:tcPr>
          <w:p w14:paraId="19A2BD29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133F9707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0991A5D0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392CDDE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21F0850F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82</w:t>
            </w:r>
          </w:p>
        </w:tc>
        <w:tc>
          <w:tcPr>
            <w:tcW w:w="200" w:type="dxa"/>
            <w:vAlign w:val="center"/>
          </w:tcPr>
          <w:p w14:paraId="232D47E6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1B2C05EB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C05CC" w14:paraId="0AC23CE9" w14:textId="77777777">
        <w:tc>
          <w:tcPr>
            <w:tcW w:w="3500" w:type="dxa"/>
            <w:gridSpan w:val="3"/>
            <w:vAlign w:val="center"/>
          </w:tcPr>
          <w:p w14:paraId="2A4451FA" w14:textId="77777777" w:rsidR="009C05CC" w:rsidRDefault="00000000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facultative (liber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1A09B4BF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167D477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74E7AE1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8CCAC34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EF74184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82</w:t>
            </w:r>
          </w:p>
        </w:tc>
        <w:tc>
          <w:tcPr>
            <w:tcW w:w="200" w:type="dxa"/>
            <w:vAlign w:val="center"/>
          </w:tcPr>
          <w:p w14:paraId="3E990F10" w14:textId="77777777" w:rsidR="009C05CC" w:rsidRDefault="009C05CC">
            <w:pPr>
              <w:spacing w:after="0"/>
              <w:jc w:val="center"/>
            </w:pPr>
          </w:p>
        </w:tc>
        <w:tc>
          <w:tcPr>
            <w:tcW w:w="300" w:type="dxa"/>
            <w:vAlign w:val="center"/>
          </w:tcPr>
          <w:p w14:paraId="10E3B5CD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1E</w:t>
            </w:r>
          </w:p>
        </w:tc>
      </w:tr>
    </w:tbl>
    <w:p w14:paraId="58A77C67" w14:textId="77777777" w:rsidR="009C05CC" w:rsidRDefault="00000000">
      <w:r>
        <w:rPr>
          <w:rFonts w:ascii="Arial Narrow" w:eastAsia="Arial Narrow" w:hAnsi="Arial Narrow" w:cs="Arial Narrow"/>
          <w:sz w:val="16"/>
          <w:szCs w:val="16"/>
        </w:rPr>
        <w:t xml:space="preserve">* -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ale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disciplinei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nu sunt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luate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calcul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cadrul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punctelor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semestriale</w:t>
      </w:r>
      <w:proofErr w:type="spellEnd"/>
    </w:p>
    <w:tbl>
      <w:tblPr>
        <w:tblW w:w="5000" w:type="pct"/>
        <w:tblInd w:w="-6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8"/>
        <w:gridCol w:w="4949"/>
      </w:tblGrid>
      <w:tr w:rsidR="009C05CC" w14:paraId="6961B10A" w14:textId="77777777" w:rsidTr="00405582">
        <w:tc>
          <w:tcPr>
            <w:tcW w:w="4948" w:type="dxa"/>
            <w:vAlign w:val="center"/>
          </w:tcPr>
          <w:p w14:paraId="6DDDAF88" w14:textId="77777777" w:rsidR="009C05CC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RECTOR,</w:t>
            </w:r>
          </w:p>
        </w:tc>
        <w:tc>
          <w:tcPr>
            <w:tcW w:w="4949" w:type="dxa"/>
            <w:vAlign w:val="center"/>
          </w:tcPr>
          <w:p w14:paraId="6CA3F7AE" w14:textId="77777777" w:rsidR="009C05CC" w:rsidRDefault="00000000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DECAN,</w:t>
            </w:r>
          </w:p>
        </w:tc>
      </w:tr>
      <w:tr w:rsidR="009C05CC" w14:paraId="4922AE14" w14:textId="77777777" w:rsidTr="00405582">
        <w:tc>
          <w:tcPr>
            <w:tcW w:w="4948" w:type="dxa"/>
            <w:vAlign w:val="center"/>
          </w:tcPr>
          <w:p w14:paraId="63D1BCF3" w14:textId="77777777" w:rsidR="009C05CC" w:rsidRDefault="00000000">
            <w:r>
              <w:rPr>
                <w:rFonts w:ascii="Calibri" w:eastAsia="Calibri" w:hAnsi="Calibri" w:cs="Calibri"/>
                <w:b/>
                <w:bCs/>
              </w:rPr>
              <w:t>Mihnea Cosmin COSTOIU</w:t>
            </w:r>
          </w:p>
        </w:tc>
        <w:tc>
          <w:tcPr>
            <w:tcW w:w="4949" w:type="dxa"/>
            <w:vAlign w:val="center"/>
          </w:tcPr>
          <w:p w14:paraId="004A9AD6" w14:textId="77777777" w:rsidR="009C05CC" w:rsidRDefault="00000000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Constantin-Augustus BĂRBULESCU</w:t>
            </w:r>
          </w:p>
        </w:tc>
      </w:tr>
      <w:tr w:rsidR="009C05CC" w14:paraId="499CF845" w14:textId="77777777" w:rsidTr="00405582">
        <w:trPr>
          <w:gridAfter w:val="1"/>
          <w:wAfter w:w="4949" w:type="dxa"/>
        </w:trPr>
        <w:tc>
          <w:tcPr>
            <w:tcW w:w="4948" w:type="dxa"/>
            <w:vAlign w:val="center"/>
          </w:tcPr>
          <w:p w14:paraId="1C8C3369" w14:textId="77777777" w:rsidR="009C05CC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DIRECTOR DE DEPARTAMENT,</w:t>
            </w:r>
          </w:p>
        </w:tc>
      </w:tr>
      <w:tr w:rsidR="009C05CC" w14:paraId="19D3AC50" w14:textId="77777777" w:rsidTr="00405582">
        <w:trPr>
          <w:gridAfter w:val="1"/>
          <w:wAfter w:w="4949" w:type="dxa"/>
        </w:trPr>
        <w:tc>
          <w:tcPr>
            <w:tcW w:w="4948" w:type="dxa"/>
            <w:vAlign w:val="center"/>
          </w:tcPr>
          <w:p w14:paraId="25ED4097" w14:textId="77777777" w:rsidR="009C05CC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Laura-Elena CÎȚU</w:t>
            </w:r>
          </w:p>
        </w:tc>
      </w:tr>
    </w:tbl>
    <w:p w14:paraId="6886292A" w14:textId="77777777" w:rsidR="009C05CC" w:rsidRDefault="00000000">
      <w:r>
        <w:br w:type="page"/>
      </w:r>
    </w:p>
    <w:tbl>
      <w:tblPr>
        <w:tblW w:w="5000" w:type="pct"/>
        <w:tblInd w:w="-6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5"/>
        <w:gridCol w:w="4242"/>
      </w:tblGrid>
      <w:tr w:rsidR="009C05CC" w14:paraId="00A4CA26" w14:textId="77777777">
        <w:trPr>
          <w:gridAfter w:val="1"/>
          <w:wAfter w:w="3000" w:type="dxa"/>
        </w:trPr>
        <w:tc>
          <w:tcPr>
            <w:tcW w:w="4000" w:type="dxa"/>
            <w:vAlign w:val="center"/>
          </w:tcPr>
          <w:p w14:paraId="7DE6219F" w14:textId="77777777" w:rsidR="009C05CC" w:rsidRDefault="00000000"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lastRenderedPageBreak/>
              <w:t>Universitatea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Națională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Știință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și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Tehnologie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Politehnica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București-Centrul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Universitar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Pitești</w:t>
            </w:r>
          </w:p>
        </w:tc>
      </w:tr>
      <w:tr w:rsidR="009C05CC" w14:paraId="401AD170" w14:textId="77777777">
        <w:tc>
          <w:tcPr>
            <w:tcW w:w="4000" w:type="dxa"/>
            <w:vAlign w:val="center"/>
          </w:tcPr>
          <w:p w14:paraId="4CEBD12C" w14:textId="77777777" w:rsidR="009C05CC" w:rsidRDefault="00000000">
            <w:proofErr w:type="spellStart"/>
            <w:r>
              <w:rPr>
                <w:rFonts w:ascii="Arial Narrow" w:eastAsia="Arial Narrow" w:hAnsi="Arial Narrow" w:cs="Arial Narrow"/>
              </w:rPr>
              <w:t>Facultatea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de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Teologie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Litere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Istorie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și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Arte</w:t>
            </w:r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Departamentul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Limbi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Straine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Aplicate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fundamental: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Ştiinţe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umaniste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arte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</w:rPr>
              <w:t>licenţă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Filologie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Programul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</w:rPr>
              <w:t>studii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Limbaje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specializate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și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traducere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asistată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de calculator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interdisciplinar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cu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Calculatoare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și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tehnologia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Arial Narrow" w:eastAsia="Arial Narrow" w:hAnsi="Arial Narrow" w:cs="Arial Narrow"/>
                <w:b/>
                <w:bCs/>
              </w:rPr>
              <w:t>informației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>)</w:t>
            </w:r>
            <w:proofErr w:type="spellStart"/>
            <w:r>
              <w:rPr>
                <w:rFonts w:ascii="Arial Narrow" w:eastAsia="Arial Narrow" w:hAnsi="Arial Narrow" w:cs="Arial Narrow"/>
              </w:rPr>
              <w:t>Durata</w:t>
            </w:r>
            <w:proofErr w:type="spellEnd"/>
            <w:proofErr w:type="gram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studiilor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>2 ani</w:t>
            </w:r>
            <w:r>
              <w:br/>
            </w:r>
            <w:r>
              <w:rPr>
                <w:rFonts w:ascii="Arial Narrow" w:eastAsia="Arial Narrow" w:hAnsi="Arial Narrow" w:cs="Arial Narrow"/>
              </w:rPr>
              <w:t xml:space="preserve">Forma de </w:t>
            </w:r>
            <w:proofErr w:type="spellStart"/>
            <w:r>
              <w:rPr>
                <w:rFonts w:ascii="Arial Narrow" w:eastAsia="Arial Narrow" w:hAnsi="Arial Narrow" w:cs="Arial Narrow"/>
              </w:rPr>
              <w:t>învăţământ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cu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frecventa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(IF)</w:t>
            </w:r>
          </w:p>
        </w:tc>
        <w:tc>
          <w:tcPr>
            <w:tcW w:w="3000" w:type="dxa"/>
          </w:tcPr>
          <w:p w14:paraId="0DC455C3" w14:textId="77777777" w:rsidR="009C05CC" w:rsidRDefault="009C05CC">
            <w:pPr>
              <w:spacing w:after="0"/>
              <w:jc w:val="center"/>
            </w:pPr>
          </w:p>
        </w:tc>
      </w:tr>
    </w:tbl>
    <w:p w14:paraId="5FE186FC" w14:textId="77777777" w:rsidR="009C05CC" w:rsidRPr="00405582" w:rsidRDefault="00000000">
      <w:pPr>
        <w:spacing w:after="0"/>
        <w:jc w:val="center"/>
        <w:rPr>
          <w:lang w:val="es-ES_tradnl"/>
        </w:rPr>
      </w:pPr>
      <w:r w:rsidRPr="00405582">
        <w:rPr>
          <w:rFonts w:ascii="Arial Narrow" w:eastAsia="Arial Narrow" w:hAnsi="Arial Narrow" w:cs="Arial Narrow"/>
          <w:b/>
          <w:bCs/>
          <w:lang w:val="es-ES_tradnl"/>
        </w:rPr>
        <w:t>PLAN DE INVĂŢĂMÂNT</w:t>
      </w:r>
    </w:p>
    <w:p w14:paraId="6A044E75" w14:textId="77777777" w:rsidR="009C05CC" w:rsidRPr="00405582" w:rsidRDefault="00000000">
      <w:pPr>
        <w:spacing w:after="0"/>
        <w:jc w:val="center"/>
        <w:rPr>
          <w:lang w:val="es-ES_tradnl"/>
        </w:rPr>
      </w:pPr>
      <w:proofErr w:type="spellStart"/>
      <w:r w:rsidRPr="00405582">
        <w:rPr>
          <w:rFonts w:ascii="Arial Narrow" w:eastAsia="Arial Narrow" w:hAnsi="Arial Narrow" w:cs="Arial Narrow"/>
          <w:lang w:val="es-ES_tradnl"/>
        </w:rPr>
        <w:t>Valabil</w:t>
      </w:r>
      <w:proofErr w:type="spellEnd"/>
      <w:r w:rsidRPr="00405582">
        <w:rPr>
          <w:rFonts w:ascii="Arial Narrow" w:eastAsia="Arial Narrow" w:hAnsi="Arial Narrow" w:cs="Arial Narrow"/>
          <w:lang w:val="es-ES_tradnl"/>
        </w:rPr>
        <w:t xml:space="preserve"> </w:t>
      </w:r>
      <w:proofErr w:type="spellStart"/>
      <w:r w:rsidRPr="00405582">
        <w:rPr>
          <w:rFonts w:ascii="Arial Narrow" w:eastAsia="Arial Narrow" w:hAnsi="Arial Narrow" w:cs="Arial Narrow"/>
          <w:lang w:val="es-ES_tradnl"/>
        </w:rPr>
        <w:t>începând</w:t>
      </w:r>
      <w:proofErr w:type="spellEnd"/>
      <w:r w:rsidRPr="00405582">
        <w:rPr>
          <w:rFonts w:ascii="Arial Narrow" w:eastAsia="Arial Narrow" w:hAnsi="Arial Narrow" w:cs="Arial Narrow"/>
          <w:lang w:val="es-ES_tradnl"/>
        </w:rPr>
        <w:t xml:space="preserve"> </w:t>
      </w:r>
      <w:proofErr w:type="spellStart"/>
      <w:r w:rsidRPr="00405582">
        <w:rPr>
          <w:rFonts w:ascii="Arial Narrow" w:eastAsia="Arial Narrow" w:hAnsi="Arial Narrow" w:cs="Arial Narrow"/>
          <w:lang w:val="es-ES_tradnl"/>
        </w:rPr>
        <w:t>cu</w:t>
      </w:r>
      <w:proofErr w:type="spellEnd"/>
      <w:r w:rsidRPr="00405582">
        <w:rPr>
          <w:rFonts w:ascii="Arial Narrow" w:eastAsia="Arial Narrow" w:hAnsi="Arial Narrow" w:cs="Arial Narrow"/>
          <w:lang w:val="es-ES_tradnl"/>
        </w:rPr>
        <w:t xml:space="preserve"> </w:t>
      </w:r>
      <w:proofErr w:type="spellStart"/>
      <w:r w:rsidRPr="00405582">
        <w:rPr>
          <w:rFonts w:ascii="Arial Narrow" w:eastAsia="Arial Narrow" w:hAnsi="Arial Narrow" w:cs="Arial Narrow"/>
          <w:lang w:val="es-ES_tradnl"/>
        </w:rPr>
        <w:t>anul</w:t>
      </w:r>
      <w:proofErr w:type="spellEnd"/>
      <w:r w:rsidRPr="00405582">
        <w:rPr>
          <w:rFonts w:ascii="Arial Narrow" w:eastAsia="Arial Narrow" w:hAnsi="Arial Narrow" w:cs="Arial Narrow"/>
          <w:lang w:val="es-ES_tradnl"/>
        </w:rPr>
        <w:t xml:space="preserve"> </w:t>
      </w:r>
      <w:proofErr w:type="spellStart"/>
      <w:r w:rsidRPr="00405582">
        <w:rPr>
          <w:rFonts w:ascii="Arial Narrow" w:eastAsia="Arial Narrow" w:hAnsi="Arial Narrow" w:cs="Arial Narrow"/>
          <w:lang w:val="es-ES_tradnl"/>
        </w:rPr>
        <w:t>universitar</w:t>
      </w:r>
      <w:proofErr w:type="spellEnd"/>
      <w:r w:rsidRPr="00405582">
        <w:rPr>
          <w:rFonts w:ascii="Arial Narrow" w:eastAsia="Arial Narrow" w:hAnsi="Arial Narrow" w:cs="Arial Narrow"/>
          <w:lang w:val="es-ES_tradnl"/>
        </w:rPr>
        <w:t xml:space="preserve"> 2024-2025</w:t>
      </w:r>
    </w:p>
    <w:p w14:paraId="4242C156" w14:textId="77777777" w:rsidR="009C05CC" w:rsidRDefault="00000000">
      <w:pPr>
        <w:spacing w:after="0"/>
        <w:jc w:val="center"/>
      </w:pPr>
      <w:r>
        <w:rPr>
          <w:rFonts w:ascii="Arial Narrow" w:eastAsia="Arial Narrow" w:hAnsi="Arial Narrow" w:cs="Arial Narrow"/>
          <w:b/>
          <w:bCs/>
        </w:rPr>
        <w:t>Anul: II</w:t>
      </w:r>
    </w:p>
    <w:p w14:paraId="15FFCA20" w14:textId="77777777" w:rsidR="009C05CC" w:rsidRDefault="00000000">
      <w:pPr>
        <w:spacing w:after="0"/>
        <w:jc w:val="right"/>
      </w:pPr>
      <w:proofErr w:type="spellStart"/>
      <w:r>
        <w:rPr>
          <w:rFonts w:ascii="Arial Narrow" w:eastAsia="Arial Narrow" w:hAnsi="Arial Narrow" w:cs="Arial Narrow"/>
          <w:b/>
          <w:bCs/>
        </w:rPr>
        <w:t>Semestrul</w:t>
      </w:r>
      <w:proofErr w:type="spellEnd"/>
      <w:r>
        <w:rPr>
          <w:rFonts w:ascii="Arial Narrow" w:eastAsia="Arial Narrow" w:hAnsi="Arial Narrow" w:cs="Arial Narrow"/>
          <w:b/>
          <w:bCs/>
        </w:rPr>
        <w:t xml:space="preserve">: III, 14 </w:t>
      </w:r>
      <w:proofErr w:type="spellStart"/>
      <w:r>
        <w:rPr>
          <w:rFonts w:ascii="Arial Narrow" w:eastAsia="Arial Narrow" w:hAnsi="Arial Narrow" w:cs="Arial Narrow"/>
          <w:b/>
          <w:bCs/>
        </w:rPr>
        <w:t>săptămâni</w:t>
      </w:r>
      <w:proofErr w:type="spellEnd"/>
    </w:p>
    <w:tbl>
      <w:tblPr>
        <w:tblW w:w="5000" w:type="pct"/>
        <w:tblInd w:w="-6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"/>
        <w:gridCol w:w="4072"/>
        <w:gridCol w:w="2132"/>
        <w:gridCol w:w="415"/>
        <w:gridCol w:w="403"/>
        <w:gridCol w:w="392"/>
        <w:gridCol w:w="403"/>
        <w:gridCol w:w="511"/>
        <w:gridCol w:w="312"/>
        <w:gridCol w:w="908"/>
      </w:tblGrid>
      <w:tr w:rsidR="009C05CC" w14:paraId="0FAEAB83" w14:textId="77777777">
        <w:tc>
          <w:tcPr>
            <w:tcW w:w="150" w:type="dxa"/>
            <w:vMerge w:val="restart"/>
            <w:vAlign w:val="center"/>
          </w:tcPr>
          <w:p w14:paraId="10F9E4DA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Nr.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crt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50" w:type="dxa"/>
            <w:gridSpan w:val="2"/>
            <w:vAlign w:val="center"/>
          </w:tcPr>
          <w:p w14:paraId="5DCD2DA6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Disciplina</w:t>
            </w:r>
            <w:proofErr w:type="spellEnd"/>
          </w:p>
        </w:tc>
        <w:tc>
          <w:tcPr>
            <w:tcW w:w="800" w:type="dxa"/>
            <w:gridSpan w:val="4"/>
            <w:vAlign w:val="center"/>
          </w:tcPr>
          <w:p w14:paraId="235D2AD3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Ore/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</w:p>
        </w:tc>
        <w:tc>
          <w:tcPr>
            <w:tcW w:w="200" w:type="dxa"/>
            <w:vMerge w:val="restart"/>
            <w:vAlign w:val="center"/>
          </w:tcPr>
          <w:p w14:paraId="48409B3F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14:paraId="71909B5F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14:paraId="53A58365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Formă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</w:tr>
      <w:tr w:rsidR="009C05CC" w14:paraId="28F66389" w14:textId="77777777">
        <w:tc>
          <w:tcPr>
            <w:tcW w:w="150" w:type="dxa"/>
            <w:vMerge/>
          </w:tcPr>
          <w:p w14:paraId="3AF670B2" w14:textId="77777777" w:rsidR="009C05CC" w:rsidRDefault="009C05CC"/>
        </w:tc>
        <w:tc>
          <w:tcPr>
            <w:tcW w:w="2700" w:type="dxa"/>
            <w:vAlign w:val="center"/>
          </w:tcPr>
          <w:p w14:paraId="1B4E27AB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Denumire</w:t>
            </w:r>
            <w:proofErr w:type="spellEnd"/>
          </w:p>
        </w:tc>
        <w:tc>
          <w:tcPr>
            <w:tcW w:w="650" w:type="dxa"/>
            <w:vAlign w:val="center"/>
          </w:tcPr>
          <w:p w14:paraId="20549E25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14:paraId="6943AECE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14:paraId="64960BF8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14:paraId="6B5621F3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14:paraId="626166F4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14:paraId="4DB78C43" w14:textId="77777777" w:rsidR="009C05CC" w:rsidRDefault="009C05CC"/>
        </w:tc>
        <w:tc>
          <w:tcPr>
            <w:tcW w:w="200" w:type="dxa"/>
            <w:vMerge/>
          </w:tcPr>
          <w:p w14:paraId="158CB637" w14:textId="77777777" w:rsidR="009C05CC" w:rsidRDefault="009C05CC"/>
        </w:tc>
        <w:tc>
          <w:tcPr>
            <w:tcW w:w="300" w:type="dxa"/>
            <w:vMerge/>
          </w:tcPr>
          <w:p w14:paraId="52372795" w14:textId="77777777" w:rsidR="009C05CC" w:rsidRDefault="009C05CC"/>
        </w:tc>
      </w:tr>
      <w:tr w:rsidR="009C05CC" w14:paraId="54BFD22D" w14:textId="77777777">
        <w:tc>
          <w:tcPr>
            <w:tcW w:w="5000" w:type="dxa"/>
            <w:gridSpan w:val="10"/>
            <w:vAlign w:val="center"/>
          </w:tcPr>
          <w:p w14:paraId="0F554189" w14:textId="77777777" w:rsidR="009C05CC" w:rsidRDefault="00000000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)(O)</w:t>
            </w:r>
          </w:p>
        </w:tc>
      </w:tr>
      <w:tr w:rsidR="009C05CC" w14:paraId="491D838E" w14:textId="77777777">
        <w:tc>
          <w:tcPr>
            <w:tcW w:w="150" w:type="dxa"/>
            <w:vAlign w:val="center"/>
          </w:tcPr>
          <w:p w14:paraId="5DEEE508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700" w:type="dxa"/>
            <w:vAlign w:val="center"/>
          </w:tcPr>
          <w:p w14:paraId="30D55832" w14:textId="77777777" w:rsidR="009C05CC" w:rsidRPr="00405582" w:rsidRDefault="00000000">
            <w:pPr>
              <w:spacing w:after="0"/>
              <w:rPr>
                <w:lang w:val="fr-FR"/>
              </w:rPr>
            </w:pPr>
            <w:proofErr w:type="spellStart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>Tehnologii</w:t>
            </w:r>
            <w:proofErr w:type="spellEnd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>prelucrare</w:t>
            </w:r>
            <w:proofErr w:type="spellEnd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>automată</w:t>
            </w:r>
            <w:proofErr w:type="spellEnd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 xml:space="preserve"> a </w:t>
            </w:r>
            <w:proofErr w:type="spellStart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>limbajului</w:t>
            </w:r>
            <w:proofErr w:type="spellEnd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 xml:space="preserve"> oral</w:t>
            </w:r>
          </w:p>
        </w:tc>
        <w:tc>
          <w:tcPr>
            <w:tcW w:w="650" w:type="dxa"/>
            <w:vAlign w:val="center"/>
          </w:tcPr>
          <w:p w14:paraId="03A54C69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12.01</w:t>
            </w:r>
          </w:p>
        </w:tc>
        <w:tc>
          <w:tcPr>
            <w:tcW w:w="200" w:type="dxa"/>
            <w:vMerge w:val="restart"/>
            <w:vAlign w:val="center"/>
          </w:tcPr>
          <w:p w14:paraId="77710E3D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473C3FE8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D6C89F6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7F584AC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20EFA050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147</w:t>
            </w:r>
          </w:p>
        </w:tc>
        <w:tc>
          <w:tcPr>
            <w:tcW w:w="200" w:type="dxa"/>
            <w:vAlign w:val="center"/>
          </w:tcPr>
          <w:p w14:paraId="23E5F136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500" w:type="dxa"/>
            <w:vAlign w:val="center"/>
          </w:tcPr>
          <w:p w14:paraId="4763576B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9C05CC" w14:paraId="4307806B" w14:textId="77777777">
        <w:tc>
          <w:tcPr>
            <w:tcW w:w="150" w:type="dxa"/>
            <w:vAlign w:val="center"/>
          </w:tcPr>
          <w:p w14:paraId="0C4CB6B5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700" w:type="dxa"/>
            <w:vAlign w:val="center"/>
          </w:tcPr>
          <w:p w14:paraId="7609E23E" w14:textId="77777777" w:rsidR="009C05CC" w:rsidRPr="00405582" w:rsidRDefault="00000000">
            <w:pPr>
              <w:spacing w:after="0"/>
              <w:rPr>
                <w:lang w:val="es-ES_tradnl"/>
              </w:rPr>
            </w:pPr>
            <w:proofErr w:type="spellStart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Tehnicile</w:t>
            </w:r>
            <w:proofErr w:type="spellEnd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traducerii</w:t>
            </w:r>
            <w:proofErr w:type="spellEnd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multimedia. Analiza si </w:t>
            </w:r>
            <w:proofErr w:type="spellStart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mizele</w:t>
            </w:r>
            <w:proofErr w:type="spellEnd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comunicării</w:t>
            </w:r>
            <w:proofErr w:type="spellEnd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650" w:type="dxa"/>
            <w:vAlign w:val="center"/>
          </w:tcPr>
          <w:p w14:paraId="74394FF8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12.02</w:t>
            </w:r>
          </w:p>
        </w:tc>
        <w:tc>
          <w:tcPr>
            <w:tcW w:w="200" w:type="dxa"/>
            <w:vMerge w:val="restart"/>
            <w:vAlign w:val="center"/>
          </w:tcPr>
          <w:p w14:paraId="55BDC937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6CDD2103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A486EB7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7CC61C9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6D026E0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72</w:t>
            </w:r>
          </w:p>
        </w:tc>
        <w:tc>
          <w:tcPr>
            <w:tcW w:w="200" w:type="dxa"/>
            <w:vAlign w:val="center"/>
          </w:tcPr>
          <w:p w14:paraId="7A702475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3B33887A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C05CC" w14:paraId="78B2A947" w14:textId="77777777">
        <w:tc>
          <w:tcPr>
            <w:tcW w:w="150" w:type="dxa"/>
            <w:vAlign w:val="center"/>
          </w:tcPr>
          <w:p w14:paraId="11D66962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700" w:type="dxa"/>
            <w:vAlign w:val="center"/>
          </w:tcPr>
          <w:p w14:paraId="69958647" w14:textId="77777777" w:rsidR="009C05CC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Structuri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fundamentale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ale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Analiză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contrastivă</w:t>
            </w:r>
            <w:proofErr w:type="spellEnd"/>
          </w:p>
        </w:tc>
        <w:tc>
          <w:tcPr>
            <w:tcW w:w="650" w:type="dxa"/>
            <w:vAlign w:val="center"/>
          </w:tcPr>
          <w:p w14:paraId="284D3C0B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12.03</w:t>
            </w:r>
          </w:p>
        </w:tc>
        <w:tc>
          <w:tcPr>
            <w:tcW w:w="200" w:type="dxa"/>
            <w:vMerge w:val="restart"/>
            <w:vAlign w:val="center"/>
          </w:tcPr>
          <w:p w14:paraId="36053B34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01BCFF21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A94422B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4BB59C5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26FA57F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Align w:val="center"/>
          </w:tcPr>
          <w:p w14:paraId="602CC530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3095AA4A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C05CC" w14:paraId="43E7E6A3" w14:textId="77777777">
        <w:tc>
          <w:tcPr>
            <w:tcW w:w="150" w:type="dxa"/>
            <w:vAlign w:val="center"/>
          </w:tcPr>
          <w:p w14:paraId="7915052C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700" w:type="dxa"/>
            <w:vAlign w:val="center"/>
          </w:tcPr>
          <w:p w14:paraId="367456E8" w14:textId="77777777" w:rsidR="009C05CC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Traducere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specializata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limbaj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tehnico-ştiintific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Revizia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traducerii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engleză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).</w:t>
            </w:r>
          </w:p>
        </w:tc>
        <w:tc>
          <w:tcPr>
            <w:tcW w:w="650" w:type="dxa"/>
            <w:vAlign w:val="center"/>
          </w:tcPr>
          <w:p w14:paraId="2836C7BE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12.04</w:t>
            </w:r>
          </w:p>
        </w:tc>
        <w:tc>
          <w:tcPr>
            <w:tcW w:w="200" w:type="dxa"/>
            <w:vMerge w:val="restart"/>
            <w:vAlign w:val="center"/>
          </w:tcPr>
          <w:p w14:paraId="5899861C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4BAC1F5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5BAF890D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829A8A3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1376B26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Align w:val="center"/>
          </w:tcPr>
          <w:p w14:paraId="76168D68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5A3BD1AE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C05CC" w14:paraId="43FCDB88" w14:textId="77777777">
        <w:tc>
          <w:tcPr>
            <w:tcW w:w="150" w:type="dxa"/>
            <w:vAlign w:val="center"/>
          </w:tcPr>
          <w:p w14:paraId="3287E0AB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700" w:type="dxa"/>
            <w:vAlign w:val="center"/>
          </w:tcPr>
          <w:p w14:paraId="21C2D7B7" w14:textId="77777777" w:rsidR="009C05CC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Traducere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specializată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limbaj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tehnico-ştiintific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Revizia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traducerii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franceză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).</w:t>
            </w:r>
          </w:p>
        </w:tc>
        <w:tc>
          <w:tcPr>
            <w:tcW w:w="650" w:type="dxa"/>
            <w:vAlign w:val="center"/>
          </w:tcPr>
          <w:p w14:paraId="4ADA47EB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12.05</w:t>
            </w:r>
          </w:p>
        </w:tc>
        <w:tc>
          <w:tcPr>
            <w:tcW w:w="200" w:type="dxa"/>
            <w:vMerge w:val="restart"/>
            <w:vAlign w:val="center"/>
          </w:tcPr>
          <w:p w14:paraId="3305E44E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4144753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1900FD77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6088E8D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2151ACA3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Align w:val="center"/>
          </w:tcPr>
          <w:p w14:paraId="5558B4E4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47207A33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C05CC" w14:paraId="0098DF6C" w14:textId="77777777">
        <w:tc>
          <w:tcPr>
            <w:tcW w:w="150" w:type="dxa"/>
            <w:vAlign w:val="center"/>
          </w:tcPr>
          <w:p w14:paraId="567EC48D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700" w:type="dxa"/>
            <w:vAlign w:val="center"/>
          </w:tcPr>
          <w:p w14:paraId="58472E63" w14:textId="77777777" w:rsidR="009C05CC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Practica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specialitate</w:t>
            </w:r>
            <w:proofErr w:type="spellEnd"/>
          </w:p>
        </w:tc>
        <w:tc>
          <w:tcPr>
            <w:tcW w:w="650" w:type="dxa"/>
            <w:vAlign w:val="center"/>
          </w:tcPr>
          <w:p w14:paraId="3DCB6BA6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12.06</w:t>
            </w:r>
          </w:p>
        </w:tc>
        <w:tc>
          <w:tcPr>
            <w:tcW w:w="800" w:type="dxa"/>
            <w:gridSpan w:val="4"/>
            <w:vMerge w:val="restart"/>
            <w:vAlign w:val="center"/>
          </w:tcPr>
          <w:p w14:paraId="3FED976C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40</w:t>
            </w:r>
          </w:p>
        </w:tc>
        <w:tc>
          <w:tcPr>
            <w:tcW w:w="200" w:type="dxa"/>
            <w:vAlign w:val="center"/>
          </w:tcPr>
          <w:p w14:paraId="18D6D517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200" w:type="dxa"/>
            <w:vAlign w:val="center"/>
          </w:tcPr>
          <w:p w14:paraId="04B99871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5F19ECA8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9C05CC" w14:paraId="33596F07" w14:textId="77777777">
        <w:tc>
          <w:tcPr>
            <w:tcW w:w="150" w:type="dxa"/>
            <w:vAlign w:val="center"/>
          </w:tcPr>
          <w:p w14:paraId="03BFE56A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700" w:type="dxa"/>
            <w:vAlign w:val="center"/>
          </w:tcPr>
          <w:p w14:paraId="73D0C94E" w14:textId="77777777" w:rsidR="009C05CC" w:rsidRPr="00405582" w:rsidRDefault="00000000">
            <w:pPr>
              <w:spacing w:after="0"/>
              <w:rPr>
                <w:lang w:val="es-ES_tradnl"/>
              </w:rPr>
            </w:pPr>
            <w:proofErr w:type="spellStart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Tehnici</w:t>
            </w:r>
            <w:proofErr w:type="spellEnd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de comunicare: analiza </w:t>
            </w:r>
            <w:proofErr w:type="spellStart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textelor</w:t>
            </w:r>
            <w:proofErr w:type="spellEnd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specializate</w:t>
            </w:r>
            <w:proofErr w:type="spellEnd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; redactare </w:t>
            </w:r>
            <w:proofErr w:type="spellStart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tehnică</w:t>
            </w:r>
            <w:proofErr w:type="spellEnd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în</w:t>
            </w:r>
            <w:proofErr w:type="spellEnd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limba </w:t>
            </w:r>
            <w:proofErr w:type="spellStart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română</w:t>
            </w:r>
            <w:proofErr w:type="spellEnd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650" w:type="dxa"/>
            <w:vAlign w:val="center"/>
          </w:tcPr>
          <w:p w14:paraId="2BC7AAB5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12.07</w:t>
            </w:r>
          </w:p>
        </w:tc>
        <w:tc>
          <w:tcPr>
            <w:tcW w:w="200" w:type="dxa"/>
            <w:vMerge w:val="restart"/>
            <w:vAlign w:val="center"/>
          </w:tcPr>
          <w:p w14:paraId="25ECB59A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04FF923E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B99F7F7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CCA9559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2D05046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4CA45835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57D8CDBB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9C05CC" w14:paraId="6279566C" w14:textId="77777777">
        <w:tc>
          <w:tcPr>
            <w:tcW w:w="3500" w:type="dxa"/>
            <w:gridSpan w:val="3"/>
            <w:vAlign w:val="center"/>
          </w:tcPr>
          <w:p w14:paraId="09052F32" w14:textId="77777777" w:rsidR="009C05CC" w:rsidRDefault="00000000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26F047DD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00" w:type="dxa"/>
            <w:vAlign w:val="center"/>
          </w:tcPr>
          <w:p w14:paraId="6B01B3B0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center"/>
          </w:tcPr>
          <w:p w14:paraId="3B574EF0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F7C2B86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799E8174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542</w:t>
            </w:r>
          </w:p>
        </w:tc>
        <w:tc>
          <w:tcPr>
            <w:tcW w:w="200" w:type="dxa"/>
            <w:vAlign w:val="center"/>
          </w:tcPr>
          <w:p w14:paraId="50D92DCF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14:paraId="36BF42FB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3C/4E</w:t>
            </w:r>
          </w:p>
        </w:tc>
      </w:tr>
      <w:tr w:rsidR="009C05CC" w14:paraId="1A7B87D6" w14:textId="77777777">
        <w:tc>
          <w:tcPr>
            <w:tcW w:w="3500" w:type="dxa"/>
            <w:gridSpan w:val="3"/>
            <w:vAlign w:val="center"/>
          </w:tcPr>
          <w:p w14:paraId="63F552C3" w14:textId="77777777" w:rsidR="009C05CC" w:rsidRPr="00405582" w:rsidRDefault="00000000">
            <w:pPr>
              <w:spacing w:after="0"/>
              <w:jc w:val="right"/>
              <w:rPr>
                <w:lang w:val="es-ES_tradnl"/>
              </w:rPr>
            </w:pPr>
            <w:proofErr w:type="gramStart"/>
            <w:r w:rsidRPr="00405582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Total</w:t>
            </w:r>
            <w:proofErr w:type="gramEnd"/>
            <w:r w:rsidRPr="00405582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discipline </w:t>
            </w:r>
            <w:proofErr w:type="spellStart"/>
            <w:r w:rsidRPr="00405582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obligatorii</w:t>
            </w:r>
            <w:proofErr w:type="spellEnd"/>
            <w:r w:rsidRPr="00405582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(O) </w:t>
            </w:r>
            <w:proofErr w:type="spellStart"/>
            <w:r w:rsidRPr="00405582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şi</w:t>
            </w:r>
            <w:proofErr w:type="spellEnd"/>
            <w:r w:rsidRPr="00405582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opţionale</w:t>
            </w:r>
            <w:proofErr w:type="spellEnd"/>
            <w:r w:rsidRPr="00405582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(A):</w:t>
            </w:r>
          </w:p>
        </w:tc>
        <w:tc>
          <w:tcPr>
            <w:tcW w:w="200" w:type="dxa"/>
            <w:vAlign w:val="center"/>
          </w:tcPr>
          <w:p w14:paraId="5574E166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00" w:type="dxa"/>
            <w:vAlign w:val="center"/>
          </w:tcPr>
          <w:p w14:paraId="7FF7E8BB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center"/>
          </w:tcPr>
          <w:p w14:paraId="64A8569A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290F37C6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47DB7B00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542</w:t>
            </w:r>
          </w:p>
        </w:tc>
        <w:tc>
          <w:tcPr>
            <w:tcW w:w="200" w:type="dxa"/>
            <w:vAlign w:val="center"/>
          </w:tcPr>
          <w:p w14:paraId="4A0A8132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14:paraId="100B3EF9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3C/4E</w:t>
            </w:r>
          </w:p>
        </w:tc>
      </w:tr>
      <w:tr w:rsidR="009C05CC" w14:paraId="5777857C" w14:textId="77777777">
        <w:tc>
          <w:tcPr>
            <w:tcW w:w="3500" w:type="dxa"/>
            <w:gridSpan w:val="3"/>
            <w:vAlign w:val="center"/>
          </w:tcPr>
          <w:p w14:paraId="1016EB1F" w14:textId="77777777" w:rsidR="009C05CC" w:rsidRDefault="00000000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Total ore pe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0" w:type="dxa"/>
            <w:gridSpan w:val="4"/>
            <w:vAlign w:val="center"/>
          </w:tcPr>
          <w:p w14:paraId="5A46B796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700" w:type="dxa"/>
            <w:gridSpan w:val="3"/>
            <w:vAlign w:val="center"/>
          </w:tcPr>
          <w:p w14:paraId="65FDDF97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  <w:tr w:rsidR="009C05CC" w:rsidRPr="00405582" w14:paraId="48DBAC43" w14:textId="77777777">
        <w:tc>
          <w:tcPr>
            <w:tcW w:w="5000" w:type="dxa"/>
            <w:gridSpan w:val="10"/>
            <w:vAlign w:val="center"/>
          </w:tcPr>
          <w:p w14:paraId="1F48D9E3" w14:textId="77777777" w:rsidR="009C05CC" w:rsidRPr="00405582" w:rsidRDefault="00000000">
            <w:pPr>
              <w:spacing w:after="0"/>
              <w:rPr>
                <w:lang w:val="es-ES_tradnl"/>
              </w:rPr>
            </w:pPr>
            <w:r w:rsidRPr="00405582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Discipline de </w:t>
            </w:r>
            <w:proofErr w:type="spellStart"/>
            <w:r w:rsidRPr="00405582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pregatire</w:t>
            </w:r>
            <w:proofErr w:type="spellEnd"/>
            <w:r w:rsidRPr="00405582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psihopedagogica</w:t>
            </w:r>
            <w:proofErr w:type="spellEnd"/>
            <w:r w:rsidRPr="00405582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(nivel 2)</w:t>
            </w:r>
          </w:p>
        </w:tc>
      </w:tr>
      <w:tr w:rsidR="009C05CC" w14:paraId="41364BCD" w14:textId="77777777">
        <w:tc>
          <w:tcPr>
            <w:tcW w:w="150" w:type="dxa"/>
            <w:vAlign w:val="center"/>
          </w:tcPr>
          <w:p w14:paraId="2E6C552A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700" w:type="dxa"/>
            <w:vAlign w:val="center"/>
          </w:tcPr>
          <w:p w14:paraId="0D0C0966" w14:textId="77777777" w:rsidR="009C05CC" w:rsidRPr="00405582" w:rsidRDefault="00000000">
            <w:pPr>
              <w:spacing w:after="0"/>
              <w:rPr>
                <w:lang w:val="es-ES_tradnl"/>
              </w:rPr>
            </w:pPr>
            <w:proofErr w:type="spellStart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Pachet</w:t>
            </w:r>
            <w:proofErr w:type="spellEnd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opțional</w:t>
            </w:r>
            <w:proofErr w:type="spellEnd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1 (se </w:t>
            </w:r>
            <w:proofErr w:type="spellStart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alege</w:t>
            </w:r>
            <w:proofErr w:type="spellEnd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o </w:t>
            </w:r>
            <w:proofErr w:type="spellStart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disciplină</w:t>
            </w:r>
            <w:proofErr w:type="spellEnd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): Comunicare </w:t>
            </w:r>
            <w:proofErr w:type="spellStart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educațională</w:t>
            </w:r>
            <w:proofErr w:type="spellEnd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, </w:t>
            </w:r>
            <w:proofErr w:type="spellStart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Consiliere</w:t>
            </w:r>
            <w:proofErr w:type="spellEnd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și</w:t>
            </w:r>
            <w:proofErr w:type="spellEnd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orientare, </w:t>
            </w:r>
            <w:proofErr w:type="spellStart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Metodologia</w:t>
            </w:r>
            <w:proofErr w:type="spellEnd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cercetării</w:t>
            </w:r>
            <w:proofErr w:type="spellEnd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educaționale</w:t>
            </w:r>
            <w:proofErr w:type="spellEnd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, </w:t>
            </w:r>
            <w:proofErr w:type="spellStart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Educație</w:t>
            </w:r>
            <w:proofErr w:type="spellEnd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integrată</w:t>
            </w:r>
            <w:proofErr w:type="spellEnd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*</w:t>
            </w:r>
          </w:p>
        </w:tc>
        <w:tc>
          <w:tcPr>
            <w:tcW w:w="650" w:type="dxa"/>
            <w:vAlign w:val="center"/>
          </w:tcPr>
          <w:p w14:paraId="21D13911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UP.06.DPS.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12.08</w:t>
            </w:r>
          </w:p>
        </w:tc>
        <w:tc>
          <w:tcPr>
            <w:tcW w:w="200" w:type="dxa"/>
            <w:vMerge w:val="restart"/>
            <w:vAlign w:val="center"/>
          </w:tcPr>
          <w:p w14:paraId="7286FEB0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3FE5AB03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68DE5C57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5897609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581F77B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83</w:t>
            </w:r>
          </w:p>
        </w:tc>
        <w:tc>
          <w:tcPr>
            <w:tcW w:w="200" w:type="dxa"/>
            <w:vAlign w:val="center"/>
          </w:tcPr>
          <w:p w14:paraId="16001D13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1D683141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C05CC" w14:paraId="37D478E8" w14:textId="77777777">
        <w:tc>
          <w:tcPr>
            <w:tcW w:w="3500" w:type="dxa"/>
            <w:gridSpan w:val="3"/>
            <w:vAlign w:val="center"/>
          </w:tcPr>
          <w:p w14:paraId="5B06D25C" w14:textId="77777777" w:rsidR="009C05CC" w:rsidRDefault="00000000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facultative (liber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2FC0F9ED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940BF29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3F23500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DE8282D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2E5A24C2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83</w:t>
            </w:r>
          </w:p>
        </w:tc>
        <w:tc>
          <w:tcPr>
            <w:tcW w:w="200" w:type="dxa"/>
            <w:vAlign w:val="center"/>
          </w:tcPr>
          <w:p w14:paraId="5340FB38" w14:textId="77777777" w:rsidR="009C05CC" w:rsidRDefault="009C05CC">
            <w:pPr>
              <w:spacing w:after="0"/>
              <w:jc w:val="center"/>
            </w:pPr>
          </w:p>
        </w:tc>
        <w:tc>
          <w:tcPr>
            <w:tcW w:w="300" w:type="dxa"/>
            <w:vAlign w:val="center"/>
          </w:tcPr>
          <w:p w14:paraId="7EF27DE3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1E</w:t>
            </w:r>
          </w:p>
        </w:tc>
      </w:tr>
    </w:tbl>
    <w:p w14:paraId="6D2F3777" w14:textId="77777777" w:rsidR="009C05CC" w:rsidRDefault="00000000">
      <w:r>
        <w:rPr>
          <w:rFonts w:ascii="Arial Narrow" w:eastAsia="Arial Narrow" w:hAnsi="Arial Narrow" w:cs="Arial Narrow"/>
          <w:sz w:val="16"/>
          <w:szCs w:val="16"/>
        </w:rPr>
        <w:t xml:space="preserve">* -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ale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disciplinei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nu sunt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luate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calcul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cadrul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punctelor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semestriale</w:t>
      </w:r>
      <w:proofErr w:type="spellEnd"/>
    </w:p>
    <w:p w14:paraId="27EF603F" w14:textId="77777777" w:rsidR="009C05CC" w:rsidRDefault="00000000">
      <w:pPr>
        <w:spacing w:after="0"/>
        <w:jc w:val="right"/>
      </w:pPr>
      <w:proofErr w:type="spellStart"/>
      <w:r>
        <w:rPr>
          <w:rFonts w:ascii="Arial Narrow" w:eastAsia="Arial Narrow" w:hAnsi="Arial Narrow" w:cs="Arial Narrow"/>
          <w:b/>
          <w:bCs/>
        </w:rPr>
        <w:t>Semestrul</w:t>
      </w:r>
      <w:proofErr w:type="spellEnd"/>
      <w:r>
        <w:rPr>
          <w:rFonts w:ascii="Arial Narrow" w:eastAsia="Arial Narrow" w:hAnsi="Arial Narrow" w:cs="Arial Narrow"/>
          <w:b/>
          <w:bCs/>
        </w:rPr>
        <w:t xml:space="preserve">: IV, 14 </w:t>
      </w:r>
      <w:proofErr w:type="spellStart"/>
      <w:r>
        <w:rPr>
          <w:rFonts w:ascii="Arial Narrow" w:eastAsia="Arial Narrow" w:hAnsi="Arial Narrow" w:cs="Arial Narrow"/>
          <w:b/>
          <w:bCs/>
        </w:rPr>
        <w:t>săptămâni</w:t>
      </w:r>
      <w:proofErr w:type="spellEnd"/>
    </w:p>
    <w:tbl>
      <w:tblPr>
        <w:tblW w:w="5000" w:type="pct"/>
        <w:tblInd w:w="-6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"/>
        <w:gridCol w:w="4052"/>
        <w:gridCol w:w="2122"/>
        <w:gridCol w:w="413"/>
        <w:gridCol w:w="401"/>
        <w:gridCol w:w="390"/>
        <w:gridCol w:w="401"/>
        <w:gridCol w:w="509"/>
        <w:gridCol w:w="311"/>
        <w:gridCol w:w="951"/>
      </w:tblGrid>
      <w:tr w:rsidR="009C05CC" w14:paraId="5D578A5E" w14:textId="77777777">
        <w:tc>
          <w:tcPr>
            <w:tcW w:w="150" w:type="dxa"/>
            <w:vMerge w:val="restart"/>
            <w:vAlign w:val="center"/>
          </w:tcPr>
          <w:p w14:paraId="254C25DB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Nr.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crt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50" w:type="dxa"/>
            <w:gridSpan w:val="2"/>
            <w:vAlign w:val="center"/>
          </w:tcPr>
          <w:p w14:paraId="75551BA5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Disciplina</w:t>
            </w:r>
            <w:proofErr w:type="spellEnd"/>
          </w:p>
        </w:tc>
        <w:tc>
          <w:tcPr>
            <w:tcW w:w="800" w:type="dxa"/>
            <w:gridSpan w:val="4"/>
            <w:vAlign w:val="center"/>
          </w:tcPr>
          <w:p w14:paraId="5D128805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Ore/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</w:p>
        </w:tc>
        <w:tc>
          <w:tcPr>
            <w:tcW w:w="200" w:type="dxa"/>
            <w:vMerge w:val="restart"/>
            <w:vAlign w:val="center"/>
          </w:tcPr>
          <w:p w14:paraId="2AF9040E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14:paraId="2E1D5791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14:paraId="36B51E48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Formă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</w:tr>
      <w:tr w:rsidR="009C05CC" w14:paraId="652DF842" w14:textId="77777777">
        <w:tc>
          <w:tcPr>
            <w:tcW w:w="150" w:type="dxa"/>
            <w:vMerge/>
          </w:tcPr>
          <w:p w14:paraId="02642CAA" w14:textId="77777777" w:rsidR="009C05CC" w:rsidRDefault="009C05CC"/>
        </w:tc>
        <w:tc>
          <w:tcPr>
            <w:tcW w:w="2700" w:type="dxa"/>
            <w:vAlign w:val="center"/>
          </w:tcPr>
          <w:p w14:paraId="58123A8A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Denumire</w:t>
            </w:r>
            <w:proofErr w:type="spellEnd"/>
          </w:p>
        </w:tc>
        <w:tc>
          <w:tcPr>
            <w:tcW w:w="650" w:type="dxa"/>
            <w:vAlign w:val="center"/>
          </w:tcPr>
          <w:p w14:paraId="4E5CB699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14:paraId="55D5DCBA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14:paraId="0881C0E9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14:paraId="74D26F5A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14:paraId="4806BF30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14:paraId="45E17911" w14:textId="77777777" w:rsidR="009C05CC" w:rsidRDefault="009C05CC"/>
        </w:tc>
        <w:tc>
          <w:tcPr>
            <w:tcW w:w="200" w:type="dxa"/>
            <w:vMerge/>
          </w:tcPr>
          <w:p w14:paraId="75EE58D7" w14:textId="77777777" w:rsidR="009C05CC" w:rsidRDefault="009C05CC"/>
        </w:tc>
        <w:tc>
          <w:tcPr>
            <w:tcW w:w="300" w:type="dxa"/>
            <w:vMerge/>
          </w:tcPr>
          <w:p w14:paraId="53D31DE0" w14:textId="77777777" w:rsidR="009C05CC" w:rsidRDefault="009C05CC"/>
        </w:tc>
      </w:tr>
      <w:tr w:rsidR="009C05CC" w14:paraId="3F193D27" w14:textId="77777777">
        <w:tc>
          <w:tcPr>
            <w:tcW w:w="5000" w:type="dxa"/>
            <w:gridSpan w:val="10"/>
            <w:vAlign w:val="center"/>
          </w:tcPr>
          <w:p w14:paraId="2F99ECAC" w14:textId="77777777" w:rsidR="009C05CC" w:rsidRDefault="00000000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)(O)</w:t>
            </w:r>
          </w:p>
        </w:tc>
      </w:tr>
      <w:tr w:rsidR="009C05CC" w14:paraId="18863CA5" w14:textId="77777777">
        <w:tc>
          <w:tcPr>
            <w:tcW w:w="150" w:type="dxa"/>
            <w:vAlign w:val="center"/>
          </w:tcPr>
          <w:p w14:paraId="464BE3A0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</w:t>
            </w:r>
          </w:p>
        </w:tc>
        <w:tc>
          <w:tcPr>
            <w:tcW w:w="2700" w:type="dxa"/>
            <w:vAlign w:val="center"/>
          </w:tcPr>
          <w:p w14:paraId="68683E86" w14:textId="77777777" w:rsidR="009C05CC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Localizare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conţinuturi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electronice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gestiune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proiecte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traducere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.</w:t>
            </w:r>
          </w:p>
        </w:tc>
        <w:tc>
          <w:tcPr>
            <w:tcW w:w="650" w:type="dxa"/>
            <w:vAlign w:val="center"/>
          </w:tcPr>
          <w:p w14:paraId="02338CE0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12.09</w:t>
            </w:r>
          </w:p>
        </w:tc>
        <w:tc>
          <w:tcPr>
            <w:tcW w:w="200" w:type="dxa"/>
            <w:vMerge w:val="restart"/>
            <w:vAlign w:val="center"/>
          </w:tcPr>
          <w:p w14:paraId="0EB019F6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14E0A8C5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09B7531A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8FBD580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03A6D29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144</w:t>
            </w:r>
          </w:p>
        </w:tc>
        <w:tc>
          <w:tcPr>
            <w:tcW w:w="200" w:type="dxa"/>
            <w:vAlign w:val="center"/>
          </w:tcPr>
          <w:p w14:paraId="6C7A99AE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500" w:type="dxa"/>
            <w:vAlign w:val="center"/>
          </w:tcPr>
          <w:p w14:paraId="3666959B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C05CC" w14:paraId="14D87D51" w14:textId="77777777">
        <w:tc>
          <w:tcPr>
            <w:tcW w:w="150" w:type="dxa"/>
            <w:vAlign w:val="center"/>
          </w:tcPr>
          <w:p w14:paraId="70D1378B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2700" w:type="dxa"/>
            <w:vAlign w:val="center"/>
          </w:tcPr>
          <w:p w14:paraId="254CB2C7" w14:textId="77777777" w:rsidR="009C05CC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Managementul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activităţii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traducător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al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profesiilor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din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industriile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.</w:t>
            </w:r>
          </w:p>
        </w:tc>
        <w:tc>
          <w:tcPr>
            <w:tcW w:w="650" w:type="dxa"/>
            <w:vAlign w:val="center"/>
          </w:tcPr>
          <w:p w14:paraId="0A7349B3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12.10</w:t>
            </w:r>
          </w:p>
        </w:tc>
        <w:tc>
          <w:tcPr>
            <w:tcW w:w="200" w:type="dxa"/>
            <w:vMerge w:val="restart"/>
            <w:vAlign w:val="center"/>
          </w:tcPr>
          <w:p w14:paraId="03DEFD7F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1CAF9DB9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1842789C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919A734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8304802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144</w:t>
            </w:r>
          </w:p>
        </w:tc>
        <w:tc>
          <w:tcPr>
            <w:tcW w:w="200" w:type="dxa"/>
            <w:vAlign w:val="center"/>
          </w:tcPr>
          <w:p w14:paraId="6F4777EC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500" w:type="dxa"/>
            <w:vAlign w:val="center"/>
          </w:tcPr>
          <w:p w14:paraId="23D09B09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C05CC" w14:paraId="745FA117" w14:textId="77777777">
        <w:tc>
          <w:tcPr>
            <w:tcW w:w="150" w:type="dxa"/>
            <w:vAlign w:val="center"/>
          </w:tcPr>
          <w:p w14:paraId="504C461F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2700" w:type="dxa"/>
            <w:vAlign w:val="center"/>
          </w:tcPr>
          <w:p w14:paraId="192AE7DC" w14:textId="77777777" w:rsidR="009C05CC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Traducere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specializată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limbaj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juridic.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Revizia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traducerii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engleză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).</w:t>
            </w:r>
          </w:p>
        </w:tc>
        <w:tc>
          <w:tcPr>
            <w:tcW w:w="650" w:type="dxa"/>
            <w:vAlign w:val="center"/>
          </w:tcPr>
          <w:p w14:paraId="1E0D992C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12.11</w:t>
            </w:r>
          </w:p>
        </w:tc>
        <w:tc>
          <w:tcPr>
            <w:tcW w:w="200" w:type="dxa"/>
            <w:vMerge w:val="restart"/>
            <w:vAlign w:val="center"/>
          </w:tcPr>
          <w:p w14:paraId="0AB9F3F2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AD03EEB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420A7318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5EE42A0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07EC4F9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147</w:t>
            </w:r>
          </w:p>
        </w:tc>
        <w:tc>
          <w:tcPr>
            <w:tcW w:w="200" w:type="dxa"/>
            <w:vAlign w:val="center"/>
          </w:tcPr>
          <w:p w14:paraId="5A575DEC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500" w:type="dxa"/>
            <w:vAlign w:val="center"/>
          </w:tcPr>
          <w:p w14:paraId="64BAFBED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9C05CC" w14:paraId="4BE7248A" w14:textId="77777777">
        <w:tc>
          <w:tcPr>
            <w:tcW w:w="150" w:type="dxa"/>
            <w:vAlign w:val="center"/>
          </w:tcPr>
          <w:p w14:paraId="13B3E213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2700" w:type="dxa"/>
            <w:vAlign w:val="center"/>
          </w:tcPr>
          <w:p w14:paraId="76F4A9F9" w14:textId="77777777" w:rsidR="009C05CC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Traducere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specializată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limbaj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juridic.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Revizia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traducerii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franceză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).</w:t>
            </w:r>
          </w:p>
        </w:tc>
        <w:tc>
          <w:tcPr>
            <w:tcW w:w="650" w:type="dxa"/>
            <w:vAlign w:val="center"/>
          </w:tcPr>
          <w:p w14:paraId="2329A2B4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12.12</w:t>
            </w:r>
          </w:p>
        </w:tc>
        <w:tc>
          <w:tcPr>
            <w:tcW w:w="200" w:type="dxa"/>
            <w:vMerge w:val="restart"/>
            <w:vAlign w:val="center"/>
          </w:tcPr>
          <w:p w14:paraId="0F53A6F0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7380CF9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5C566062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8BC64B8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E70CDDE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147</w:t>
            </w:r>
          </w:p>
        </w:tc>
        <w:tc>
          <w:tcPr>
            <w:tcW w:w="200" w:type="dxa"/>
            <w:vAlign w:val="center"/>
          </w:tcPr>
          <w:p w14:paraId="7896B48E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500" w:type="dxa"/>
            <w:vAlign w:val="center"/>
          </w:tcPr>
          <w:p w14:paraId="4899B5FA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9C05CC" w14:paraId="6E26396D" w14:textId="77777777">
        <w:tc>
          <w:tcPr>
            <w:tcW w:w="150" w:type="dxa"/>
            <w:vAlign w:val="center"/>
          </w:tcPr>
          <w:p w14:paraId="7D71B179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13</w:t>
            </w:r>
          </w:p>
        </w:tc>
        <w:tc>
          <w:tcPr>
            <w:tcW w:w="2700" w:type="dxa"/>
            <w:vAlign w:val="center"/>
          </w:tcPr>
          <w:p w14:paraId="0DB26C04" w14:textId="77777777" w:rsidR="009C05CC" w:rsidRPr="00405582" w:rsidRDefault="00000000">
            <w:pPr>
              <w:spacing w:after="0"/>
              <w:rPr>
                <w:lang w:val="es-ES_tradnl"/>
              </w:rPr>
            </w:pPr>
            <w:proofErr w:type="spellStart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Stagiu</w:t>
            </w:r>
            <w:proofErr w:type="spellEnd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pentru</w:t>
            </w:r>
            <w:proofErr w:type="spellEnd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elaborarea</w:t>
            </w:r>
            <w:proofErr w:type="spellEnd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lucrării</w:t>
            </w:r>
            <w:proofErr w:type="spellEnd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de </w:t>
            </w:r>
            <w:proofErr w:type="spellStart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disertaţie</w:t>
            </w:r>
            <w:proofErr w:type="spellEnd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*</w:t>
            </w:r>
          </w:p>
        </w:tc>
        <w:tc>
          <w:tcPr>
            <w:tcW w:w="650" w:type="dxa"/>
            <w:vAlign w:val="center"/>
          </w:tcPr>
          <w:p w14:paraId="10E68F14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12.13</w:t>
            </w:r>
          </w:p>
        </w:tc>
        <w:tc>
          <w:tcPr>
            <w:tcW w:w="800" w:type="dxa"/>
            <w:gridSpan w:val="4"/>
            <w:vMerge w:val="restart"/>
            <w:vAlign w:val="center"/>
          </w:tcPr>
          <w:p w14:paraId="780B9986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70</w:t>
            </w:r>
          </w:p>
        </w:tc>
        <w:tc>
          <w:tcPr>
            <w:tcW w:w="200" w:type="dxa"/>
            <w:vAlign w:val="center"/>
          </w:tcPr>
          <w:p w14:paraId="700DB0C6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75</w:t>
            </w:r>
          </w:p>
        </w:tc>
        <w:tc>
          <w:tcPr>
            <w:tcW w:w="200" w:type="dxa"/>
            <w:vAlign w:val="center"/>
          </w:tcPr>
          <w:p w14:paraId="584388F3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00" w:type="dxa"/>
            <w:vAlign w:val="center"/>
          </w:tcPr>
          <w:p w14:paraId="31E9B735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9C05CC" w14:paraId="3C6A7EF9" w14:textId="77777777">
        <w:tc>
          <w:tcPr>
            <w:tcW w:w="3500" w:type="dxa"/>
            <w:gridSpan w:val="3"/>
            <w:vAlign w:val="center"/>
          </w:tcPr>
          <w:p w14:paraId="4B760E3F" w14:textId="77777777" w:rsidR="009C05CC" w:rsidRDefault="00000000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0B0D6646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center"/>
          </w:tcPr>
          <w:p w14:paraId="1C1947AD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00" w:type="dxa"/>
            <w:vAlign w:val="center"/>
          </w:tcPr>
          <w:p w14:paraId="10DF6CD3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65E9E3C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6E95DDB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657</w:t>
            </w:r>
          </w:p>
        </w:tc>
        <w:tc>
          <w:tcPr>
            <w:tcW w:w="200" w:type="dxa"/>
            <w:vAlign w:val="center"/>
          </w:tcPr>
          <w:p w14:paraId="51C27047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14:paraId="2B5A25D7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2E/2C/1V</w:t>
            </w:r>
          </w:p>
        </w:tc>
      </w:tr>
      <w:tr w:rsidR="009C05CC" w14:paraId="2178F797" w14:textId="77777777">
        <w:tc>
          <w:tcPr>
            <w:tcW w:w="3500" w:type="dxa"/>
            <w:gridSpan w:val="3"/>
            <w:vAlign w:val="center"/>
          </w:tcPr>
          <w:p w14:paraId="5C95F670" w14:textId="77777777" w:rsidR="009C05CC" w:rsidRPr="00405582" w:rsidRDefault="00000000">
            <w:pPr>
              <w:spacing w:after="0"/>
              <w:jc w:val="right"/>
              <w:rPr>
                <w:lang w:val="es-ES_tradnl"/>
              </w:rPr>
            </w:pPr>
            <w:proofErr w:type="gramStart"/>
            <w:r w:rsidRPr="00405582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Total</w:t>
            </w:r>
            <w:proofErr w:type="gramEnd"/>
            <w:r w:rsidRPr="00405582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discipline </w:t>
            </w:r>
            <w:proofErr w:type="spellStart"/>
            <w:r w:rsidRPr="00405582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obligatorii</w:t>
            </w:r>
            <w:proofErr w:type="spellEnd"/>
            <w:r w:rsidRPr="00405582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(O) </w:t>
            </w:r>
            <w:proofErr w:type="spellStart"/>
            <w:r w:rsidRPr="00405582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şi</w:t>
            </w:r>
            <w:proofErr w:type="spellEnd"/>
            <w:r w:rsidRPr="00405582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opţionale</w:t>
            </w:r>
            <w:proofErr w:type="spellEnd"/>
            <w:r w:rsidRPr="00405582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(A):</w:t>
            </w:r>
          </w:p>
        </w:tc>
        <w:tc>
          <w:tcPr>
            <w:tcW w:w="200" w:type="dxa"/>
            <w:vAlign w:val="center"/>
          </w:tcPr>
          <w:p w14:paraId="001C1AAE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center"/>
          </w:tcPr>
          <w:p w14:paraId="51383F94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00" w:type="dxa"/>
            <w:vAlign w:val="center"/>
          </w:tcPr>
          <w:p w14:paraId="75EBFDB6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9711B63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33490F1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657</w:t>
            </w:r>
          </w:p>
        </w:tc>
        <w:tc>
          <w:tcPr>
            <w:tcW w:w="200" w:type="dxa"/>
            <w:vAlign w:val="center"/>
          </w:tcPr>
          <w:p w14:paraId="12A9174A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14:paraId="7BEF2C07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2E/2C/1V</w:t>
            </w:r>
          </w:p>
        </w:tc>
      </w:tr>
      <w:tr w:rsidR="009C05CC" w14:paraId="1EC1448A" w14:textId="77777777">
        <w:tc>
          <w:tcPr>
            <w:tcW w:w="3500" w:type="dxa"/>
            <w:gridSpan w:val="3"/>
            <w:vAlign w:val="center"/>
          </w:tcPr>
          <w:p w14:paraId="38BF16D3" w14:textId="77777777" w:rsidR="009C05CC" w:rsidRDefault="00000000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Total ore pe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0" w:type="dxa"/>
            <w:gridSpan w:val="4"/>
            <w:vAlign w:val="center"/>
          </w:tcPr>
          <w:p w14:paraId="15DB749F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700" w:type="dxa"/>
            <w:gridSpan w:val="3"/>
            <w:vAlign w:val="center"/>
          </w:tcPr>
          <w:p w14:paraId="1F15B4AE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  <w:tr w:rsidR="009C05CC" w:rsidRPr="00405582" w14:paraId="7E37B556" w14:textId="77777777">
        <w:tc>
          <w:tcPr>
            <w:tcW w:w="5000" w:type="dxa"/>
            <w:gridSpan w:val="10"/>
            <w:vAlign w:val="center"/>
          </w:tcPr>
          <w:p w14:paraId="776F26FD" w14:textId="77777777" w:rsidR="009C05CC" w:rsidRPr="00405582" w:rsidRDefault="00000000">
            <w:pPr>
              <w:spacing w:after="0"/>
              <w:rPr>
                <w:lang w:val="fr-FR"/>
              </w:rPr>
            </w:pPr>
            <w:r w:rsidRPr="00405582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 xml:space="preserve">Discipline facultative (liber </w:t>
            </w:r>
            <w:proofErr w:type="spellStart"/>
            <w:proofErr w:type="gramStart"/>
            <w:r w:rsidRPr="00405582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alese</w:t>
            </w:r>
            <w:proofErr w:type="spellEnd"/>
            <w:r w:rsidRPr="00405582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)(</w:t>
            </w:r>
            <w:proofErr w:type="gramEnd"/>
            <w:r w:rsidRPr="00405582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L)</w:t>
            </w:r>
          </w:p>
        </w:tc>
      </w:tr>
      <w:tr w:rsidR="009C05CC" w14:paraId="6B5DAE2E" w14:textId="77777777">
        <w:tc>
          <w:tcPr>
            <w:tcW w:w="150" w:type="dxa"/>
            <w:vAlign w:val="center"/>
          </w:tcPr>
          <w:p w14:paraId="3A34A725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2700" w:type="dxa"/>
            <w:vAlign w:val="center"/>
          </w:tcPr>
          <w:p w14:paraId="10FCF682" w14:textId="77777777" w:rsidR="009C05CC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Susținere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și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promovare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lucrare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disertaţie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*</w:t>
            </w:r>
          </w:p>
        </w:tc>
        <w:tc>
          <w:tcPr>
            <w:tcW w:w="650" w:type="dxa"/>
            <w:vAlign w:val="center"/>
          </w:tcPr>
          <w:p w14:paraId="53899851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12.14</w:t>
            </w:r>
          </w:p>
        </w:tc>
        <w:tc>
          <w:tcPr>
            <w:tcW w:w="200" w:type="dxa"/>
            <w:vMerge w:val="restart"/>
            <w:vAlign w:val="center"/>
          </w:tcPr>
          <w:p w14:paraId="60A53304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CA30741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55A2A8B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F1EFFD7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349EA24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250</w:t>
            </w:r>
          </w:p>
        </w:tc>
        <w:tc>
          <w:tcPr>
            <w:tcW w:w="200" w:type="dxa"/>
            <w:vAlign w:val="center"/>
          </w:tcPr>
          <w:p w14:paraId="25A85DD7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500" w:type="dxa"/>
            <w:vAlign w:val="center"/>
          </w:tcPr>
          <w:p w14:paraId="4724D71F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C05CC" w14:paraId="4B296CA1" w14:textId="77777777">
        <w:tc>
          <w:tcPr>
            <w:tcW w:w="3500" w:type="dxa"/>
            <w:gridSpan w:val="3"/>
            <w:vAlign w:val="center"/>
          </w:tcPr>
          <w:p w14:paraId="03F00676" w14:textId="77777777" w:rsidR="009C05CC" w:rsidRDefault="00000000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facultative (liber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2A349823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EBD4431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DEDDE98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29816269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3A90CEA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250</w:t>
            </w:r>
          </w:p>
        </w:tc>
        <w:tc>
          <w:tcPr>
            <w:tcW w:w="200" w:type="dxa"/>
            <w:vAlign w:val="center"/>
          </w:tcPr>
          <w:p w14:paraId="676164BE" w14:textId="77777777" w:rsidR="009C05CC" w:rsidRDefault="009C05CC">
            <w:pPr>
              <w:spacing w:after="0"/>
              <w:jc w:val="center"/>
            </w:pPr>
          </w:p>
        </w:tc>
        <w:tc>
          <w:tcPr>
            <w:tcW w:w="300" w:type="dxa"/>
            <w:vAlign w:val="center"/>
          </w:tcPr>
          <w:p w14:paraId="1E62B0E8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1E</w:t>
            </w:r>
          </w:p>
        </w:tc>
      </w:tr>
      <w:tr w:rsidR="009C05CC" w:rsidRPr="00405582" w14:paraId="1E902117" w14:textId="77777777">
        <w:tc>
          <w:tcPr>
            <w:tcW w:w="5000" w:type="dxa"/>
            <w:gridSpan w:val="10"/>
            <w:vAlign w:val="center"/>
          </w:tcPr>
          <w:p w14:paraId="0F3926BF" w14:textId="77777777" w:rsidR="009C05CC" w:rsidRPr="00405582" w:rsidRDefault="00000000">
            <w:pPr>
              <w:spacing w:after="0"/>
              <w:rPr>
                <w:lang w:val="es-ES_tradnl"/>
              </w:rPr>
            </w:pPr>
            <w:r w:rsidRPr="00405582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Discipline de </w:t>
            </w:r>
            <w:proofErr w:type="spellStart"/>
            <w:r w:rsidRPr="00405582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pregatire</w:t>
            </w:r>
            <w:proofErr w:type="spellEnd"/>
            <w:r w:rsidRPr="00405582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>psihopedagogica</w:t>
            </w:r>
            <w:proofErr w:type="spellEnd"/>
            <w:r w:rsidRPr="00405582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s-ES_tradnl"/>
              </w:rPr>
              <w:t xml:space="preserve"> (nivel 2)</w:t>
            </w:r>
          </w:p>
        </w:tc>
      </w:tr>
      <w:tr w:rsidR="009C05CC" w14:paraId="18F4DE3F" w14:textId="77777777">
        <w:tc>
          <w:tcPr>
            <w:tcW w:w="150" w:type="dxa"/>
            <w:vAlign w:val="center"/>
          </w:tcPr>
          <w:p w14:paraId="1A522F92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15</w:t>
            </w:r>
          </w:p>
        </w:tc>
        <w:tc>
          <w:tcPr>
            <w:tcW w:w="2700" w:type="dxa"/>
            <w:vAlign w:val="center"/>
          </w:tcPr>
          <w:p w14:paraId="5DF7C110" w14:textId="77777777" w:rsidR="009C05CC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Pachet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opțional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2 (se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alege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disciplină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):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Sociologia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educației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Managementul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organizației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școlare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Politici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educaționale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Educație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interculturală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Doctrine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pedagogice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contemporane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*</w:t>
            </w:r>
          </w:p>
        </w:tc>
        <w:tc>
          <w:tcPr>
            <w:tcW w:w="650" w:type="dxa"/>
            <w:vAlign w:val="center"/>
          </w:tcPr>
          <w:p w14:paraId="04B67887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UP.06.DPS.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12.15</w:t>
            </w:r>
          </w:p>
        </w:tc>
        <w:tc>
          <w:tcPr>
            <w:tcW w:w="200" w:type="dxa"/>
            <w:vMerge w:val="restart"/>
            <w:vAlign w:val="center"/>
          </w:tcPr>
          <w:p w14:paraId="673A943B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4D557652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62A90E4A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A96194F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B5598CF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83</w:t>
            </w:r>
          </w:p>
        </w:tc>
        <w:tc>
          <w:tcPr>
            <w:tcW w:w="200" w:type="dxa"/>
            <w:vAlign w:val="center"/>
          </w:tcPr>
          <w:p w14:paraId="5DD3FE03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28C49780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C05CC" w14:paraId="0B2D1A5B" w14:textId="77777777">
        <w:tc>
          <w:tcPr>
            <w:tcW w:w="150" w:type="dxa"/>
            <w:vAlign w:val="center"/>
          </w:tcPr>
          <w:p w14:paraId="04FEDB13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16</w:t>
            </w:r>
          </w:p>
        </w:tc>
        <w:tc>
          <w:tcPr>
            <w:tcW w:w="2700" w:type="dxa"/>
            <w:vAlign w:val="center"/>
          </w:tcPr>
          <w:p w14:paraId="4027269E" w14:textId="77777777" w:rsidR="009C05CC" w:rsidRDefault="00000000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Practică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pedagogică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învățământul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liceal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postliceal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după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caz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) *</w:t>
            </w:r>
          </w:p>
        </w:tc>
        <w:tc>
          <w:tcPr>
            <w:tcW w:w="650" w:type="dxa"/>
            <w:vAlign w:val="center"/>
          </w:tcPr>
          <w:p w14:paraId="39015683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UP.06.DPS.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12.16</w:t>
            </w:r>
          </w:p>
        </w:tc>
        <w:tc>
          <w:tcPr>
            <w:tcW w:w="200" w:type="dxa"/>
            <w:vMerge w:val="restart"/>
            <w:vAlign w:val="center"/>
          </w:tcPr>
          <w:p w14:paraId="0360B4A3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FFE8AE9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323E13D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00" w:type="dxa"/>
            <w:vMerge w:val="restart"/>
            <w:vAlign w:val="center"/>
          </w:tcPr>
          <w:p w14:paraId="2284BDC6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9711BE3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83</w:t>
            </w:r>
          </w:p>
        </w:tc>
        <w:tc>
          <w:tcPr>
            <w:tcW w:w="200" w:type="dxa"/>
            <w:vAlign w:val="center"/>
          </w:tcPr>
          <w:p w14:paraId="6347ADD4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4FE47A1A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9C05CC" w14:paraId="23ADDD4B" w14:textId="77777777">
        <w:tc>
          <w:tcPr>
            <w:tcW w:w="150" w:type="dxa"/>
            <w:vAlign w:val="center"/>
          </w:tcPr>
          <w:p w14:paraId="5C58BF8B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17</w:t>
            </w:r>
          </w:p>
        </w:tc>
        <w:tc>
          <w:tcPr>
            <w:tcW w:w="2700" w:type="dxa"/>
            <w:vAlign w:val="center"/>
          </w:tcPr>
          <w:p w14:paraId="53B910F6" w14:textId="77777777" w:rsidR="009C05CC" w:rsidRPr="00405582" w:rsidRDefault="00000000">
            <w:pPr>
              <w:spacing w:after="0"/>
              <w:rPr>
                <w:lang w:val="es-ES_tradnl"/>
              </w:rPr>
            </w:pPr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Examen de </w:t>
            </w:r>
            <w:proofErr w:type="spellStart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absolvire</w:t>
            </w:r>
            <w:proofErr w:type="spellEnd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- </w:t>
            </w:r>
            <w:proofErr w:type="spellStart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>Nivelul</w:t>
            </w:r>
            <w:proofErr w:type="spellEnd"/>
            <w:r w:rsidRPr="00405582">
              <w:rPr>
                <w:rFonts w:ascii="Arial Narrow" w:eastAsia="Arial Narrow" w:hAnsi="Arial Narrow" w:cs="Arial Narrow"/>
                <w:sz w:val="18"/>
                <w:szCs w:val="18"/>
                <w:lang w:val="es-ES_tradnl"/>
              </w:rPr>
              <w:t xml:space="preserve"> II *</w:t>
            </w:r>
          </w:p>
        </w:tc>
        <w:tc>
          <w:tcPr>
            <w:tcW w:w="650" w:type="dxa"/>
            <w:vAlign w:val="center"/>
          </w:tcPr>
          <w:p w14:paraId="7DCC828F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UP.06.DPS.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12.17</w:t>
            </w:r>
          </w:p>
        </w:tc>
        <w:tc>
          <w:tcPr>
            <w:tcW w:w="200" w:type="dxa"/>
            <w:vMerge w:val="restart"/>
            <w:vAlign w:val="center"/>
          </w:tcPr>
          <w:p w14:paraId="29B995F2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FBA3144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500DB11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CE0DB16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941D8DF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125</w:t>
            </w:r>
          </w:p>
        </w:tc>
        <w:tc>
          <w:tcPr>
            <w:tcW w:w="200" w:type="dxa"/>
            <w:vAlign w:val="center"/>
          </w:tcPr>
          <w:p w14:paraId="4E29C2D8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3324BE86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9C05CC" w14:paraId="37FEF28C" w14:textId="77777777">
        <w:tc>
          <w:tcPr>
            <w:tcW w:w="3500" w:type="dxa"/>
            <w:gridSpan w:val="3"/>
            <w:vAlign w:val="center"/>
          </w:tcPr>
          <w:p w14:paraId="600F4C14" w14:textId="77777777" w:rsidR="009C05CC" w:rsidRDefault="00000000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lastRenderedPageBreak/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facultative (liber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45E68032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6D0CB57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315A5E5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089FB22" w14:textId="77777777" w:rsidR="009C05CC" w:rsidRDefault="009C05CC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874495A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291</w:t>
            </w:r>
          </w:p>
        </w:tc>
        <w:tc>
          <w:tcPr>
            <w:tcW w:w="200" w:type="dxa"/>
            <w:vAlign w:val="center"/>
          </w:tcPr>
          <w:p w14:paraId="202EF829" w14:textId="77777777" w:rsidR="009C05CC" w:rsidRDefault="009C05CC">
            <w:pPr>
              <w:spacing w:after="0"/>
              <w:jc w:val="center"/>
            </w:pPr>
          </w:p>
        </w:tc>
        <w:tc>
          <w:tcPr>
            <w:tcW w:w="300" w:type="dxa"/>
            <w:vAlign w:val="center"/>
          </w:tcPr>
          <w:p w14:paraId="44F2F71D" w14:textId="77777777" w:rsidR="009C05CC" w:rsidRDefault="00000000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2E/1C</w:t>
            </w:r>
          </w:p>
        </w:tc>
      </w:tr>
    </w:tbl>
    <w:p w14:paraId="4AABA49F" w14:textId="77777777" w:rsidR="009C05CC" w:rsidRDefault="00000000">
      <w:r>
        <w:rPr>
          <w:rFonts w:ascii="Arial Narrow" w:eastAsia="Arial Narrow" w:hAnsi="Arial Narrow" w:cs="Arial Narrow"/>
          <w:sz w:val="16"/>
          <w:szCs w:val="16"/>
        </w:rPr>
        <w:t xml:space="preserve">* -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ale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disciplinei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nu sunt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luate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calcul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în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cadrul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punctelor</w:t>
      </w:r>
      <w:proofErr w:type="spellEnd"/>
      <w:r>
        <w:rPr>
          <w:rFonts w:ascii="Arial Narrow" w:eastAsia="Arial Narrow" w:hAnsi="Arial Narrow" w:cs="Arial Narrow"/>
          <w:sz w:val="16"/>
          <w:szCs w:val="16"/>
        </w:rPr>
        <w:t xml:space="preserve"> de credit </w:t>
      </w:r>
      <w:proofErr w:type="spellStart"/>
      <w:r>
        <w:rPr>
          <w:rFonts w:ascii="Arial Narrow" w:eastAsia="Arial Narrow" w:hAnsi="Arial Narrow" w:cs="Arial Narrow"/>
          <w:sz w:val="16"/>
          <w:szCs w:val="16"/>
        </w:rPr>
        <w:t>semestriale</w:t>
      </w:r>
      <w:proofErr w:type="spellEnd"/>
    </w:p>
    <w:p w14:paraId="35D757B5" w14:textId="77777777" w:rsidR="009C05CC" w:rsidRDefault="009C05CC"/>
    <w:tbl>
      <w:tblPr>
        <w:tblW w:w="5000" w:type="pct"/>
        <w:tblInd w:w="-6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8"/>
        <w:gridCol w:w="4949"/>
      </w:tblGrid>
      <w:tr w:rsidR="009C05CC" w14:paraId="25803F6D" w14:textId="77777777">
        <w:tc>
          <w:tcPr>
            <w:tcW w:w="2500" w:type="dxa"/>
            <w:vAlign w:val="center"/>
          </w:tcPr>
          <w:p w14:paraId="214C7C78" w14:textId="77777777" w:rsidR="009C05CC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RECTOR,</w:t>
            </w:r>
          </w:p>
        </w:tc>
        <w:tc>
          <w:tcPr>
            <w:tcW w:w="2500" w:type="dxa"/>
            <w:vAlign w:val="center"/>
          </w:tcPr>
          <w:p w14:paraId="0E4FC689" w14:textId="77777777" w:rsidR="009C05CC" w:rsidRDefault="00000000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DECAN,</w:t>
            </w:r>
          </w:p>
        </w:tc>
      </w:tr>
      <w:tr w:rsidR="009C05CC" w14:paraId="7510FDD9" w14:textId="77777777">
        <w:tc>
          <w:tcPr>
            <w:tcW w:w="2500" w:type="dxa"/>
            <w:vAlign w:val="center"/>
          </w:tcPr>
          <w:p w14:paraId="440E0147" w14:textId="77777777" w:rsidR="009C05CC" w:rsidRDefault="00000000">
            <w:r>
              <w:rPr>
                <w:rFonts w:ascii="Calibri" w:eastAsia="Calibri" w:hAnsi="Calibri" w:cs="Calibri"/>
                <w:b/>
                <w:bCs/>
              </w:rPr>
              <w:t>Mihnea Cosmin COSTOIU</w:t>
            </w:r>
          </w:p>
        </w:tc>
        <w:tc>
          <w:tcPr>
            <w:tcW w:w="2500" w:type="dxa"/>
            <w:vAlign w:val="center"/>
          </w:tcPr>
          <w:p w14:paraId="6853E1F9" w14:textId="77777777" w:rsidR="009C05CC" w:rsidRDefault="00000000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Constantin-Augustus BĂRBULESCU</w:t>
            </w:r>
          </w:p>
        </w:tc>
      </w:tr>
      <w:tr w:rsidR="009C05CC" w14:paraId="68964CFC" w14:textId="77777777">
        <w:tc>
          <w:tcPr>
            <w:tcW w:w="2500" w:type="dxa"/>
            <w:vAlign w:val="center"/>
          </w:tcPr>
          <w:p w14:paraId="27E7595B" w14:textId="77777777" w:rsidR="009C05CC" w:rsidRDefault="009C05CC"/>
        </w:tc>
        <w:tc>
          <w:tcPr>
            <w:tcW w:w="2500" w:type="dxa"/>
            <w:vAlign w:val="center"/>
          </w:tcPr>
          <w:p w14:paraId="715BC4B5" w14:textId="77777777" w:rsidR="009C05CC" w:rsidRDefault="009C05CC"/>
        </w:tc>
      </w:tr>
      <w:tr w:rsidR="009C05CC" w14:paraId="4D14A125" w14:textId="77777777">
        <w:trPr>
          <w:gridAfter w:val="1"/>
          <w:wAfter w:w="2500" w:type="dxa"/>
        </w:trPr>
        <w:tc>
          <w:tcPr>
            <w:tcW w:w="2500" w:type="dxa"/>
            <w:vAlign w:val="center"/>
          </w:tcPr>
          <w:p w14:paraId="69145BDA" w14:textId="77777777" w:rsidR="009C05CC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DIRECTOR DE DEPARTAMENT,</w:t>
            </w:r>
          </w:p>
        </w:tc>
      </w:tr>
      <w:tr w:rsidR="009C05CC" w14:paraId="0E20CFCF" w14:textId="77777777">
        <w:trPr>
          <w:gridAfter w:val="1"/>
          <w:wAfter w:w="2500" w:type="dxa"/>
        </w:trPr>
        <w:tc>
          <w:tcPr>
            <w:tcW w:w="2500" w:type="dxa"/>
            <w:vAlign w:val="center"/>
          </w:tcPr>
          <w:p w14:paraId="2B76F850" w14:textId="77777777" w:rsidR="009C05CC" w:rsidRDefault="00000000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Laura-Elena CÎȚU</w:t>
            </w:r>
          </w:p>
        </w:tc>
      </w:tr>
    </w:tbl>
    <w:p w14:paraId="1BD0FB43" w14:textId="77777777" w:rsidR="009C05CC" w:rsidRDefault="00000000">
      <w:r>
        <w:br w:type="page"/>
      </w:r>
    </w:p>
    <w:p w14:paraId="3B44029F" w14:textId="77777777" w:rsidR="009C05CC" w:rsidRDefault="00000000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10. BILANŢ GENERAL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Macheta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</w:t>
      </w:r>
    </w:p>
    <w:p w14:paraId="3B2559F7" w14:textId="77777777" w:rsidR="009C05CC" w:rsidRDefault="009C05CC"/>
    <w:p w14:paraId="22F92828" w14:textId="77777777" w:rsidR="009C05CC" w:rsidRDefault="00000000">
      <w:pPr>
        <w:spacing w:after="0"/>
        <w:jc w:val="center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Distribuţia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disciplinelor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după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criteriul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conţinutului</w:t>
      </w:r>
      <w:proofErr w:type="spellEnd"/>
    </w:p>
    <w:tbl>
      <w:tblPr>
        <w:tblW w:w="5000" w:type="pct"/>
        <w:tblInd w:w="-6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2855"/>
        <w:gridCol w:w="1177"/>
        <w:gridCol w:w="1177"/>
        <w:gridCol w:w="1177"/>
        <w:gridCol w:w="1179"/>
        <w:gridCol w:w="1703"/>
      </w:tblGrid>
      <w:tr w:rsidR="009C05CC" w14:paraId="471E8CCC" w14:textId="77777777">
        <w:tc>
          <w:tcPr>
            <w:tcW w:w="333" w:type="dxa"/>
            <w:vMerge w:val="restart"/>
            <w:vAlign w:val="center"/>
          </w:tcPr>
          <w:p w14:paraId="4B864EB0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33" w:type="dxa"/>
            <w:vMerge w:val="restart"/>
            <w:vAlign w:val="center"/>
          </w:tcPr>
          <w:p w14:paraId="7A858CB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1332" w:type="dxa"/>
            <w:gridSpan w:val="2"/>
            <w:vAlign w:val="center"/>
          </w:tcPr>
          <w:p w14:paraId="7073BC4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 de ore</w:t>
            </w:r>
          </w:p>
        </w:tc>
        <w:tc>
          <w:tcPr>
            <w:tcW w:w="1333" w:type="dxa"/>
            <w:gridSpan w:val="2"/>
            <w:vAlign w:val="center"/>
          </w:tcPr>
          <w:p w14:paraId="230A65A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66" w:type="dxa"/>
            <w:vAlign w:val="center"/>
          </w:tcPr>
          <w:p w14:paraId="60EB8A1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Standard ARACIS</w:t>
            </w:r>
          </w:p>
        </w:tc>
      </w:tr>
      <w:tr w:rsidR="009C05CC" w14:paraId="6EBB4860" w14:textId="77777777">
        <w:tc>
          <w:tcPr>
            <w:tcW w:w="333" w:type="dxa"/>
            <w:vMerge/>
            <w:vAlign w:val="center"/>
          </w:tcPr>
          <w:p w14:paraId="7A0C3729" w14:textId="77777777" w:rsidR="009C05CC" w:rsidRDefault="009C05CC"/>
        </w:tc>
        <w:tc>
          <w:tcPr>
            <w:tcW w:w="1333" w:type="dxa"/>
            <w:vMerge/>
            <w:vAlign w:val="center"/>
          </w:tcPr>
          <w:p w14:paraId="41AD23EB" w14:textId="77777777" w:rsidR="009C05CC" w:rsidRDefault="009C05CC"/>
        </w:tc>
        <w:tc>
          <w:tcPr>
            <w:tcW w:w="666" w:type="dxa"/>
            <w:vAlign w:val="center"/>
          </w:tcPr>
          <w:p w14:paraId="2A47CA4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 I</w:t>
            </w:r>
          </w:p>
        </w:tc>
        <w:tc>
          <w:tcPr>
            <w:tcW w:w="666" w:type="dxa"/>
            <w:vAlign w:val="center"/>
          </w:tcPr>
          <w:p w14:paraId="1F290DAC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 II</w:t>
            </w:r>
          </w:p>
        </w:tc>
        <w:tc>
          <w:tcPr>
            <w:tcW w:w="666" w:type="dxa"/>
            <w:vAlign w:val="center"/>
          </w:tcPr>
          <w:p w14:paraId="04FE3237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ore</w:t>
            </w:r>
          </w:p>
        </w:tc>
        <w:tc>
          <w:tcPr>
            <w:tcW w:w="666" w:type="dxa"/>
            <w:vAlign w:val="center"/>
          </w:tcPr>
          <w:p w14:paraId="26D91A5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66" w:type="dxa"/>
            <w:vMerge/>
            <w:vAlign w:val="center"/>
          </w:tcPr>
          <w:p w14:paraId="71D40B1D" w14:textId="77777777" w:rsidR="009C05CC" w:rsidRDefault="009C05CC"/>
        </w:tc>
      </w:tr>
      <w:tr w:rsidR="009C05CC" w14:paraId="23AB2E79" w14:textId="77777777">
        <w:tc>
          <w:tcPr>
            <w:tcW w:w="333" w:type="dxa"/>
            <w:vAlign w:val="center"/>
          </w:tcPr>
          <w:p w14:paraId="21D479F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vAlign w:val="center"/>
          </w:tcPr>
          <w:p w14:paraId="6F58ED7F" w14:textId="77777777" w:rsidR="009C05CC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aprofundare</w:t>
            </w:r>
            <w:proofErr w:type="spellEnd"/>
          </w:p>
        </w:tc>
        <w:tc>
          <w:tcPr>
            <w:tcW w:w="666" w:type="dxa"/>
            <w:vAlign w:val="center"/>
          </w:tcPr>
          <w:p w14:paraId="419C1460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66" w:type="dxa"/>
            <w:vAlign w:val="center"/>
          </w:tcPr>
          <w:p w14:paraId="1BC68ECE" w14:textId="77777777" w:rsidR="009C05CC" w:rsidRDefault="009C05CC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2B6125D7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66" w:type="dxa"/>
            <w:vAlign w:val="center"/>
          </w:tcPr>
          <w:p w14:paraId="48F57B00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9.31</w:t>
            </w:r>
          </w:p>
        </w:tc>
        <w:tc>
          <w:tcPr>
            <w:tcW w:w="666" w:type="dxa"/>
            <w:vAlign w:val="center"/>
          </w:tcPr>
          <w:p w14:paraId="0C7C9D4C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-%</w:t>
            </w:r>
          </w:p>
        </w:tc>
      </w:tr>
      <w:tr w:rsidR="009C05CC" w14:paraId="1F751E5A" w14:textId="77777777">
        <w:tc>
          <w:tcPr>
            <w:tcW w:w="333" w:type="dxa"/>
            <w:vAlign w:val="center"/>
          </w:tcPr>
          <w:p w14:paraId="7922A4D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  <w:vAlign w:val="center"/>
          </w:tcPr>
          <w:p w14:paraId="411A6728" w14:textId="77777777" w:rsidR="009C05CC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sinteză</w:t>
            </w:r>
            <w:proofErr w:type="spellEnd"/>
          </w:p>
        </w:tc>
        <w:tc>
          <w:tcPr>
            <w:tcW w:w="666" w:type="dxa"/>
            <w:vAlign w:val="center"/>
          </w:tcPr>
          <w:p w14:paraId="2CF4330A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666" w:type="dxa"/>
            <w:vAlign w:val="center"/>
          </w:tcPr>
          <w:p w14:paraId="2F56C16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666" w:type="dxa"/>
            <w:vAlign w:val="center"/>
          </w:tcPr>
          <w:p w14:paraId="2E45694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666" w:type="dxa"/>
            <w:vAlign w:val="center"/>
          </w:tcPr>
          <w:p w14:paraId="37E5784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90.69</w:t>
            </w:r>
          </w:p>
        </w:tc>
        <w:tc>
          <w:tcPr>
            <w:tcW w:w="666" w:type="dxa"/>
            <w:vAlign w:val="center"/>
          </w:tcPr>
          <w:p w14:paraId="794321D0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-%</w:t>
            </w:r>
          </w:p>
        </w:tc>
      </w:tr>
      <w:tr w:rsidR="009C05CC" w14:paraId="56372816" w14:textId="77777777">
        <w:tc>
          <w:tcPr>
            <w:tcW w:w="333" w:type="dxa"/>
            <w:vAlign w:val="center"/>
          </w:tcPr>
          <w:p w14:paraId="6B1A2AD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vAlign w:val="center"/>
          </w:tcPr>
          <w:p w14:paraId="65EAC3F6" w14:textId="77777777" w:rsidR="009C05CC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psihopedagogica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</w:p>
        </w:tc>
        <w:tc>
          <w:tcPr>
            <w:tcW w:w="666" w:type="dxa"/>
            <w:vAlign w:val="center"/>
          </w:tcPr>
          <w:p w14:paraId="7A6C9B64" w14:textId="77777777" w:rsidR="009C05CC" w:rsidRDefault="009C05CC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3392422A" w14:textId="77777777" w:rsidR="009C05CC" w:rsidRDefault="009C05CC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0D01226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7F914E0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046C9FB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-%</w:t>
            </w:r>
          </w:p>
        </w:tc>
      </w:tr>
      <w:tr w:rsidR="009C05CC" w14:paraId="07D57CBA" w14:textId="77777777">
        <w:tc>
          <w:tcPr>
            <w:tcW w:w="333" w:type="dxa"/>
            <w:vAlign w:val="center"/>
          </w:tcPr>
          <w:p w14:paraId="1D09A53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3" w:type="dxa"/>
            <w:vAlign w:val="center"/>
          </w:tcPr>
          <w:p w14:paraId="161404ED" w14:textId="77777777" w:rsidR="009C05CC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psihopedagogica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</w:p>
        </w:tc>
        <w:tc>
          <w:tcPr>
            <w:tcW w:w="666" w:type="dxa"/>
            <w:vAlign w:val="center"/>
          </w:tcPr>
          <w:p w14:paraId="190DB8B0" w14:textId="77777777" w:rsidR="009C05CC" w:rsidRDefault="009C05CC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3E730171" w14:textId="77777777" w:rsidR="009C05CC" w:rsidRDefault="009C05CC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5D0B2D2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10D040F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2058C04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-%</w:t>
            </w:r>
          </w:p>
        </w:tc>
      </w:tr>
      <w:tr w:rsidR="009C05CC" w14:paraId="74050913" w14:textId="77777777">
        <w:tc>
          <w:tcPr>
            <w:tcW w:w="333" w:type="dxa"/>
            <w:vAlign w:val="center"/>
          </w:tcPr>
          <w:p w14:paraId="241E94A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3" w:type="dxa"/>
            <w:vAlign w:val="center"/>
          </w:tcPr>
          <w:p w14:paraId="4438D302" w14:textId="77777777" w:rsidR="009C05CC" w:rsidRPr="00405582" w:rsidRDefault="00000000">
            <w:pPr>
              <w:rPr>
                <w:lang w:val="es-ES_tradnl"/>
              </w:rPr>
            </w:pPr>
            <w:r w:rsidRPr="00405582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Discipline de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pregatire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universitara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avansata</w:t>
            </w:r>
            <w:proofErr w:type="spellEnd"/>
          </w:p>
        </w:tc>
        <w:tc>
          <w:tcPr>
            <w:tcW w:w="666" w:type="dxa"/>
            <w:vAlign w:val="center"/>
          </w:tcPr>
          <w:p w14:paraId="5303CA7E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666" w:type="dxa"/>
            <w:vAlign w:val="center"/>
          </w:tcPr>
          <w:p w14:paraId="537C2AA6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666" w:type="dxa"/>
            <w:vAlign w:val="center"/>
          </w:tcPr>
          <w:p w14:paraId="5D7D0B3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2123AF1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7101FAF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-%</w:t>
            </w:r>
          </w:p>
        </w:tc>
      </w:tr>
      <w:tr w:rsidR="009C05CC" w14:paraId="0E86740D" w14:textId="77777777">
        <w:tc>
          <w:tcPr>
            <w:tcW w:w="333" w:type="dxa"/>
            <w:vAlign w:val="center"/>
          </w:tcPr>
          <w:p w14:paraId="003A2527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3" w:type="dxa"/>
            <w:vAlign w:val="center"/>
          </w:tcPr>
          <w:p w14:paraId="51AFF766" w14:textId="77777777" w:rsidR="009C05CC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suplimentara</w:t>
            </w:r>
            <w:proofErr w:type="spellEnd"/>
          </w:p>
        </w:tc>
        <w:tc>
          <w:tcPr>
            <w:tcW w:w="666" w:type="dxa"/>
            <w:vAlign w:val="center"/>
          </w:tcPr>
          <w:p w14:paraId="66B2E0AA" w14:textId="77777777" w:rsidR="009C05CC" w:rsidRDefault="009C05CC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7761D576" w14:textId="77777777" w:rsidR="009C05CC" w:rsidRDefault="009C05CC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7F470BCC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639C7BBB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0543A10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-%</w:t>
            </w:r>
          </w:p>
        </w:tc>
      </w:tr>
      <w:tr w:rsidR="009C05CC" w14:paraId="57617F5B" w14:textId="77777777">
        <w:tc>
          <w:tcPr>
            <w:tcW w:w="333" w:type="dxa"/>
            <w:vAlign w:val="center"/>
          </w:tcPr>
          <w:p w14:paraId="571EC1A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3" w:type="dxa"/>
            <w:vAlign w:val="center"/>
          </w:tcPr>
          <w:p w14:paraId="51F826F1" w14:textId="77777777" w:rsidR="009C05CC" w:rsidRDefault="00000000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Rapoarte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stiintifice</w:t>
            </w:r>
            <w:proofErr w:type="spellEnd"/>
          </w:p>
        </w:tc>
        <w:tc>
          <w:tcPr>
            <w:tcW w:w="666" w:type="dxa"/>
            <w:vAlign w:val="center"/>
          </w:tcPr>
          <w:p w14:paraId="37FACE62" w14:textId="77777777" w:rsidR="009C05CC" w:rsidRDefault="009C05CC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2BCC4F7B" w14:textId="77777777" w:rsidR="009C05CC" w:rsidRDefault="009C05CC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5811FF4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457ACEE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135FA59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-%</w:t>
            </w:r>
          </w:p>
        </w:tc>
      </w:tr>
      <w:tr w:rsidR="009C05CC" w14:paraId="5DEE79BF" w14:textId="77777777">
        <w:tc>
          <w:tcPr>
            <w:tcW w:w="333" w:type="dxa"/>
            <w:vAlign w:val="center"/>
          </w:tcPr>
          <w:p w14:paraId="525FA18C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3" w:type="dxa"/>
            <w:vAlign w:val="center"/>
          </w:tcPr>
          <w:p w14:paraId="39C54962" w14:textId="77777777" w:rsidR="009C05CC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complementare</w:t>
            </w:r>
            <w:proofErr w:type="spellEnd"/>
          </w:p>
        </w:tc>
        <w:tc>
          <w:tcPr>
            <w:tcW w:w="666" w:type="dxa"/>
            <w:vAlign w:val="center"/>
          </w:tcPr>
          <w:p w14:paraId="609D000D" w14:textId="77777777" w:rsidR="009C05CC" w:rsidRDefault="009C05CC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0217EF8F" w14:textId="77777777" w:rsidR="009C05CC" w:rsidRDefault="009C05CC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6B4DE59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266DA4E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575B202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-%</w:t>
            </w:r>
          </w:p>
        </w:tc>
      </w:tr>
      <w:tr w:rsidR="009C05CC" w14:paraId="686884ED" w14:textId="77777777">
        <w:tc>
          <w:tcPr>
            <w:tcW w:w="1666" w:type="dxa"/>
            <w:gridSpan w:val="2"/>
            <w:vAlign w:val="center"/>
          </w:tcPr>
          <w:p w14:paraId="20C189F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66" w:type="dxa"/>
            <w:vAlign w:val="center"/>
          </w:tcPr>
          <w:p w14:paraId="3BD608E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376</w:t>
            </w:r>
          </w:p>
        </w:tc>
        <w:tc>
          <w:tcPr>
            <w:tcW w:w="666" w:type="dxa"/>
            <w:vAlign w:val="center"/>
          </w:tcPr>
          <w:p w14:paraId="1D1FF5F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376</w:t>
            </w:r>
          </w:p>
        </w:tc>
        <w:tc>
          <w:tcPr>
            <w:tcW w:w="666" w:type="dxa"/>
            <w:vAlign w:val="center"/>
          </w:tcPr>
          <w:p w14:paraId="6E2B9DC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752</w:t>
            </w:r>
          </w:p>
        </w:tc>
        <w:tc>
          <w:tcPr>
            <w:tcW w:w="666" w:type="dxa"/>
            <w:vAlign w:val="center"/>
          </w:tcPr>
          <w:p w14:paraId="1A4FE89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66" w:type="dxa"/>
            <w:vAlign w:val="center"/>
          </w:tcPr>
          <w:p w14:paraId="069A4C29" w14:textId="77777777" w:rsidR="009C05CC" w:rsidRDefault="009C05CC">
            <w:pPr>
              <w:spacing w:after="0"/>
              <w:jc w:val="center"/>
            </w:pPr>
          </w:p>
        </w:tc>
      </w:tr>
    </w:tbl>
    <w:p w14:paraId="0CC0759B" w14:textId="77777777" w:rsidR="009C05CC" w:rsidRDefault="009C05CC"/>
    <w:p w14:paraId="4E6C784D" w14:textId="77777777" w:rsidR="009C05CC" w:rsidRDefault="00000000">
      <w:pPr>
        <w:spacing w:after="0"/>
        <w:jc w:val="right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Macheta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</w:t>
      </w:r>
    </w:p>
    <w:p w14:paraId="324FF645" w14:textId="77777777" w:rsidR="009C05CC" w:rsidRDefault="00000000">
      <w:pPr>
        <w:spacing w:after="0"/>
        <w:jc w:val="center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Distribuţia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disciplinelor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după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criteriul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obligativităţii</w:t>
      </w:r>
      <w:proofErr w:type="spellEnd"/>
    </w:p>
    <w:tbl>
      <w:tblPr>
        <w:tblW w:w="5000" w:type="pct"/>
        <w:tblInd w:w="-6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2416"/>
        <w:gridCol w:w="1207"/>
        <w:gridCol w:w="1207"/>
        <w:gridCol w:w="1207"/>
        <w:gridCol w:w="1209"/>
        <w:gridCol w:w="1745"/>
      </w:tblGrid>
      <w:tr w:rsidR="009C05CC" w14:paraId="6DD8E7E8" w14:textId="77777777">
        <w:tc>
          <w:tcPr>
            <w:tcW w:w="333" w:type="dxa"/>
            <w:vMerge w:val="restart"/>
            <w:vAlign w:val="center"/>
          </w:tcPr>
          <w:p w14:paraId="40A775C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33" w:type="dxa"/>
            <w:vMerge w:val="restart"/>
            <w:vAlign w:val="center"/>
          </w:tcPr>
          <w:p w14:paraId="735F374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1332" w:type="dxa"/>
            <w:gridSpan w:val="2"/>
            <w:vAlign w:val="center"/>
          </w:tcPr>
          <w:p w14:paraId="26D877A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 de ore</w:t>
            </w:r>
          </w:p>
        </w:tc>
        <w:tc>
          <w:tcPr>
            <w:tcW w:w="1333" w:type="dxa"/>
            <w:gridSpan w:val="2"/>
            <w:vAlign w:val="center"/>
          </w:tcPr>
          <w:p w14:paraId="5973525A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66" w:type="dxa"/>
            <w:vAlign w:val="center"/>
          </w:tcPr>
          <w:p w14:paraId="382B3D3C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Standard ARACIS</w:t>
            </w:r>
          </w:p>
        </w:tc>
      </w:tr>
      <w:tr w:rsidR="009C05CC" w14:paraId="2D44C9DB" w14:textId="77777777">
        <w:tc>
          <w:tcPr>
            <w:tcW w:w="333" w:type="dxa"/>
            <w:vMerge/>
            <w:vAlign w:val="center"/>
          </w:tcPr>
          <w:p w14:paraId="3545A991" w14:textId="77777777" w:rsidR="009C05CC" w:rsidRDefault="009C05CC"/>
        </w:tc>
        <w:tc>
          <w:tcPr>
            <w:tcW w:w="1333" w:type="dxa"/>
            <w:vMerge/>
            <w:vAlign w:val="center"/>
          </w:tcPr>
          <w:p w14:paraId="4C86E3EF" w14:textId="77777777" w:rsidR="009C05CC" w:rsidRDefault="009C05CC"/>
        </w:tc>
        <w:tc>
          <w:tcPr>
            <w:tcW w:w="666" w:type="dxa"/>
            <w:vAlign w:val="center"/>
          </w:tcPr>
          <w:p w14:paraId="6DE333D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 I</w:t>
            </w:r>
          </w:p>
        </w:tc>
        <w:tc>
          <w:tcPr>
            <w:tcW w:w="666" w:type="dxa"/>
            <w:vAlign w:val="center"/>
          </w:tcPr>
          <w:p w14:paraId="4049C90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 II</w:t>
            </w:r>
          </w:p>
        </w:tc>
        <w:tc>
          <w:tcPr>
            <w:tcW w:w="666" w:type="dxa"/>
            <w:vAlign w:val="center"/>
          </w:tcPr>
          <w:p w14:paraId="69B100DB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ore</w:t>
            </w:r>
          </w:p>
        </w:tc>
        <w:tc>
          <w:tcPr>
            <w:tcW w:w="666" w:type="dxa"/>
            <w:vAlign w:val="center"/>
          </w:tcPr>
          <w:p w14:paraId="467AB510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66" w:type="dxa"/>
            <w:vMerge/>
            <w:vAlign w:val="center"/>
          </w:tcPr>
          <w:p w14:paraId="6C81090B" w14:textId="77777777" w:rsidR="009C05CC" w:rsidRDefault="009C05CC"/>
        </w:tc>
      </w:tr>
      <w:tr w:rsidR="009C05CC" w14:paraId="3B349D50" w14:textId="77777777">
        <w:tc>
          <w:tcPr>
            <w:tcW w:w="333" w:type="dxa"/>
            <w:vAlign w:val="center"/>
          </w:tcPr>
          <w:p w14:paraId="4300AEE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vAlign w:val="center"/>
          </w:tcPr>
          <w:p w14:paraId="0C428D51" w14:textId="77777777" w:rsidR="009C05CC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obligatorii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impuse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" w:type="dxa"/>
            <w:vAlign w:val="center"/>
          </w:tcPr>
          <w:p w14:paraId="7034152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666" w:type="dxa"/>
            <w:vAlign w:val="center"/>
          </w:tcPr>
          <w:p w14:paraId="191C198A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666" w:type="dxa"/>
            <w:vAlign w:val="center"/>
          </w:tcPr>
          <w:p w14:paraId="660C8897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666" w:type="dxa"/>
            <w:vAlign w:val="center"/>
          </w:tcPr>
          <w:p w14:paraId="09E0F14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6" w:type="dxa"/>
            <w:vAlign w:val="center"/>
          </w:tcPr>
          <w:p w14:paraId="15961F1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-%</w:t>
            </w:r>
          </w:p>
        </w:tc>
      </w:tr>
      <w:tr w:rsidR="009C05CC" w14:paraId="25A88DDB" w14:textId="77777777">
        <w:tc>
          <w:tcPr>
            <w:tcW w:w="333" w:type="dxa"/>
            <w:vAlign w:val="center"/>
          </w:tcPr>
          <w:p w14:paraId="6C83D09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  <w:vAlign w:val="center"/>
          </w:tcPr>
          <w:p w14:paraId="17E70CFA" w14:textId="77777777" w:rsidR="009C05CC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alegere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" w:type="dxa"/>
            <w:vAlign w:val="center"/>
          </w:tcPr>
          <w:p w14:paraId="15E982B4" w14:textId="77777777" w:rsidR="009C05CC" w:rsidRDefault="009C05CC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3A47E97D" w14:textId="77777777" w:rsidR="009C05CC" w:rsidRDefault="009C05CC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73D53FCB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56FD315A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4A5B250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-%</w:t>
            </w:r>
          </w:p>
        </w:tc>
      </w:tr>
      <w:tr w:rsidR="009C05CC" w14:paraId="7386F9BE" w14:textId="77777777">
        <w:tc>
          <w:tcPr>
            <w:tcW w:w="1666" w:type="dxa"/>
            <w:gridSpan w:val="2"/>
            <w:vAlign w:val="center"/>
          </w:tcPr>
          <w:p w14:paraId="4E56DE4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66" w:type="dxa"/>
            <w:vAlign w:val="center"/>
          </w:tcPr>
          <w:p w14:paraId="7599395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376</w:t>
            </w:r>
          </w:p>
        </w:tc>
        <w:tc>
          <w:tcPr>
            <w:tcW w:w="666" w:type="dxa"/>
            <w:vAlign w:val="center"/>
          </w:tcPr>
          <w:p w14:paraId="123943E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376</w:t>
            </w:r>
          </w:p>
        </w:tc>
        <w:tc>
          <w:tcPr>
            <w:tcW w:w="666" w:type="dxa"/>
            <w:vAlign w:val="center"/>
          </w:tcPr>
          <w:p w14:paraId="39EFB10B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752</w:t>
            </w:r>
          </w:p>
        </w:tc>
        <w:tc>
          <w:tcPr>
            <w:tcW w:w="666" w:type="dxa"/>
            <w:vAlign w:val="center"/>
          </w:tcPr>
          <w:p w14:paraId="3B67B39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66" w:type="dxa"/>
            <w:vAlign w:val="center"/>
          </w:tcPr>
          <w:p w14:paraId="14614B00" w14:textId="77777777" w:rsidR="009C05CC" w:rsidRDefault="009C05CC">
            <w:pPr>
              <w:spacing w:after="0"/>
              <w:jc w:val="center"/>
            </w:pPr>
          </w:p>
        </w:tc>
      </w:tr>
      <w:tr w:rsidR="009C05CC" w14:paraId="3B3205D8" w14:textId="77777777">
        <w:tc>
          <w:tcPr>
            <w:tcW w:w="500" w:type="dxa"/>
            <w:vAlign w:val="center"/>
          </w:tcPr>
          <w:p w14:paraId="1C27D77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vAlign w:val="center"/>
          </w:tcPr>
          <w:p w14:paraId="3F812022" w14:textId="77777777" w:rsidR="009C05CC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facultative (liber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" w:type="dxa"/>
            <w:vAlign w:val="center"/>
          </w:tcPr>
          <w:p w14:paraId="57BA8B85" w14:textId="77777777" w:rsidR="009C05CC" w:rsidRDefault="009C05CC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2A875EFC" w14:textId="77777777" w:rsidR="009C05CC" w:rsidRDefault="009C05CC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2653B21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73E37C8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792C7FDC" w14:textId="77777777" w:rsidR="009C05CC" w:rsidRDefault="009C05CC">
            <w:pPr>
              <w:spacing w:after="0"/>
              <w:jc w:val="center"/>
            </w:pPr>
          </w:p>
        </w:tc>
      </w:tr>
    </w:tbl>
    <w:p w14:paraId="0917111B" w14:textId="77777777" w:rsidR="009C05CC" w:rsidRDefault="009C05CC"/>
    <w:p w14:paraId="54F7DFEC" w14:textId="77777777" w:rsidR="009C05CC" w:rsidRDefault="009C05CC"/>
    <w:tbl>
      <w:tblPr>
        <w:tblW w:w="5000" w:type="pct"/>
        <w:tblInd w:w="-6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8"/>
        <w:gridCol w:w="4949"/>
      </w:tblGrid>
      <w:tr w:rsidR="009C05CC" w14:paraId="3B992F92" w14:textId="77777777">
        <w:tc>
          <w:tcPr>
            <w:tcW w:w="2500" w:type="dxa"/>
            <w:vAlign w:val="center"/>
          </w:tcPr>
          <w:p w14:paraId="44563388" w14:textId="77777777" w:rsidR="009C05CC" w:rsidRDefault="00000000">
            <w:r>
              <w:rPr>
                <w:rFonts w:ascii="Times New Roman" w:eastAsia="Times New Roman" w:hAnsi="Times New Roman" w:cs="Times New Roman"/>
                <w:b/>
                <w:bCs/>
              </w:rPr>
              <w:t>RECTOR,</w:t>
            </w:r>
          </w:p>
        </w:tc>
        <w:tc>
          <w:tcPr>
            <w:tcW w:w="2500" w:type="dxa"/>
            <w:vAlign w:val="center"/>
          </w:tcPr>
          <w:p w14:paraId="3A03B73B" w14:textId="77777777" w:rsidR="009C05CC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DECAN,</w:t>
            </w:r>
          </w:p>
        </w:tc>
      </w:tr>
      <w:tr w:rsidR="009C05CC" w14:paraId="019191F8" w14:textId="77777777">
        <w:tc>
          <w:tcPr>
            <w:tcW w:w="2500" w:type="dxa"/>
            <w:vAlign w:val="center"/>
          </w:tcPr>
          <w:p w14:paraId="7EC2C568" w14:textId="77777777" w:rsidR="009C05CC" w:rsidRDefault="00000000">
            <w:r>
              <w:rPr>
                <w:rFonts w:ascii="Times New Roman" w:eastAsia="Times New Roman" w:hAnsi="Times New Roman" w:cs="Times New Roman"/>
                <w:b/>
                <w:bCs/>
              </w:rPr>
              <w:t>Mihnea Cosmin COSTOIU</w:t>
            </w:r>
          </w:p>
        </w:tc>
        <w:tc>
          <w:tcPr>
            <w:tcW w:w="2500" w:type="dxa"/>
            <w:vAlign w:val="center"/>
          </w:tcPr>
          <w:p w14:paraId="111C3107" w14:textId="77777777" w:rsidR="009C05CC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Constantin-Augustus BĂRBULESCU</w:t>
            </w:r>
          </w:p>
        </w:tc>
      </w:tr>
      <w:tr w:rsidR="009C05CC" w14:paraId="64FC9D8B" w14:textId="77777777">
        <w:tc>
          <w:tcPr>
            <w:tcW w:w="2500" w:type="dxa"/>
            <w:vAlign w:val="center"/>
          </w:tcPr>
          <w:p w14:paraId="489981F4" w14:textId="77777777" w:rsidR="009C05CC" w:rsidRDefault="009C05CC"/>
        </w:tc>
        <w:tc>
          <w:tcPr>
            <w:tcW w:w="2500" w:type="dxa"/>
            <w:vAlign w:val="center"/>
          </w:tcPr>
          <w:p w14:paraId="441B4396" w14:textId="77777777" w:rsidR="009C05CC" w:rsidRDefault="009C05CC"/>
        </w:tc>
      </w:tr>
      <w:tr w:rsidR="009C05CC" w14:paraId="6583B7BA" w14:textId="77777777">
        <w:trPr>
          <w:gridAfter w:val="1"/>
          <w:wAfter w:w="2500" w:type="dxa"/>
        </w:trPr>
        <w:tc>
          <w:tcPr>
            <w:tcW w:w="2500" w:type="dxa"/>
            <w:vAlign w:val="center"/>
          </w:tcPr>
          <w:p w14:paraId="4A34C559" w14:textId="77777777" w:rsidR="009C05CC" w:rsidRDefault="00000000">
            <w:r>
              <w:rPr>
                <w:rFonts w:ascii="Times New Roman" w:eastAsia="Times New Roman" w:hAnsi="Times New Roman" w:cs="Times New Roman"/>
                <w:b/>
                <w:bCs/>
              </w:rPr>
              <w:t>DIRECTOR DE DEPARTAMENT,</w:t>
            </w:r>
          </w:p>
        </w:tc>
      </w:tr>
      <w:tr w:rsidR="009C05CC" w14:paraId="05109633" w14:textId="77777777">
        <w:trPr>
          <w:gridAfter w:val="1"/>
          <w:wAfter w:w="2500" w:type="dxa"/>
        </w:trPr>
        <w:tc>
          <w:tcPr>
            <w:tcW w:w="2500" w:type="dxa"/>
            <w:vAlign w:val="center"/>
          </w:tcPr>
          <w:p w14:paraId="092C56F4" w14:textId="77777777" w:rsidR="009C05CC" w:rsidRDefault="00000000"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Laura-Elena CÎȚU</w:t>
            </w:r>
          </w:p>
        </w:tc>
      </w:tr>
    </w:tbl>
    <w:p w14:paraId="685EE7E9" w14:textId="77777777" w:rsidR="009C05CC" w:rsidRDefault="009C05CC">
      <w:pPr>
        <w:sectPr w:rsidR="009C05CC" w:rsidSect="00571B89">
          <w:footerReference w:type="default" r:id="rId7"/>
          <w:pgSz w:w="11905" w:h="16837"/>
          <w:pgMar w:top="708" w:right="657" w:bottom="708" w:left="1349" w:header="720" w:footer="720" w:gutter="0"/>
          <w:cols w:space="720"/>
        </w:sectPr>
      </w:pPr>
    </w:p>
    <w:p w14:paraId="1BF3B721" w14:textId="77777777" w:rsidR="009C05CC" w:rsidRDefault="009C05CC"/>
    <w:p w14:paraId="6FC52C86" w14:textId="77777777" w:rsidR="009C05CC" w:rsidRPr="00405582" w:rsidRDefault="00000000">
      <w:pPr>
        <w:rPr>
          <w:lang w:val="es-ES_tradnl"/>
        </w:rPr>
      </w:pPr>
      <w:r w:rsidRPr="0040558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9. DISTRIBUIREA CREDITELOR PE COMPETENŢE (</w:t>
      </w:r>
      <w:proofErr w:type="spellStart"/>
      <w:r w:rsidRPr="0040558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tabel</w:t>
      </w:r>
      <w:proofErr w:type="spellEnd"/>
      <w:r w:rsidRPr="0040558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 RNCIS – </w:t>
      </w:r>
      <w:proofErr w:type="spellStart"/>
      <w:r w:rsidRPr="0040558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grila</w:t>
      </w:r>
      <w:proofErr w:type="spellEnd"/>
      <w:r w:rsidRPr="0040558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 2)     Macheta 3</w:t>
      </w:r>
    </w:p>
    <w:tbl>
      <w:tblPr>
        <w:tblW w:w="5000" w:type="pct"/>
        <w:tblInd w:w="-6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9"/>
        <w:gridCol w:w="962"/>
        <w:gridCol w:w="2397"/>
        <w:gridCol w:w="130"/>
        <w:gridCol w:w="204"/>
        <w:gridCol w:w="204"/>
        <w:gridCol w:w="204"/>
        <w:gridCol w:w="203"/>
        <w:gridCol w:w="203"/>
        <w:gridCol w:w="203"/>
        <w:gridCol w:w="203"/>
        <w:gridCol w:w="203"/>
        <w:gridCol w:w="203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79"/>
      </w:tblGrid>
      <w:tr w:rsidR="009C05CC" w14:paraId="5C77355A" w14:textId="77777777">
        <w:tc>
          <w:tcPr>
            <w:tcW w:w="500" w:type="dxa"/>
            <w:vMerge w:val="restart"/>
            <w:vAlign w:val="center"/>
          </w:tcPr>
          <w:p w14:paraId="7A4A1214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Categoria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disciplinei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06A47DC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Arii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conţinut</w:t>
            </w:r>
            <w:proofErr w:type="spellEnd"/>
          </w:p>
        </w:tc>
        <w:tc>
          <w:tcPr>
            <w:tcW w:w="1000" w:type="dxa"/>
            <w:gridSpan w:val="2"/>
            <w:vMerge w:val="restart"/>
            <w:vAlign w:val="center"/>
          </w:tcPr>
          <w:p w14:paraId="6F7A2683" w14:textId="77777777" w:rsidR="009C05CC" w:rsidRPr="00405582" w:rsidRDefault="00000000">
            <w:pPr>
              <w:spacing w:after="0"/>
              <w:jc w:val="center"/>
              <w:rPr>
                <w:lang w:val="es-ES_tradnl"/>
              </w:rPr>
            </w:pPr>
            <w:proofErr w:type="spellStart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Denumirea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şi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obligativitatea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disciplinei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(O / A)</w:t>
            </w:r>
          </w:p>
        </w:tc>
        <w:tc>
          <w:tcPr>
            <w:tcW w:w="2975" w:type="dxa"/>
            <w:gridSpan w:val="35"/>
            <w:vAlign w:val="center"/>
          </w:tcPr>
          <w:p w14:paraId="3C246D0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puncte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credit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competenţă</w:t>
            </w:r>
            <w:proofErr w:type="spellEnd"/>
          </w:p>
        </w:tc>
      </w:tr>
      <w:tr w:rsidR="009C05CC" w14:paraId="0CD28037" w14:textId="77777777">
        <w:trPr>
          <w:trHeight w:val="408"/>
        </w:trPr>
        <w:tc>
          <w:tcPr>
            <w:tcW w:w="500" w:type="dxa"/>
            <w:vMerge/>
          </w:tcPr>
          <w:p w14:paraId="6446A40C" w14:textId="77777777" w:rsidR="009C05CC" w:rsidRDefault="009C05CC"/>
        </w:tc>
        <w:tc>
          <w:tcPr>
            <w:tcW w:w="500" w:type="dxa"/>
            <w:vMerge/>
          </w:tcPr>
          <w:p w14:paraId="05103ED9" w14:textId="77777777" w:rsidR="009C05CC" w:rsidRDefault="009C05CC"/>
        </w:tc>
        <w:tc>
          <w:tcPr>
            <w:tcW w:w="1000" w:type="dxa"/>
            <w:gridSpan w:val="2"/>
            <w:vMerge w:val="restart"/>
            <w:vAlign w:val="center"/>
          </w:tcPr>
          <w:p w14:paraId="5B47C02E" w14:textId="77777777" w:rsidR="009C05CC" w:rsidRDefault="009C05CC"/>
        </w:tc>
        <w:tc>
          <w:tcPr>
            <w:tcW w:w="2125" w:type="dxa"/>
            <w:gridSpan w:val="25"/>
            <w:vMerge w:val="restart"/>
            <w:vAlign w:val="center"/>
          </w:tcPr>
          <w:p w14:paraId="6AA48B23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Profesionale</w:t>
            </w:r>
            <w:proofErr w:type="spellEnd"/>
          </w:p>
        </w:tc>
        <w:tc>
          <w:tcPr>
            <w:tcW w:w="850" w:type="dxa"/>
            <w:gridSpan w:val="10"/>
            <w:vMerge w:val="restart"/>
            <w:vAlign w:val="center"/>
          </w:tcPr>
          <w:p w14:paraId="457AA32B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Transversale</w:t>
            </w:r>
            <w:proofErr w:type="spellEnd"/>
          </w:p>
        </w:tc>
      </w:tr>
      <w:tr w:rsidR="009C05CC" w14:paraId="01D06A2F" w14:textId="77777777">
        <w:trPr>
          <w:trHeight w:val="408"/>
        </w:trPr>
        <w:tc>
          <w:tcPr>
            <w:tcW w:w="500" w:type="dxa"/>
            <w:vMerge/>
          </w:tcPr>
          <w:p w14:paraId="028D7E6C" w14:textId="77777777" w:rsidR="009C05CC" w:rsidRDefault="009C05CC"/>
        </w:tc>
        <w:tc>
          <w:tcPr>
            <w:tcW w:w="500" w:type="dxa"/>
            <w:vMerge/>
          </w:tcPr>
          <w:p w14:paraId="0937B0CE" w14:textId="77777777" w:rsidR="009C05CC" w:rsidRDefault="009C05CC"/>
        </w:tc>
        <w:tc>
          <w:tcPr>
            <w:tcW w:w="1000" w:type="dxa"/>
            <w:gridSpan w:val="2"/>
            <w:vMerge w:val="restart"/>
            <w:vAlign w:val="center"/>
          </w:tcPr>
          <w:p w14:paraId="388691D3" w14:textId="77777777" w:rsidR="009C05CC" w:rsidRDefault="009C05CC"/>
        </w:tc>
        <w:tc>
          <w:tcPr>
            <w:tcW w:w="85" w:type="dxa"/>
            <w:vMerge w:val="restart"/>
            <w:vAlign w:val="center"/>
          </w:tcPr>
          <w:p w14:paraId="1D9524F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C1</w:t>
            </w:r>
          </w:p>
        </w:tc>
        <w:tc>
          <w:tcPr>
            <w:tcW w:w="85" w:type="dxa"/>
            <w:vMerge w:val="restart"/>
            <w:vAlign w:val="center"/>
          </w:tcPr>
          <w:p w14:paraId="7DB7A95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C2</w:t>
            </w:r>
          </w:p>
        </w:tc>
        <w:tc>
          <w:tcPr>
            <w:tcW w:w="85" w:type="dxa"/>
            <w:vMerge w:val="restart"/>
            <w:vAlign w:val="center"/>
          </w:tcPr>
          <w:p w14:paraId="09E83C6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C3</w:t>
            </w:r>
          </w:p>
        </w:tc>
        <w:tc>
          <w:tcPr>
            <w:tcW w:w="85" w:type="dxa"/>
            <w:vMerge w:val="restart"/>
            <w:vAlign w:val="center"/>
          </w:tcPr>
          <w:p w14:paraId="2D61440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C4</w:t>
            </w:r>
          </w:p>
        </w:tc>
        <w:tc>
          <w:tcPr>
            <w:tcW w:w="85" w:type="dxa"/>
            <w:vMerge w:val="restart"/>
            <w:vAlign w:val="center"/>
          </w:tcPr>
          <w:p w14:paraId="077CBFBB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C5</w:t>
            </w:r>
          </w:p>
        </w:tc>
        <w:tc>
          <w:tcPr>
            <w:tcW w:w="85" w:type="dxa"/>
            <w:vMerge w:val="restart"/>
            <w:vAlign w:val="center"/>
          </w:tcPr>
          <w:p w14:paraId="57D418F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C6</w:t>
            </w:r>
          </w:p>
        </w:tc>
        <w:tc>
          <w:tcPr>
            <w:tcW w:w="85" w:type="dxa"/>
            <w:vMerge w:val="restart"/>
            <w:vAlign w:val="center"/>
          </w:tcPr>
          <w:p w14:paraId="7ECE7FC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C7</w:t>
            </w:r>
          </w:p>
        </w:tc>
        <w:tc>
          <w:tcPr>
            <w:tcW w:w="85" w:type="dxa"/>
            <w:vMerge w:val="restart"/>
            <w:vAlign w:val="center"/>
          </w:tcPr>
          <w:p w14:paraId="5308595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C8</w:t>
            </w:r>
          </w:p>
        </w:tc>
        <w:tc>
          <w:tcPr>
            <w:tcW w:w="85" w:type="dxa"/>
            <w:vMerge w:val="restart"/>
            <w:vAlign w:val="center"/>
          </w:tcPr>
          <w:p w14:paraId="02586867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C9</w:t>
            </w:r>
          </w:p>
        </w:tc>
        <w:tc>
          <w:tcPr>
            <w:tcW w:w="85" w:type="dxa"/>
            <w:vMerge w:val="restart"/>
            <w:vAlign w:val="center"/>
          </w:tcPr>
          <w:p w14:paraId="14A9EC5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C10</w:t>
            </w:r>
          </w:p>
        </w:tc>
        <w:tc>
          <w:tcPr>
            <w:tcW w:w="85" w:type="dxa"/>
            <w:vMerge w:val="restart"/>
            <w:vAlign w:val="center"/>
          </w:tcPr>
          <w:p w14:paraId="55DBC26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C11</w:t>
            </w:r>
          </w:p>
        </w:tc>
        <w:tc>
          <w:tcPr>
            <w:tcW w:w="85" w:type="dxa"/>
            <w:vMerge w:val="restart"/>
            <w:vAlign w:val="center"/>
          </w:tcPr>
          <w:p w14:paraId="6ABDFE9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C12</w:t>
            </w:r>
          </w:p>
        </w:tc>
        <w:tc>
          <w:tcPr>
            <w:tcW w:w="85" w:type="dxa"/>
            <w:vMerge w:val="restart"/>
            <w:vAlign w:val="center"/>
          </w:tcPr>
          <w:p w14:paraId="15DD263A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C13</w:t>
            </w:r>
          </w:p>
        </w:tc>
        <w:tc>
          <w:tcPr>
            <w:tcW w:w="85" w:type="dxa"/>
            <w:vMerge w:val="restart"/>
            <w:vAlign w:val="center"/>
          </w:tcPr>
          <w:p w14:paraId="60102F1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C14</w:t>
            </w:r>
          </w:p>
        </w:tc>
        <w:tc>
          <w:tcPr>
            <w:tcW w:w="85" w:type="dxa"/>
            <w:vMerge w:val="restart"/>
            <w:vAlign w:val="center"/>
          </w:tcPr>
          <w:p w14:paraId="67EBBC7A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C15</w:t>
            </w:r>
          </w:p>
        </w:tc>
        <w:tc>
          <w:tcPr>
            <w:tcW w:w="85" w:type="dxa"/>
            <w:vMerge w:val="restart"/>
            <w:vAlign w:val="center"/>
          </w:tcPr>
          <w:p w14:paraId="59AA91D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C16</w:t>
            </w:r>
          </w:p>
        </w:tc>
        <w:tc>
          <w:tcPr>
            <w:tcW w:w="85" w:type="dxa"/>
            <w:vMerge w:val="restart"/>
            <w:vAlign w:val="center"/>
          </w:tcPr>
          <w:p w14:paraId="7FA92F0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C17</w:t>
            </w:r>
          </w:p>
        </w:tc>
        <w:tc>
          <w:tcPr>
            <w:tcW w:w="85" w:type="dxa"/>
            <w:vMerge w:val="restart"/>
            <w:vAlign w:val="center"/>
          </w:tcPr>
          <w:p w14:paraId="187D340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C18</w:t>
            </w:r>
          </w:p>
        </w:tc>
        <w:tc>
          <w:tcPr>
            <w:tcW w:w="85" w:type="dxa"/>
            <w:vMerge w:val="restart"/>
            <w:vAlign w:val="center"/>
          </w:tcPr>
          <w:p w14:paraId="16418AF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C19</w:t>
            </w:r>
          </w:p>
        </w:tc>
        <w:tc>
          <w:tcPr>
            <w:tcW w:w="85" w:type="dxa"/>
            <w:vMerge w:val="restart"/>
            <w:vAlign w:val="center"/>
          </w:tcPr>
          <w:p w14:paraId="6B7E10A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C20</w:t>
            </w:r>
          </w:p>
        </w:tc>
        <w:tc>
          <w:tcPr>
            <w:tcW w:w="85" w:type="dxa"/>
            <w:vMerge w:val="restart"/>
            <w:vAlign w:val="center"/>
          </w:tcPr>
          <w:p w14:paraId="5E52DE5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C21</w:t>
            </w:r>
          </w:p>
        </w:tc>
        <w:tc>
          <w:tcPr>
            <w:tcW w:w="85" w:type="dxa"/>
            <w:vMerge w:val="restart"/>
            <w:vAlign w:val="center"/>
          </w:tcPr>
          <w:p w14:paraId="2C27B40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C22</w:t>
            </w:r>
          </w:p>
        </w:tc>
        <w:tc>
          <w:tcPr>
            <w:tcW w:w="85" w:type="dxa"/>
            <w:vMerge w:val="restart"/>
            <w:vAlign w:val="center"/>
          </w:tcPr>
          <w:p w14:paraId="0A331C6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C23</w:t>
            </w:r>
          </w:p>
        </w:tc>
        <w:tc>
          <w:tcPr>
            <w:tcW w:w="85" w:type="dxa"/>
            <w:vMerge w:val="restart"/>
            <w:vAlign w:val="center"/>
          </w:tcPr>
          <w:p w14:paraId="65D598C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C24</w:t>
            </w:r>
          </w:p>
        </w:tc>
        <w:tc>
          <w:tcPr>
            <w:tcW w:w="85" w:type="dxa"/>
            <w:vMerge w:val="restart"/>
            <w:vAlign w:val="center"/>
          </w:tcPr>
          <w:p w14:paraId="4E52B95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C25</w:t>
            </w:r>
          </w:p>
        </w:tc>
        <w:tc>
          <w:tcPr>
            <w:tcW w:w="85" w:type="dxa"/>
            <w:vMerge w:val="restart"/>
            <w:vAlign w:val="center"/>
          </w:tcPr>
          <w:p w14:paraId="569D67D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CT1</w:t>
            </w:r>
          </w:p>
        </w:tc>
        <w:tc>
          <w:tcPr>
            <w:tcW w:w="85" w:type="dxa"/>
            <w:vMerge w:val="restart"/>
            <w:vAlign w:val="center"/>
          </w:tcPr>
          <w:p w14:paraId="6FA695F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CT2</w:t>
            </w:r>
          </w:p>
        </w:tc>
        <w:tc>
          <w:tcPr>
            <w:tcW w:w="85" w:type="dxa"/>
            <w:vMerge w:val="restart"/>
            <w:vAlign w:val="center"/>
          </w:tcPr>
          <w:p w14:paraId="64D55C7C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CT3</w:t>
            </w:r>
          </w:p>
        </w:tc>
        <w:tc>
          <w:tcPr>
            <w:tcW w:w="85" w:type="dxa"/>
            <w:vMerge w:val="restart"/>
            <w:vAlign w:val="center"/>
          </w:tcPr>
          <w:p w14:paraId="6849DCD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CT4</w:t>
            </w:r>
          </w:p>
        </w:tc>
        <w:tc>
          <w:tcPr>
            <w:tcW w:w="85" w:type="dxa"/>
            <w:vMerge w:val="restart"/>
            <w:vAlign w:val="center"/>
          </w:tcPr>
          <w:p w14:paraId="74A9C4C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CT5</w:t>
            </w:r>
          </w:p>
        </w:tc>
        <w:tc>
          <w:tcPr>
            <w:tcW w:w="85" w:type="dxa"/>
            <w:vMerge w:val="restart"/>
            <w:vAlign w:val="center"/>
          </w:tcPr>
          <w:p w14:paraId="2FEEC14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CT6</w:t>
            </w:r>
          </w:p>
        </w:tc>
        <w:tc>
          <w:tcPr>
            <w:tcW w:w="85" w:type="dxa"/>
            <w:vMerge w:val="restart"/>
            <w:vAlign w:val="center"/>
          </w:tcPr>
          <w:p w14:paraId="7578FF6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CT7</w:t>
            </w:r>
          </w:p>
        </w:tc>
        <w:tc>
          <w:tcPr>
            <w:tcW w:w="85" w:type="dxa"/>
            <w:vMerge w:val="restart"/>
            <w:vAlign w:val="center"/>
          </w:tcPr>
          <w:p w14:paraId="3DEA167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CT8</w:t>
            </w:r>
          </w:p>
        </w:tc>
        <w:tc>
          <w:tcPr>
            <w:tcW w:w="85" w:type="dxa"/>
            <w:vMerge w:val="restart"/>
            <w:vAlign w:val="center"/>
          </w:tcPr>
          <w:p w14:paraId="586D82C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CT9</w:t>
            </w:r>
          </w:p>
        </w:tc>
        <w:tc>
          <w:tcPr>
            <w:tcW w:w="85" w:type="dxa"/>
            <w:vMerge w:val="restart"/>
            <w:vAlign w:val="center"/>
          </w:tcPr>
          <w:p w14:paraId="7C3E6C5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CT10</w:t>
            </w:r>
          </w:p>
        </w:tc>
      </w:tr>
      <w:tr w:rsidR="009C05CC" w14:paraId="250A43C4" w14:textId="77777777">
        <w:tc>
          <w:tcPr>
            <w:tcW w:w="1500" w:type="dxa"/>
            <w:gridSpan w:val="4"/>
            <w:vAlign w:val="center"/>
          </w:tcPr>
          <w:p w14:paraId="33862F51" w14:textId="77777777" w:rsidR="009C05CC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discipline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fundamentale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 </w:t>
            </w:r>
          </w:p>
        </w:tc>
        <w:tc>
          <w:tcPr>
            <w:tcW w:w="85" w:type="dxa"/>
            <w:vAlign w:val="center"/>
          </w:tcPr>
          <w:p w14:paraId="3DD210A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D548B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54100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F73A6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D87554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E088C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FEBDBF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614F0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213B9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F7383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3375D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F3D4C6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DA87F8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430564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6A902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29D28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7E907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79C02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CDB9F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630C3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D9A17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714C84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354D29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1EDF0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35F5EB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C19BC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80E59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DF4F80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9DCB98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C7443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90E4B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A25E0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FDF29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5109C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F0556E" w14:textId="77777777" w:rsidR="009C05CC" w:rsidRDefault="009C05CC">
            <w:pPr>
              <w:spacing w:after="0"/>
              <w:jc w:val="center"/>
            </w:pPr>
          </w:p>
        </w:tc>
      </w:tr>
      <w:tr w:rsidR="009C05CC" w:rsidRPr="00405582" w14:paraId="6560FFB9" w14:textId="77777777">
        <w:tc>
          <w:tcPr>
            <w:tcW w:w="1500" w:type="dxa"/>
            <w:gridSpan w:val="4"/>
            <w:vAlign w:val="center"/>
          </w:tcPr>
          <w:p w14:paraId="15D671C6" w14:textId="77777777" w:rsidR="009C05CC" w:rsidRPr="00405582" w:rsidRDefault="00000000">
            <w:pPr>
              <w:spacing w:after="0"/>
              <w:jc w:val="right"/>
              <w:rPr>
                <w:lang w:val="fr-FR"/>
              </w:rPr>
            </w:pPr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Total PC discipline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în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domeniu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:</w:t>
            </w:r>
            <w:proofErr w:type="gramEnd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 </w:t>
            </w:r>
          </w:p>
        </w:tc>
        <w:tc>
          <w:tcPr>
            <w:tcW w:w="85" w:type="dxa"/>
            <w:vAlign w:val="center"/>
          </w:tcPr>
          <w:p w14:paraId="5ED77BEA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0BB9A8B0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6C8911E5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6180739A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17DFCD10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7FCAAAC9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1D06E844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2D094D4C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58E73938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398B06AA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258B8220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740BBB59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011F283E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23577D03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6E638F31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7C792B7E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4F867D87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758A8E83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5F8A3C10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552F110C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09ADCE08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6BC5C61F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1D4E7C77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6709959A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75BD33DF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767BE6AC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0A4D4DA6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52A881D7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2589F936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392A59DE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28C67DE7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61D8E21B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586701D2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02BDB13B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4244D30A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</w:tr>
      <w:tr w:rsidR="009C05CC" w:rsidRPr="00405582" w14:paraId="04278E53" w14:textId="77777777">
        <w:tc>
          <w:tcPr>
            <w:tcW w:w="1500" w:type="dxa"/>
            <w:gridSpan w:val="4"/>
            <w:vAlign w:val="center"/>
          </w:tcPr>
          <w:p w14:paraId="553F4BED" w14:textId="77777777" w:rsidR="009C05CC" w:rsidRPr="00405582" w:rsidRDefault="00000000">
            <w:pPr>
              <w:spacing w:after="0"/>
              <w:jc w:val="right"/>
              <w:rPr>
                <w:lang w:val="fr-FR"/>
              </w:rPr>
            </w:pPr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Total PC discipline de </w:t>
            </w:r>
            <w:proofErr w:type="spellStart"/>
            <w:proofErr w:type="gramStart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specialitate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:</w:t>
            </w:r>
            <w:proofErr w:type="gramEnd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 </w:t>
            </w:r>
          </w:p>
        </w:tc>
        <w:tc>
          <w:tcPr>
            <w:tcW w:w="85" w:type="dxa"/>
            <w:vAlign w:val="center"/>
          </w:tcPr>
          <w:p w14:paraId="78509644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46A1A05F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4192251E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1EA6CA1D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7FA488AF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661C8CB8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704F6574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30F40196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1BEDA771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073D6CA0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5A7CF00B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0611BF80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71EC3B62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0EAF0D0D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6C94554E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11998A46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4A5A5980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07285494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31415369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3229ABFA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03B75E94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2CB4158E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13ABAE7F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3C5203AC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3163A68A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56F8D9CB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23C81C89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4EFB7ACD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20A2EBCF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253D15CE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337A3CC1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73798570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180104EA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7A2635C8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26EA4360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</w:tr>
      <w:tr w:rsidR="009C05CC" w14:paraId="1EB538FC" w14:textId="77777777">
        <w:tc>
          <w:tcPr>
            <w:tcW w:w="1500" w:type="dxa"/>
            <w:gridSpan w:val="4"/>
            <w:vAlign w:val="center"/>
          </w:tcPr>
          <w:p w14:paraId="7C8BAE76" w14:textId="77777777" w:rsidR="009C05CC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discipline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complementare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 </w:t>
            </w:r>
          </w:p>
        </w:tc>
        <w:tc>
          <w:tcPr>
            <w:tcW w:w="85" w:type="dxa"/>
            <w:vAlign w:val="center"/>
          </w:tcPr>
          <w:p w14:paraId="15B0DA6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CB887A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38D56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5FB20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3E6A3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C7CF95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175B3F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865AF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C5C3A6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93858E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1B782A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1B968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6BC2C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1CAD3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2E6ED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D5F606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0367D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B3F4C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2C172C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5DB80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6AB08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803FC4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F2B8D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A8EF2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EBCB7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0E875D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FD46A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F8CE33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F6822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DED3BE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12036C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E2680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7BDB89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5EA5C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09F2D2" w14:textId="77777777" w:rsidR="009C05CC" w:rsidRDefault="009C05CC">
            <w:pPr>
              <w:spacing w:after="0"/>
              <w:jc w:val="center"/>
            </w:pPr>
          </w:p>
        </w:tc>
      </w:tr>
      <w:tr w:rsidR="009C05CC" w14:paraId="331FE048" w14:textId="77777777">
        <w:tc>
          <w:tcPr>
            <w:tcW w:w="500" w:type="dxa"/>
            <w:vMerge w:val="restart"/>
            <w:vAlign w:val="center"/>
          </w:tcPr>
          <w:p w14:paraId="2957D51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aprofundare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2996C061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Lingvistică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Aplicată</w:t>
            </w:r>
            <w:proofErr w:type="spellEnd"/>
          </w:p>
        </w:tc>
        <w:tc>
          <w:tcPr>
            <w:tcW w:w="900" w:type="dxa"/>
            <w:vAlign w:val="center"/>
          </w:tcPr>
          <w:p w14:paraId="175F07BB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Introducere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lingvistica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corpusului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Instrumente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manipulare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corpusurilor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extracţie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terminologică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./UP.06.DAP.1.O.12.03/6</w:t>
            </w:r>
          </w:p>
        </w:tc>
        <w:tc>
          <w:tcPr>
            <w:tcW w:w="100" w:type="dxa"/>
            <w:vAlign w:val="center"/>
          </w:tcPr>
          <w:p w14:paraId="33B8572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41F3E17C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" w:type="dxa"/>
            <w:vAlign w:val="center"/>
          </w:tcPr>
          <w:p w14:paraId="441E30F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549EC5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FFCB9A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D6BBCD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937AD1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7F90FD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8E2ABC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AE52CB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F040A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FECB23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7DAB5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230DC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D3ADB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0BBD79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14B7A3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9CD4E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A0162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7EC28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7F90E7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8AC637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86F9DB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D029A7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7ECECB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7433EA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C7F37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46D347A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32700F4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007198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6BC1E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FAEE5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978D8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1E286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4FFAFA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02B67E" w14:textId="77777777" w:rsidR="009C05CC" w:rsidRDefault="009C05CC">
            <w:pPr>
              <w:spacing w:after="0"/>
              <w:jc w:val="center"/>
            </w:pPr>
          </w:p>
        </w:tc>
      </w:tr>
      <w:tr w:rsidR="009C05CC" w14:paraId="4E23901E" w14:textId="77777777">
        <w:tc>
          <w:tcPr>
            <w:tcW w:w="500" w:type="dxa"/>
            <w:vMerge/>
          </w:tcPr>
          <w:p w14:paraId="68EC0232" w14:textId="77777777" w:rsidR="009C05CC" w:rsidRDefault="009C05CC"/>
        </w:tc>
        <w:tc>
          <w:tcPr>
            <w:tcW w:w="2975" w:type="dxa"/>
            <w:gridSpan w:val="3"/>
            <w:vAlign w:val="center"/>
          </w:tcPr>
          <w:p w14:paraId="411D226A" w14:textId="77777777" w:rsidR="009C05CC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lingvistică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aplicată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6 </w:t>
            </w:r>
          </w:p>
        </w:tc>
        <w:tc>
          <w:tcPr>
            <w:tcW w:w="85" w:type="dxa"/>
            <w:vAlign w:val="center"/>
          </w:tcPr>
          <w:p w14:paraId="15BE05B7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" w:type="dxa"/>
            <w:vAlign w:val="center"/>
          </w:tcPr>
          <w:p w14:paraId="35EE02B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EAFA0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86A65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A7987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8FFC3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CCC49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F9ECE8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665D5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18EC2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28DB4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7017D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C4F7B0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02FB94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E3847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05E123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3EC9B6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134BD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5217A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624EA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719AC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94C241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911E8C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1C641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380CD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4504E3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67D59F3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09492DB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6C66B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ACE65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0CDD5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09313E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6FC74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3CF5B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9AC32BF" w14:textId="77777777" w:rsidR="009C05CC" w:rsidRDefault="009C05CC">
            <w:pPr>
              <w:spacing w:after="0"/>
              <w:jc w:val="center"/>
            </w:pPr>
          </w:p>
        </w:tc>
      </w:tr>
      <w:tr w:rsidR="009C05CC" w14:paraId="7DE93E40" w14:textId="77777777">
        <w:tc>
          <w:tcPr>
            <w:tcW w:w="500" w:type="dxa"/>
            <w:vMerge/>
          </w:tcPr>
          <w:p w14:paraId="455CBAB8" w14:textId="77777777" w:rsidR="009C05CC" w:rsidRDefault="009C05CC"/>
        </w:tc>
        <w:tc>
          <w:tcPr>
            <w:tcW w:w="500" w:type="dxa"/>
            <w:vMerge w:val="restart"/>
            <w:vAlign w:val="center"/>
          </w:tcPr>
          <w:p w14:paraId="11740D4C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specializată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multimedia</w:t>
            </w:r>
          </w:p>
        </w:tc>
        <w:tc>
          <w:tcPr>
            <w:tcW w:w="900" w:type="dxa"/>
            <w:vAlign w:val="center"/>
          </w:tcPr>
          <w:p w14:paraId="2C2ED807" w14:textId="77777777" w:rsidR="009C05CC" w:rsidRPr="00405582" w:rsidRDefault="00000000">
            <w:pPr>
              <w:spacing w:after="0"/>
              <w:jc w:val="center"/>
              <w:rPr>
                <w:lang w:val="es-ES_tradnl"/>
              </w:rPr>
            </w:pP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Introducere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în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traductologie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.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Metodologia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traducerii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şi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iniţiere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în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cercetare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./UP.06.DAP.1.O.12.04/7</w:t>
            </w:r>
          </w:p>
        </w:tc>
        <w:tc>
          <w:tcPr>
            <w:tcW w:w="100" w:type="dxa"/>
            <w:vAlign w:val="center"/>
          </w:tcPr>
          <w:p w14:paraId="1C225FF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6DC8048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D63B18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9E37EC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24D4353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C099E8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814437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6D079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" w:type="dxa"/>
            <w:vAlign w:val="center"/>
          </w:tcPr>
          <w:p w14:paraId="5DC82F9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3D7E0D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D8AE0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29854C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8F905D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63230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44071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D173C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4541C8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D7EC9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9D475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BC765B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9620C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9736EF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7403C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9C2605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0F671B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974AB2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D7E4AA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546C4F9C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5A36E54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7065A7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CA3FC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FCC0D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17F610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BB4BA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251F8E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C73281" w14:textId="77777777" w:rsidR="009C05CC" w:rsidRDefault="009C05CC">
            <w:pPr>
              <w:spacing w:after="0"/>
              <w:jc w:val="center"/>
            </w:pPr>
          </w:p>
        </w:tc>
      </w:tr>
      <w:tr w:rsidR="009C05CC" w14:paraId="11C6A407" w14:textId="77777777">
        <w:tc>
          <w:tcPr>
            <w:tcW w:w="500" w:type="dxa"/>
            <w:vMerge/>
          </w:tcPr>
          <w:p w14:paraId="780627B7" w14:textId="77777777" w:rsidR="009C05CC" w:rsidRDefault="009C05CC"/>
        </w:tc>
        <w:tc>
          <w:tcPr>
            <w:tcW w:w="2975" w:type="dxa"/>
            <w:gridSpan w:val="3"/>
            <w:vAlign w:val="center"/>
          </w:tcPr>
          <w:p w14:paraId="1F2E8B19" w14:textId="77777777" w:rsidR="009C05CC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traducere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specializată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multimedia: 7 </w:t>
            </w:r>
          </w:p>
        </w:tc>
        <w:tc>
          <w:tcPr>
            <w:tcW w:w="85" w:type="dxa"/>
            <w:vAlign w:val="center"/>
          </w:tcPr>
          <w:p w14:paraId="579AFC0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C43A8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05B1D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338487D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5CB4F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979B2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29351C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" w:type="dxa"/>
            <w:vAlign w:val="center"/>
          </w:tcPr>
          <w:p w14:paraId="1BE7679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7EAFD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22D126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284CA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3110B3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FE81C7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97DE4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36878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5FB3CE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5C86D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ACE76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362E5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F9C83D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7BA15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E910E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39106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338287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76767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7AC77E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3E8067E7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5F1EEF5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D0E86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9714ED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E9DB7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94D31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7242F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7FC71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3056A2A" w14:textId="77777777" w:rsidR="009C05CC" w:rsidRDefault="009C05CC">
            <w:pPr>
              <w:spacing w:after="0"/>
              <w:jc w:val="center"/>
            </w:pPr>
          </w:p>
        </w:tc>
      </w:tr>
      <w:tr w:rsidR="009C05CC" w14:paraId="08B85224" w14:textId="77777777">
        <w:tc>
          <w:tcPr>
            <w:tcW w:w="1500" w:type="dxa"/>
            <w:gridSpan w:val="4"/>
            <w:vAlign w:val="center"/>
          </w:tcPr>
          <w:p w14:paraId="0C8F610F" w14:textId="77777777" w:rsidR="009C05CC" w:rsidRPr="00405582" w:rsidRDefault="00000000">
            <w:pPr>
              <w:spacing w:after="0"/>
              <w:jc w:val="right"/>
              <w:rPr>
                <w:lang w:val="es-ES_tradnl"/>
              </w:rPr>
            </w:pPr>
            <w:proofErr w:type="gramStart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Total</w:t>
            </w:r>
            <w:proofErr w:type="gramEnd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PC discipline de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aprofundare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: 13 </w:t>
            </w:r>
          </w:p>
        </w:tc>
        <w:tc>
          <w:tcPr>
            <w:tcW w:w="85" w:type="dxa"/>
            <w:vAlign w:val="center"/>
          </w:tcPr>
          <w:p w14:paraId="738B3EFC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" w:type="dxa"/>
            <w:vAlign w:val="center"/>
          </w:tcPr>
          <w:p w14:paraId="3FFC2EC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89B4B0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089B2BD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3EE4D3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1637D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67FCC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" w:type="dxa"/>
            <w:vAlign w:val="center"/>
          </w:tcPr>
          <w:p w14:paraId="6B5A474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16E0E2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216BB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2D65B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A482B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3665F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F382C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EC433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4DC512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323194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48D317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7AEEA4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5DCBE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56351C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E450D5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1EB35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6D271B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262196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766C8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" w:type="dxa"/>
            <w:vAlign w:val="center"/>
          </w:tcPr>
          <w:p w14:paraId="722E292B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6FEE446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2C28E3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D69E6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86FD9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BBDB4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D8270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5D470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79AB95" w14:textId="77777777" w:rsidR="009C05CC" w:rsidRDefault="009C05CC">
            <w:pPr>
              <w:spacing w:after="0"/>
              <w:jc w:val="center"/>
            </w:pPr>
          </w:p>
        </w:tc>
      </w:tr>
      <w:tr w:rsidR="009C05CC" w14:paraId="1DCA56E4" w14:textId="77777777">
        <w:tc>
          <w:tcPr>
            <w:tcW w:w="500" w:type="dxa"/>
            <w:vMerge w:val="restart"/>
            <w:vAlign w:val="center"/>
          </w:tcPr>
          <w:p w14:paraId="2233EED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sinteză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3D5E9E0C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Tehnologia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infomației</w:t>
            </w:r>
            <w:proofErr w:type="spellEnd"/>
          </w:p>
        </w:tc>
        <w:tc>
          <w:tcPr>
            <w:tcW w:w="900" w:type="dxa"/>
            <w:vAlign w:val="center"/>
          </w:tcPr>
          <w:p w14:paraId="71E21A6F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Tehnologii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prelucrare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automată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limbajului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oral/UP.06.DSI.3.O.12.01/7</w:t>
            </w:r>
          </w:p>
        </w:tc>
        <w:tc>
          <w:tcPr>
            <w:tcW w:w="100" w:type="dxa"/>
            <w:vAlign w:val="center"/>
          </w:tcPr>
          <w:p w14:paraId="0A1CF9A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14A15F2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DCBD72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008A17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265C7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8B5469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6D6141FA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472D061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54F53F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55A3C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37973E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55FE73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37013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835ECE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7CE18A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93D9F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B1DADC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CA064F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04F128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485BB7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975FE4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A8C42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7A0E9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8FA66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EEAF0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BE816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782E87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" w:type="dxa"/>
            <w:vAlign w:val="center"/>
          </w:tcPr>
          <w:p w14:paraId="389DDBAB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1B00F4C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BC59D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ACEEF6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FC451D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9854B5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A87AC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7B489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79D6F79" w14:textId="77777777" w:rsidR="009C05CC" w:rsidRDefault="009C05CC">
            <w:pPr>
              <w:spacing w:after="0"/>
              <w:jc w:val="center"/>
            </w:pPr>
          </w:p>
        </w:tc>
      </w:tr>
      <w:tr w:rsidR="009C05CC" w14:paraId="6486A4D1" w14:textId="77777777">
        <w:tc>
          <w:tcPr>
            <w:tcW w:w="500" w:type="dxa"/>
            <w:vMerge/>
          </w:tcPr>
          <w:p w14:paraId="76742BD0" w14:textId="77777777" w:rsidR="009C05CC" w:rsidRDefault="009C05CC"/>
        </w:tc>
        <w:tc>
          <w:tcPr>
            <w:tcW w:w="500" w:type="dxa"/>
            <w:vMerge/>
          </w:tcPr>
          <w:p w14:paraId="61C1B33C" w14:textId="77777777" w:rsidR="009C05CC" w:rsidRDefault="009C05CC"/>
        </w:tc>
        <w:tc>
          <w:tcPr>
            <w:tcW w:w="900" w:type="dxa"/>
            <w:vAlign w:val="center"/>
          </w:tcPr>
          <w:p w14:paraId="5F05FB8F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Exploatare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avansată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tehnologiilor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informatice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actuale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(I)/UP.06.DSI.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1.O.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12.01/7</w:t>
            </w:r>
          </w:p>
        </w:tc>
        <w:tc>
          <w:tcPr>
            <w:tcW w:w="100" w:type="dxa"/>
            <w:vAlign w:val="center"/>
          </w:tcPr>
          <w:p w14:paraId="039072F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57975BA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A3DB0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D17633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45A7C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42F1C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0F427A1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0452CEE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D821C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94891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5B067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913493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3ED6C6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634FB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AF67CE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D222D5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333306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DD50E0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186F88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1F94DC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29930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9F93A6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94214E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289E1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C45866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43457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9CBAFE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" w:type="dxa"/>
            <w:vAlign w:val="center"/>
          </w:tcPr>
          <w:p w14:paraId="062919E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71D4521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95F2B8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314CF3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05DC18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7D718E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1E28E0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B70CE3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1A4A625" w14:textId="77777777" w:rsidR="009C05CC" w:rsidRDefault="009C05CC">
            <w:pPr>
              <w:spacing w:after="0"/>
              <w:jc w:val="center"/>
            </w:pPr>
          </w:p>
        </w:tc>
      </w:tr>
      <w:tr w:rsidR="009C05CC" w14:paraId="5679500C" w14:textId="77777777">
        <w:tc>
          <w:tcPr>
            <w:tcW w:w="500" w:type="dxa"/>
            <w:vMerge/>
          </w:tcPr>
          <w:p w14:paraId="1C6DDBCA" w14:textId="77777777" w:rsidR="009C05CC" w:rsidRDefault="009C05CC"/>
        </w:tc>
        <w:tc>
          <w:tcPr>
            <w:tcW w:w="500" w:type="dxa"/>
            <w:vMerge/>
          </w:tcPr>
          <w:p w14:paraId="3D95A382" w14:textId="77777777" w:rsidR="009C05CC" w:rsidRDefault="009C05CC"/>
        </w:tc>
        <w:tc>
          <w:tcPr>
            <w:tcW w:w="900" w:type="dxa"/>
            <w:vAlign w:val="center"/>
          </w:tcPr>
          <w:p w14:paraId="30AE84E0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Exploatare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avansată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tehnologiilor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informatice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actuale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(II)/UP.06.DSI.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2.O.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12.09/7</w:t>
            </w:r>
          </w:p>
        </w:tc>
        <w:tc>
          <w:tcPr>
            <w:tcW w:w="100" w:type="dxa"/>
            <w:vAlign w:val="center"/>
          </w:tcPr>
          <w:p w14:paraId="322C464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67905DB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682C7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F7EBC2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C0505B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7B9771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511A114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7014E66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CD78D3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51D08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1B87DA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DB9C15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A3A234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36764D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95032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A6774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03A107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9792B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7E4EB6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4285FD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F140C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14FCAD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D24A5A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1F4609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72B82E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49111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D22466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F482C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" w:type="dxa"/>
            <w:vAlign w:val="center"/>
          </w:tcPr>
          <w:p w14:paraId="7D49517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C7789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6AB0A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B0777B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88A1B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AFC09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7C510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3D29CC" w14:textId="77777777" w:rsidR="009C05CC" w:rsidRDefault="009C05CC">
            <w:pPr>
              <w:spacing w:after="0"/>
              <w:jc w:val="center"/>
            </w:pPr>
          </w:p>
        </w:tc>
      </w:tr>
      <w:tr w:rsidR="009C05CC" w14:paraId="376DDDFC" w14:textId="77777777">
        <w:tc>
          <w:tcPr>
            <w:tcW w:w="500" w:type="dxa"/>
            <w:vMerge/>
          </w:tcPr>
          <w:p w14:paraId="0700CD81" w14:textId="77777777" w:rsidR="009C05CC" w:rsidRDefault="009C05CC"/>
        </w:tc>
        <w:tc>
          <w:tcPr>
            <w:tcW w:w="500" w:type="dxa"/>
            <w:vMerge/>
          </w:tcPr>
          <w:p w14:paraId="44D88BFB" w14:textId="77777777" w:rsidR="009C05CC" w:rsidRDefault="009C05CC"/>
        </w:tc>
        <w:tc>
          <w:tcPr>
            <w:tcW w:w="900" w:type="dxa"/>
            <w:vAlign w:val="center"/>
          </w:tcPr>
          <w:p w14:paraId="427EE5EA" w14:textId="77777777" w:rsidR="009C05CC" w:rsidRPr="00405582" w:rsidRDefault="00000000">
            <w:pPr>
              <w:spacing w:after="0"/>
              <w:jc w:val="center"/>
              <w:rPr>
                <w:lang w:val="es-ES_tradnl"/>
              </w:rPr>
            </w:pP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Proiectarea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aplicațiilor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de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traducere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asistată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de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calculator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./UP.06.DSI.2.O.12.10/7</w:t>
            </w:r>
          </w:p>
        </w:tc>
        <w:tc>
          <w:tcPr>
            <w:tcW w:w="100" w:type="dxa"/>
            <w:vAlign w:val="center"/>
          </w:tcPr>
          <w:p w14:paraId="194711A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567D371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B75E2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1A2B34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C3EFA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CE8DA0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6B1BFB6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" w:type="dxa"/>
            <w:vAlign w:val="center"/>
          </w:tcPr>
          <w:p w14:paraId="2B898FA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594B6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AE24F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CD690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942319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74583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6966B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97270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0C0B3C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BBE6FC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3D3EB6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3F9D54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27729D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08C969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C79D9E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9A92B7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9F6399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0B63E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E03F11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845530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8F128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29C7915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81FF34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CC4AC8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01AB62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CB594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32CC17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07204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76E8EED" w14:textId="77777777" w:rsidR="009C05CC" w:rsidRDefault="009C05CC">
            <w:pPr>
              <w:spacing w:after="0"/>
              <w:jc w:val="center"/>
            </w:pPr>
          </w:p>
        </w:tc>
      </w:tr>
      <w:tr w:rsidR="009C05CC" w14:paraId="2DE1D686" w14:textId="77777777">
        <w:tc>
          <w:tcPr>
            <w:tcW w:w="500" w:type="dxa"/>
            <w:vMerge/>
          </w:tcPr>
          <w:p w14:paraId="0CE9D5C1" w14:textId="77777777" w:rsidR="009C05CC" w:rsidRDefault="009C05CC"/>
        </w:tc>
        <w:tc>
          <w:tcPr>
            <w:tcW w:w="2975" w:type="dxa"/>
            <w:gridSpan w:val="3"/>
            <w:vAlign w:val="center"/>
          </w:tcPr>
          <w:p w14:paraId="01BA125A" w14:textId="77777777" w:rsidR="009C05CC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tehnologia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infomației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28 </w:t>
            </w:r>
          </w:p>
        </w:tc>
        <w:tc>
          <w:tcPr>
            <w:tcW w:w="85" w:type="dxa"/>
            <w:vAlign w:val="center"/>
          </w:tcPr>
          <w:p w14:paraId="5A5EB3E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27868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D608D9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2565B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BC5210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" w:type="dxa"/>
            <w:vAlign w:val="center"/>
          </w:tcPr>
          <w:p w14:paraId="00A4D9DA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" w:type="dxa"/>
            <w:vAlign w:val="center"/>
          </w:tcPr>
          <w:p w14:paraId="4F462FD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A685C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9660DF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B326FD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8F9139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70B60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D04439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7A3082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7B738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F0C4CA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5E55C2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B0C90C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1A982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34CE28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9BD36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0AC9C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EB8E5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C1730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66CD4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1DEE34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" w:type="dxa"/>
            <w:vAlign w:val="center"/>
          </w:tcPr>
          <w:p w14:paraId="3EC11E30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" w:type="dxa"/>
            <w:vAlign w:val="center"/>
          </w:tcPr>
          <w:p w14:paraId="11AFEEA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56366F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172EE7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13272E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76E68D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B831E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5E6CA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7B8D1F" w14:textId="77777777" w:rsidR="009C05CC" w:rsidRDefault="009C05CC">
            <w:pPr>
              <w:spacing w:after="0"/>
              <w:jc w:val="center"/>
            </w:pPr>
          </w:p>
        </w:tc>
      </w:tr>
      <w:tr w:rsidR="009C05CC" w14:paraId="12143780" w14:textId="77777777">
        <w:tc>
          <w:tcPr>
            <w:tcW w:w="500" w:type="dxa"/>
            <w:vMerge/>
          </w:tcPr>
          <w:p w14:paraId="4BEF9A9C" w14:textId="77777777" w:rsidR="009C05CC" w:rsidRDefault="009C05CC"/>
        </w:tc>
        <w:tc>
          <w:tcPr>
            <w:tcW w:w="500" w:type="dxa"/>
            <w:vMerge w:val="restart"/>
            <w:vAlign w:val="center"/>
          </w:tcPr>
          <w:p w14:paraId="420B3AE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Management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tehnologii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informatice</w:t>
            </w:r>
            <w:proofErr w:type="spellEnd"/>
          </w:p>
        </w:tc>
        <w:tc>
          <w:tcPr>
            <w:tcW w:w="900" w:type="dxa"/>
            <w:vAlign w:val="center"/>
          </w:tcPr>
          <w:p w14:paraId="43DF566E" w14:textId="77777777" w:rsidR="009C05CC" w:rsidRPr="00405582" w:rsidRDefault="00000000">
            <w:pPr>
              <w:spacing w:after="0"/>
              <w:jc w:val="center"/>
              <w:rPr>
                <w:lang w:val="fr-FR"/>
              </w:rPr>
            </w:pP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Baze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 xml:space="preserve"> de date./UP.06.DSI.1.O.12.02/4</w:t>
            </w:r>
          </w:p>
        </w:tc>
        <w:tc>
          <w:tcPr>
            <w:tcW w:w="100" w:type="dxa"/>
            <w:vAlign w:val="center"/>
          </w:tcPr>
          <w:p w14:paraId="6A03A1BC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2860991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DDE17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7208C5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B3EEB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FD8F26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00D7A400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6BBB33E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7C3A6C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E0D3D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72AB80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E2493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01ED18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5974D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E3866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A7659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F16C0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CB4E3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8595B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FCD444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C042F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D6A16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FBB14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CDEDF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72E83B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E7F76F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03D51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D13D59B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7CF6A93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C6CAB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5CCF8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992A5E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F3F89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95B3E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D24152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C4BC6BE" w14:textId="77777777" w:rsidR="009C05CC" w:rsidRDefault="009C05CC">
            <w:pPr>
              <w:spacing w:after="0"/>
              <w:jc w:val="center"/>
            </w:pPr>
          </w:p>
        </w:tc>
      </w:tr>
      <w:tr w:rsidR="009C05CC" w14:paraId="0061D792" w14:textId="77777777">
        <w:tc>
          <w:tcPr>
            <w:tcW w:w="500" w:type="dxa"/>
            <w:vMerge/>
          </w:tcPr>
          <w:p w14:paraId="2CA1E020" w14:textId="77777777" w:rsidR="009C05CC" w:rsidRDefault="009C05CC"/>
        </w:tc>
        <w:tc>
          <w:tcPr>
            <w:tcW w:w="500" w:type="dxa"/>
            <w:vMerge/>
          </w:tcPr>
          <w:p w14:paraId="591FEF0F" w14:textId="77777777" w:rsidR="009C05CC" w:rsidRDefault="009C05CC"/>
        </w:tc>
        <w:tc>
          <w:tcPr>
            <w:tcW w:w="900" w:type="dxa"/>
            <w:vAlign w:val="center"/>
          </w:tcPr>
          <w:p w14:paraId="3922FE92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Practica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/UP.06.DSI.3.O.12.06/2</w:t>
            </w:r>
          </w:p>
        </w:tc>
        <w:tc>
          <w:tcPr>
            <w:tcW w:w="100" w:type="dxa"/>
            <w:vAlign w:val="center"/>
          </w:tcPr>
          <w:p w14:paraId="0E8D050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5305A24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301A8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76432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DFAD2A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A71612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A936B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A4D5A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A488C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012148B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EE597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EACF5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9205ED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9E4620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990CE2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4094F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F9EA9E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4E9FB2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5421D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A4055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6C826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1D4DB4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DEC1B1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D7157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75F999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993755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097BC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BDD32D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F5386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D80B0E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D0ED19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C8BD26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B13312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5265F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61D72D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CA9279" w14:textId="77777777" w:rsidR="009C05CC" w:rsidRDefault="009C05CC">
            <w:pPr>
              <w:spacing w:after="0"/>
              <w:jc w:val="center"/>
            </w:pPr>
          </w:p>
        </w:tc>
      </w:tr>
      <w:tr w:rsidR="009C05CC" w14:paraId="672C408A" w14:textId="77777777">
        <w:tc>
          <w:tcPr>
            <w:tcW w:w="500" w:type="dxa"/>
            <w:vMerge/>
          </w:tcPr>
          <w:p w14:paraId="4497A493" w14:textId="77777777" w:rsidR="009C05CC" w:rsidRDefault="009C05CC"/>
        </w:tc>
        <w:tc>
          <w:tcPr>
            <w:tcW w:w="500" w:type="dxa"/>
            <w:vMerge/>
          </w:tcPr>
          <w:p w14:paraId="08917F83" w14:textId="77777777" w:rsidR="009C05CC" w:rsidRDefault="009C05CC"/>
        </w:tc>
        <w:tc>
          <w:tcPr>
            <w:tcW w:w="900" w:type="dxa"/>
            <w:vAlign w:val="center"/>
          </w:tcPr>
          <w:p w14:paraId="50D579DD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Managementul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activităţii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traducător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profesiilor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industriile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./UP.06.DSI.4.O.12.10/8</w:t>
            </w:r>
          </w:p>
        </w:tc>
        <w:tc>
          <w:tcPr>
            <w:tcW w:w="100" w:type="dxa"/>
            <w:vAlign w:val="center"/>
          </w:tcPr>
          <w:p w14:paraId="28B0F2B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275D4C9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15060C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39E5C6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D4CDE8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900959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787BF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382A4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" w:type="dxa"/>
            <w:vAlign w:val="center"/>
          </w:tcPr>
          <w:p w14:paraId="40BA386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4312051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55AC02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58ADF8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AF0B5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552469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06B0E1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0825C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19F121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852C4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5FFB32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D88841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940EEB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B1242A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93397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1134D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242FF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B51AC4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4A7EB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7FED619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50C6CA8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549F0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66487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F673D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C7CA7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0AE0CC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2CB27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DC845D7" w14:textId="77777777" w:rsidR="009C05CC" w:rsidRDefault="009C05CC">
            <w:pPr>
              <w:spacing w:after="0"/>
              <w:jc w:val="center"/>
            </w:pPr>
          </w:p>
        </w:tc>
      </w:tr>
      <w:tr w:rsidR="009C05CC" w14:paraId="03F56EFF" w14:textId="77777777">
        <w:tc>
          <w:tcPr>
            <w:tcW w:w="500" w:type="dxa"/>
            <w:vMerge/>
          </w:tcPr>
          <w:p w14:paraId="27B4DC81" w14:textId="77777777" w:rsidR="009C05CC" w:rsidRDefault="009C05CC"/>
        </w:tc>
        <w:tc>
          <w:tcPr>
            <w:tcW w:w="500" w:type="dxa"/>
            <w:vMerge/>
          </w:tcPr>
          <w:p w14:paraId="607C09B1" w14:textId="77777777" w:rsidR="009C05CC" w:rsidRDefault="009C05CC"/>
        </w:tc>
        <w:tc>
          <w:tcPr>
            <w:tcW w:w="900" w:type="dxa"/>
            <w:vAlign w:val="center"/>
          </w:tcPr>
          <w:p w14:paraId="118CBA6C" w14:textId="77777777" w:rsidR="009C05CC" w:rsidRPr="00405582" w:rsidRDefault="00000000">
            <w:pPr>
              <w:spacing w:after="0"/>
              <w:jc w:val="center"/>
              <w:rPr>
                <w:lang w:val="es-ES_tradnl"/>
              </w:rPr>
            </w:pP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Stagiu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pentru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elaborarea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lucrării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de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disertaţie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/UP.06.DSI.4.O.12.13/0</w:t>
            </w:r>
          </w:p>
        </w:tc>
        <w:tc>
          <w:tcPr>
            <w:tcW w:w="100" w:type="dxa"/>
            <w:vAlign w:val="center"/>
          </w:tcPr>
          <w:p w14:paraId="5ED8830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3327431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458EE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8789E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C180C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7594C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CD96B4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BF4C26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7D3CEA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3AC9F1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5FD97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26BF9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18FD19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68D61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E90AD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451AA9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C09CCC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F00CB8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C8DA5F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256C2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B298B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59A679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842ED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D06EAE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D6E0A9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98191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3068A7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CFA3F7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624C7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11D4C8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0D86D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DFB085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27B471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644A7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889F87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00DFED2" w14:textId="77777777" w:rsidR="009C05CC" w:rsidRDefault="009C05CC">
            <w:pPr>
              <w:spacing w:after="0"/>
              <w:jc w:val="center"/>
            </w:pPr>
          </w:p>
        </w:tc>
      </w:tr>
      <w:tr w:rsidR="009C05CC" w14:paraId="24A76F28" w14:textId="77777777">
        <w:tc>
          <w:tcPr>
            <w:tcW w:w="500" w:type="dxa"/>
            <w:vMerge/>
          </w:tcPr>
          <w:p w14:paraId="79AFE2A8" w14:textId="77777777" w:rsidR="009C05CC" w:rsidRDefault="009C05CC"/>
        </w:tc>
        <w:tc>
          <w:tcPr>
            <w:tcW w:w="2975" w:type="dxa"/>
            <w:gridSpan w:val="3"/>
            <w:vAlign w:val="center"/>
          </w:tcPr>
          <w:p w14:paraId="6B9745CF" w14:textId="77777777" w:rsidR="009C05CC" w:rsidRPr="00405582" w:rsidRDefault="00000000">
            <w:pPr>
              <w:spacing w:after="0"/>
              <w:jc w:val="right"/>
              <w:rPr>
                <w:lang w:val="fr-FR"/>
              </w:rPr>
            </w:pPr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Total PC management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şi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tehnologii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informatice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:</w:t>
            </w:r>
            <w:proofErr w:type="gramEnd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14 </w:t>
            </w:r>
          </w:p>
        </w:tc>
        <w:tc>
          <w:tcPr>
            <w:tcW w:w="85" w:type="dxa"/>
            <w:vAlign w:val="center"/>
          </w:tcPr>
          <w:p w14:paraId="255DFCEE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21BCEB23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67956BCA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6A55088F" w14:textId="77777777" w:rsidR="009C05CC" w:rsidRPr="00405582" w:rsidRDefault="009C05CC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85" w:type="dxa"/>
            <w:vAlign w:val="center"/>
          </w:tcPr>
          <w:p w14:paraId="5B36508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4DBC518A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4C90F6B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" w:type="dxa"/>
            <w:vAlign w:val="center"/>
          </w:tcPr>
          <w:p w14:paraId="7054E327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" w:type="dxa"/>
            <w:vAlign w:val="center"/>
          </w:tcPr>
          <w:p w14:paraId="039B3CD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7AC12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14FD67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E39E8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D4547D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5E2856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23DED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1298B1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1C9E43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4523B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78087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3EA513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399DF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06DEC9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19367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4A56A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CEA46B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2A7A75B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24CC35FC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493FDBF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E751C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39031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38E50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B7C6B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4F2DA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972AF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C585AFD" w14:textId="77777777" w:rsidR="009C05CC" w:rsidRDefault="009C05CC">
            <w:pPr>
              <w:spacing w:after="0"/>
              <w:jc w:val="center"/>
            </w:pPr>
          </w:p>
        </w:tc>
      </w:tr>
      <w:tr w:rsidR="009C05CC" w14:paraId="76CB8BA0" w14:textId="77777777">
        <w:tc>
          <w:tcPr>
            <w:tcW w:w="500" w:type="dxa"/>
            <w:vMerge/>
          </w:tcPr>
          <w:p w14:paraId="466023CD" w14:textId="77777777" w:rsidR="009C05CC" w:rsidRDefault="009C05CC"/>
        </w:tc>
        <w:tc>
          <w:tcPr>
            <w:tcW w:w="500" w:type="dxa"/>
            <w:vMerge w:val="restart"/>
            <w:vAlign w:val="center"/>
          </w:tcPr>
          <w:p w14:paraId="714A5A3E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specializată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multimedia</w:t>
            </w:r>
          </w:p>
        </w:tc>
        <w:tc>
          <w:tcPr>
            <w:tcW w:w="900" w:type="dxa"/>
            <w:vAlign w:val="center"/>
          </w:tcPr>
          <w:p w14:paraId="4C74F682" w14:textId="77777777" w:rsidR="009C05CC" w:rsidRPr="00405582" w:rsidRDefault="00000000">
            <w:pPr>
              <w:spacing w:after="0"/>
              <w:jc w:val="center"/>
              <w:rPr>
                <w:lang w:val="es-ES_tradnl"/>
              </w:rPr>
            </w:pP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Tehnicile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traducerii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multimedia. Analiza si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mizele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comunicării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./UP.06.DSI.3.O.12.02/4</w:t>
            </w:r>
          </w:p>
        </w:tc>
        <w:tc>
          <w:tcPr>
            <w:tcW w:w="100" w:type="dxa"/>
            <w:vAlign w:val="center"/>
          </w:tcPr>
          <w:p w14:paraId="3E21A7FA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2C35F7F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2D777A6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5B9FA4EC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1686D3F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D7E899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713E0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66242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A86E00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34DA59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D76AE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2CE4D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0545D3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F8978C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EB23B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2C4F60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91F0AE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F2787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046CA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CA4E4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72A491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C43F4B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10E5A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462BB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07668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F5A74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1F454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B0AF2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3B104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8ED443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5F07E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BF613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025B1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6C895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DCE91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E67962" w14:textId="77777777" w:rsidR="009C05CC" w:rsidRDefault="009C05CC">
            <w:pPr>
              <w:spacing w:after="0"/>
              <w:jc w:val="center"/>
            </w:pPr>
          </w:p>
        </w:tc>
      </w:tr>
      <w:tr w:rsidR="009C05CC" w14:paraId="5103C158" w14:textId="77777777">
        <w:tc>
          <w:tcPr>
            <w:tcW w:w="500" w:type="dxa"/>
            <w:vMerge/>
          </w:tcPr>
          <w:p w14:paraId="79B87008" w14:textId="77777777" w:rsidR="009C05CC" w:rsidRDefault="009C05CC"/>
        </w:tc>
        <w:tc>
          <w:tcPr>
            <w:tcW w:w="500" w:type="dxa"/>
            <w:vMerge/>
          </w:tcPr>
          <w:p w14:paraId="33AEED4D" w14:textId="77777777" w:rsidR="009C05CC" w:rsidRDefault="009C05CC"/>
        </w:tc>
        <w:tc>
          <w:tcPr>
            <w:tcW w:w="900" w:type="dxa"/>
            <w:vAlign w:val="center"/>
          </w:tcPr>
          <w:p w14:paraId="58D26954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specializata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limbaj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tehnico-ştiintific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Revizia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traducerii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engleză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)./UP.06.DSI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.3.O.12.04/5</w:t>
            </w:r>
          </w:p>
        </w:tc>
        <w:tc>
          <w:tcPr>
            <w:tcW w:w="100" w:type="dxa"/>
            <w:vAlign w:val="center"/>
          </w:tcPr>
          <w:p w14:paraId="1B1FAAD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28EA909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9BAB6F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1B09289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9664DE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74C7106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3CCFA7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B15FC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B51AA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12CB868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F5B6E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177649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59A03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63FE6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824737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96F5EC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94908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794B6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4EAFB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B8F9A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24DFED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3563A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3DD63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4ED07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9A06E0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AAB62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19B57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52F61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CB786C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B96F2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FEA319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7D427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6B126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CAD4D4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7AC3E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3B99131" w14:textId="77777777" w:rsidR="009C05CC" w:rsidRDefault="009C05CC">
            <w:pPr>
              <w:spacing w:after="0"/>
              <w:jc w:val="center"/>
            </w:pPr>
          </w:p>
        </w:tc>
      </w:tr>
      <w:tr w:rsidR="009C05CC" w14:paraId="0E88DB1D" w14:textId="77777777">
        <w:tc>
          <w:tcPr>
            <w:tcW w:w="500" w:type="dxa"/>
            <w:vMerge/>
          </w:tcPr>
          <w:p w14:paraId="181D1DD2" w14:textId="77777777" w:rsidR="009C05CC" w:rsidRDefault="009C05CC"/>
        </w:tc>
        <w:tc>
          <w:tcPr>
            <w:tcW w:w="500" w:type="dxa"/>
            <w:vMerge/>
          </w:tcPr>
          <w:p w14:paraId="300DB464" w14:textId="77777777" w:rsidR="009C05CC" w:rsidRDefault="009C05CC"/>
        </w:tc>
        <w:tc>
          <w:tcPr>
            <w:tcW w:w="900" w:type="dxa"/>
            <w:vAlign w:val="center"/>
          </w:tcPr>
          <w:p w14:paraId="18CE3586" w14:textId="77777777" w:rsidR="009C05CC" w:rsidRDefault="00000000">
            <w:pPr>
              <w:spacing w:after="0"/>
              <w:jc w:val="center"/>
            </w:pP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Traducere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specializată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: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limbaj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economic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şi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de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afaceri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Revizia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traducerii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engleză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)./UP.06.DSI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.1.O.12.05/4</w:t>
            </w:r>
          </w:p>
        </w:tc>
        <w:tc>
          <w:tcPr>
            <w:tcW w:w="100" w:type="dxa"/>
            <w:vAlign w:val="center"/>
          </w:tcPr>
          <w:p w14:paraId="39E81D50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18B9526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89B89D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2204EFE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2752E9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548A1CD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8256B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044FA0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137BE3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88691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348AE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C1507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B3937A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D17F72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B70661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091D3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2B22B1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2C952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62098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14582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C868BC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0AD049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8959B9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7F23C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8BA7E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B4843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40CFE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773B07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C46D62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932E4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62260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95A30D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106E7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6A943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4C4B27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8FF205A" w14:textId="77777777" w:rsidR="009C05CC" w:rsidRDefault="009C05CC">
            <w:pPr>
              <w:spacing w:after="0"/>
              <w:jc w:val="center"/>
            </w:pPr>
          </w:p>
        </w:tc>
      </w:tr>
      <w:tr w:rsidR="009C05CC" w14:paraId="654F07C7" w14:textId="77777777">
        <w:tc>
          <w:tcPr>
            <w:tcW w:w="500" w:type="dxa"/>
            <w:vMerge/>
          </w:tcPr>
          <w:p w14:paraId="334AA6C7" w14:textId="77777777" w:rsidR="009C05CC" w:rsidRDefault="009C05CC"/>
        </w:tc>
        <w:tc>
          <w:tcPr>
            <w:tcW w:w="500" w:type="dxa"/>
            <w:vMerge/>
          </w:tcPr>
          <w:p w14:paraId="51ECDF75" w14:textId="77777777" w:rsidR="009C05CC" w:rsidRDefault="009C05CC"/>
        </w:tc>
        <w:tc>
          <w:tcPr>
            <w:tcW w:w="900" w:type="dxa"/>
            <w:vAlign w:val="center"/>
          </w:tcPr>
          <w:p w14:paraId="07456A11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specializată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limbaj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tehnico-ştiintific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Revizia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traducerii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franceză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)./UP.06.DSI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.3.O.12.05/5</w:t>
            </w:r>
          </w:p>
        </w:tc>
        <w:tc>
          <w:tcPr>
            <w:tcW w:w="100" w:type="dxa"/>
            <w:vAlign w:val="center"/>
          </w:tcPr>
          <w:p w14:paraId="0D02CA7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3F1F261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904B31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345773C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01DE9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54C4B79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C333C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A64E0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70C629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712F4B6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6C23E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5AB2AD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296671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FDF56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BB9F7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E29E6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FE2E7F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E920A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0969C8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CFFDC8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BC200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2679F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9222AD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D2245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C9EEB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D7775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C08FE9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1AFDF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8D6E7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D338C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36D01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5D9BDF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D5ACFF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FE8A83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B89570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DBE78E" w14:textId="77777777" w:rsidR="009C05CC" w:rsidRDefault="009C05CC">
            <w:pPr>
              <w:spacing w:after="0"/>
              <w:jc w:val="center"/>
            </w:pPr>
          </w:p>
        </w:tc>
      </w:tr>
      <w:tr w:rsidR="009C05CC" w14:paraId="3FC114E9" w14:textId="77777777">
        <w:tc>
          <w:tcPr>
            <w:tcW w:w="500" w:type="dxa"/>
            <w:vMerge/>
          </w:tcPr>
          <w:p w14:paraId="23EA4B4A" w14:textId="77777777" w:rsidR="009C05CC" w:rsidRDefault="009C05CC"/>
        </w:tc>
        <w:tc>
          <w:tcPr>
            <w:tcW w:w="500" w:type="dxa"/>
            <w:vMerge/>
          </w:tcPr>
          <w:p w14:paraId="6E57223B" w14:textId="77777777" w:rsidR="009C05CC" w:rsidRDefault="009C05CC"/>
        </w:tc>
        <w:tc>
          <w:tcPr>
            <w:tcW w:w="900" w:type="dxa"/>
            <w:vAlign w:val="center"/>
          </w:tcPr>
          <w:p w14:paraId="1FC93529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specializată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limbaj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juridic.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Revizia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traducerii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engleză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)./UP.06.DSI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.4.O.12.11/7</w:t>
            </w:r>
          </w:p>
        </w:tc>
        <w:tc>
          <w:tcPr>
            <w:tcW w:w="100" w:type="dxa"/>
            <w:vAlign w:val="center"/>
          </w:tcPr>
          <w:p w14:paraId="050925F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4B020D7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28CB191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128E948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02E49440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16181E3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4CCC7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B4D254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9C278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A44C5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812771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76F3EA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1C3D80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4336F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A0AB4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0D86F5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A33D8D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13469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888D4F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45E0E9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761DBE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3DA66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825787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8B25C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53608A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F5FCB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EC54A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78DE5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BF68E9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CCA032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E82BD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E698D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816F3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94F41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64DF0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FCD3D9A" w14:textId="77777777" w:rsidR="009C05CC" w:rsidRDefault="009C05CC">
            <w:pPr>
              <w:spacing w:after="0"/>
              <w:jc w:val="center"/>
            </w:pPr>
          </w:p>
        </w:tc>
      </w:tr>
      <w:tr w:rsidR="009C05CC" w14:paraId="11DA4928" w14:textId="77777777">
        <w:tc>
          <w:tcPr>
            <w:tcW w:w="500" w:type="dxa"/>
            <w:vMerge/>
          </w:tcPr>
          <w:p w14:paraId="6D4C11EC" w14:textId="77777777" w:rsidR="009C05CC" w:rsidRDefault="009C05CC"/>
        </w:tc>
        <w:tc>
          <w:tcPr>
            <w:tcW w:w="500" w:type="dxa"/>
            <w:vMerge/>
          </w:tcPr>
          <w:p w14:paraId="1A587E6D" w14:textId="77777777" w:rsidR="009C05CC" w:rsidRDefault="009C05CC"/>
        </w:tc>
        <w:tc>
          <w:tcPr>
            <w:tcW w:w="900" w:type="dxa"/>
            <w:vAlign w:val="center"/>
          </w:tcPr>
          <w:p w14:paraId="4FF6E075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specializată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limbaj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juridic.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Revizia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traducerii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franceză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)./UP.06.DSI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.4.O.12.12/7</w:t>
            </w:r>
          </w:p>
        </w:tc>
        <w:tc>
          <w:tcPr>
            <w:tcW w:w="100" w:type="dxa"/>
            <w:vAlign w:val="center"/>
          </w:tcPr>
          <w:p w14:paraId="4D0DBF9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237B206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97CE0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6BC72FD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3823FE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" w:type="dxa"/>
            <w:vAlign w:val="center"/>
          </w:tcPr>
          <w:p w14:paraId="46D9D51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DD07CD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32531C4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6FA7A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7F9AC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62318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71271A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99E6E8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02211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2BCE54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3B4679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F7492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BBD23B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210348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2BC852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4CD5A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AE23A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9A239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544FF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8C971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78D177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C9D5F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C23601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2A44F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4A5C12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F0D3C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2F88F5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A002F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99E185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18A94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23FE29" w14:textId="77777777" w:rsidR="009C05CC" w:rsidRDefault="009C05CC">
            <w:pPr>
              <w:spacing w:after="0"/>
              <w:jc w:val="center"/>
            </w:pPr>
          </w:p>
        </w:tc>
      </w:tr>
      <w:tr w:rsidR="009C05CC" w14:paraId="56916E3A" w14:textId="77777777">
        <w:tc>
          <w:tcPr>
            <w:tcW w:w="500" w:type="dxa"/>
            <w:vMerge/>
          </w:tcPr>
          <w:p w14:paraId="7E354A56" w14:textId="77777777" w:rsidR="009C05CC" w:rsidRDefault="009C05CC"/>
        </w:tc>
        <w:tc>
          <w:tcPr>
            <w:tcW w:w="500" w:type="dxa"/>
            <w:vMerge/>
          </w:tcPr>
          <w:p w14:paraId="5D71B808" w14:textId="77777777" w:rsidR="009C05CC" w:rsidRDefault="009C05CC"/>
        </w:tc>
        <w:tc>
          <w:tcPr>
            <w:tcW w:w="900" w:type="dxa"/>
            <w:vAlign w:val="center"/>
          </w:tcPr>
          <w:p w14:paraId="6EADEF3C" w14:textId="77777777" w:rsidR="009C05CC" w:rsidRDefault="00000000">
            <w:pPr>
              <w:spacing w:after="0"/>
              <w:jc w:val="center"/>
            </w:pP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Traducere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specializată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: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limbaj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economic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şi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de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afaceri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Revizia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traducerii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franceză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)./UP.06.DSI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.2.O.12.13/5</w:t>
            </w:r>
          </w:p>
        </w:tc>
        <w:tc>
          <w:tcPr>
            <w:tcW w:w="100" w:type="dxa"/>
            <w:vAlign w:val="center"/>
          </w:tcPr>
          <w:p w14:paraId="21BFB2F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524112A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576877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4F37831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FAC352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C7F534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BA9F91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2C6F48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5A09A5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" w:type="dxa"/>
            <w:vAlign w:val="center"/>
          </w:tcPr>
          <w:p w14:paraId="4D4DE2A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FFC315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8FD1A2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E09A8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947FB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F4471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579B9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BF7C03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962D8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5DD10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0283DD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D8AA7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D1120E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52901A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1326B6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4ECCD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155B8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641FF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2AC76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30AC9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5AAF9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101D2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3B82C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D15518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E49EB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A914E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933CD5" w14:textId="77777777" w:rsidR="009C05CC" w:rsidRDefault="009C05CC">
            <w:pPr>
              <w:spacing w:after="0"/>
              <w:jc w:val="center"/>
            </w:pPr>
          </w:p>
        </w:tc>
      </w:tr>
      <w:tr w:rsidR="009C05CC" w14:paraId="79AD59E4" w14:textId="77777777">
        <w:tc>
          <w:tcPr>
            <w:tcW w:w="500" w:type="dxa"/>
            <w:vMerge/>
          </w:tcPr>
          <w:p w14:paraId="243E7F6A" w14:textId="77777777" w:rsidR="009C05CC" w:rsidRDefault="009C05CC"/>
        </w:tc>
        <w:tc>
          <w:tcPr>
            <w:tcW w:w="500" w:type="dxa"/>
            <w:vMerge/>
          </w:tcPr>
          <w:p w14:paraId="0CAABEE8" w14:textId="77777777" w:rsidR="009C05CC" w:rsidRDefault="009C05CC"/>
        </w:tc>
        <w:tc>
          <w:tcPr>
            <w:tcW w:w="900" w:type="dxa"/>
            <w:vAlign w:val="center"/>
          </w:tcPr>
          <w:p w14:paraId="0D6A8301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Susținere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promovare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lucrare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disertaţie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/UP.06.DSI.4.L.12.14/0</w:t>
            </w:r>
          </w:p>
        </w:tc>
        <w:tc>
          <w:tcPr>
            <w:tcW w:w="100" w:type="dxa"/>
            <w:vAlign w:val="center"/>
          </w:tcPr>
          <w:p w14:paraId="4A30841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5" w:type="dxa"/>
            <w:vAlign w:val="center"/>
          </w:tcPr>
          <w:p w14:paraId="4248788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1452E9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18EBE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1F252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E05AE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80B0ED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44B17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59AD0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C509EB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BE6C2C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CA36E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A874F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9BDAC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2412B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EE4F2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C5F0A6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51F8BC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413FA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32FF8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F80763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43F5F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40191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0F53B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50B241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7552D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F6CD1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926581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F0E9D2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AF0A5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C2BFE5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C9814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370B48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5CA093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2D1487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D5FF3B" w14:textId="77777777" w:rsidR="009C05CC" w:rsidRDefault="009C05CC">
            <w:pPr>
              <w:spacing w:after="0"/>
              <w:jc w:val="center"/>
            </w:pPr>
          </w:p>
        </w:tc>
      </w:tr>
      <w:tr w:rsidR="009C05CC" w14:paraId="53FEF166" w14:textId="77777777">
        <w:tc>
          <w:tcPr>
            <w:tcW w:w="500" w:type="dxa"/>
            <w:vMerge/>
          </w:tcPr>
          <w:p w14:paraId="0A5E8069" w14:textId="77777777" w:rsidR="009C05CC" w:rsidRDefault="009C05CC"/>
        </w:tc>
        <w:tc>
          <w:tcPr>
            <w:tcW w:w="2975" w:type="dxa"/>
            <w:gridSpan w:val="3"/>
            <w:vAlign w:val="center"/>
          </w:tcPr>
          <w:p w14:paraId="6670E3EE" w14:textId="77777777" w:rsidR="009C05CC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traducere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specializată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multimedia: 37 </w:t>
            </w:r>
          </w:p>
        </w:tc>
        <w:tc>
          <w:tcPr>
            <w:tcW w:w="85" w:type="dxa"/>
            <w:vAlign w:val="center"/>
          </w:tcPr>
          <w:p w14:paraId="13E50C9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" w:type="dxa"/>
            <w:vAlign w:val="center"/>
          </w:tcPr>
          <w:p w14:paraId="55218CC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" w:type="dxa"/>
            <w:vAlign w:val="center"/>
          </w:tcPr>
          <w:p w14:paraId="0322421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" w:type="dxa"/>
            <w:vAlign w:val="center"/>
          </w:tcPr>
          <w:p w14:paraId="544DAAF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" w:type="dxa"/>
            <w:vAlign w:val="center"/>
          </w:tcPr>
          <w:p w14:paraId="42A3C9C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0819DA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278AFEB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5B936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" w:type="dxa"/>
            <w:vAlign w:val="center"/>
          </w:tcPr>
          <w:p w14:paraId="4632516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369896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C8011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DDF9C2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677B16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8DEBA8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A79B2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FF7D82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22CE1E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E2630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DFE122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0A6F3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59EBD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2B9AD4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38BD7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3C9DED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77CA8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8A2969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789D2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E321A7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32E28A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D9D42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AC94F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DBAC6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72FCF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5F2CA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40E0DB" w14:textId="77777777" w:rsidR="009C05CC" w:rsidRDefault="009C05CC">
            <w:pPr>
              <w:spacing w:after="0"/>
              <w:jc w:val="center"/>
            </w:pPr>
          </w:p>
        </w:tc>
      </w:tr>
      <w:tr w:rsidR="009C05CC" w14:paraId="66010AA0" w14:textId="77777777">
        <w:tc>
          <w:tcPr>
            <w:tcW w:w="500" w:type="dxa"/>
            <w:vMerge/>
          </w:tcPr>
          <w:p w14:paraId="767FA69A" w14:textId="77777777" w:rsidR="009C05CC" w:rsidRDefault="009C05CC"/>
        </w:tc>
        <w:tc>
          <w:tcPr>
            <w:tcW w:w="500" w:type="dxa"/>
            <w:vMerge w:val="restart"/>
            <w:vAlign w:val="center"/>
          </w:tcPr>
          <w:p w14:paraId="1A27544A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Lingvistică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Aplicată</w:t>
            </w:r>
            <w:proofErr w:type="spellEnd"/>
          </w:p>
        </w:tc>
        <w:tc>
          <w:tcPr>
            <w:tcW w:w="900" w:type="dxa"/>
            <w:vAlign w:val="center"/>
          </w:tcPr>
          <w:p w14:paraId="71D9558D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Structuri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fundamentale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Analiză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contrastivă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/UP.06.DSI.3.O.12.03/5</w:t>
            </w:r>
          </w:p>
        </w:tc>
        <w:tc>
          <w:tcPr>
            <w:tcW w:w="100" w:type="dxa"/>
            <w:vAlign w:val="center"/>
          </w:tcPr>
          <w:p w14:paraId="39B3E4A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4558B4C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771B769A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73A1E30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248EC7A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148F0CB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E8A72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61134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D2D66A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C8090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20F553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44181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C5DC5D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7A8CA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C730FE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535E8F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036E94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59F2BD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660DC8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CF8D43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0F27CD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AC917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56172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5C38D4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0FF9F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1F6624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2467C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3AE030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B7E7B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3FF5D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FC848E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A2689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924C8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D8FC12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F289E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A04EF0" w14:textId="77777777" w:rsidR="009C05CC" w:rsidRDefault="009C05CC">
            <w:pPr>
              <w:spacing w:after="0"/>
              <w:jc w:val="center"/>
            </w:pPr>
          </w:p>
        </w:tc>
      </w:tr>
      <w:tr w:rsidR="009C05CC" w14:paraId="551D99DB" w14:textId="77777777">
        <w:tc>
          <w:tcPr>
            <w:tcW w:w="500" w:type="dxa"/>
            <w:vMerge/>
          </w:tcPr>
          <w:p w14:paraId="51019A3B" w14:textId="77777777" w:rsidR="009C05CC" w:rsidRDefault="009C05CC"/>
        </w:tc>
        <w:tc>
          <w:tcPr>
            <w:tcW w:w="500" w:type="dxa"/>
            <w:vMerge/>
          </w:tcPr>
          <w:p w14:paraId="458697CF" w14:textId="77777777" w:rsidR="009C05CC" w:rsidRDefault="009C05CC"/>
        </w:tc>
        <w:tc>
          <w:tcPr>
            <w:tcW w:w="900" w:type="dxa"/>
            <w:vAlign w:val="center"/>
          </w:tcPr>
          <w:p w14:paraId="577AB9E3" w14:textId="77777777" w:rsidR="009C05CC" w:rsidRPr="00405582" w:rsidRDefault="00000000">
            <w:pPr>
              <w:spacing w:after="0"/>
              <w:jc w:val="center"/>
              <w:rPr>
                <w:lang w:val="es-ES_tradnl"/>
              </w:rPr>
            </w:pP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Tehnici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de comunicare: analiza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textelor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specializate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; redactare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tehnică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în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limba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română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./UP.06.DSI.3.O.12.07/2</w:t>
            </w:r>
          </w:p>
        </w:tc>
        <w:tc>
          <w:tcPr>
            <w:tcW w:w="100" w:type="dxa"/>
            <w:vAlign w:val="center"/>
          </w:tcPr>
          <w:p w14:paraId="1A3A239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43732CF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34900D6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55E8820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6699027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FFD2E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4B2C6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F2691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BB782A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1D44C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FE51C0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7205A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850875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6568C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17269E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D5565D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308EF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E8A95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5B536C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02AD9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5CAFA3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ECC60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76A68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E07A8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CC8E73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25A9A2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8D858C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D2B45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45C621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2BDDF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8EEAC1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74BB42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4B544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AECD0E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1809A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7377202" w14:textId="77777777" w:rsidR="009C05CC" w:rsidRDefault="009C05CC">
            <w:pPr>
              <w:spacing w:after="0"/>
              <w:jc w:val="center"/>
            </w:pPr>
          </w:p>
        </w:tc>
      </w:tr>
      <w:tr w:rsidR="009C05CC" w14:paraId="505BB0CE" w14:textId="77777777">
        <w:tc>
          <w:tcPr>
            <w:tcW w:w="500" w:type="dxa"/>
            <w:vMerge/>
          </w:tcPr>
          <w:p w14:paraId="6BA44C4F" w14:textId="77777777" w:rsidR="009C05CC" w:rsidRDefault="009C05CC"/>
        </w:tc>
        <w:tc>
          <w:tcPr>
            <w:tcW w:w="500" w:type="dxa"/>
            <w:vMerge/>
          </w:tcPr>
          <w:p w14:paraId="1910662B" w14:textId="77777777" w:rsidR="009C05CC" w:rsidRDefault="009C05CC"/>
        </w:tc>
        <w:tc>
          <w:tcPr>
            <w:tcW w:w="900" w:type="dxa"/>
            <w:vAlign w:val="center"/>
          </w:tcPr>
          <w:p w14:paraId="252C2FA7" w14:textId="77777777" w:rsidR="009C05CC" w:rsidRPr="00405582" w:rsidRDefault="00000000">
            <w:pPr>
              <w:spacing w:after="0"/>
              <w:jc w:val="center"/>
              <w:rPr>
                <w:lang w:val="es-ES_tradnl"/>
              </w:rPr>
            </w:pPr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Analiza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lingvistica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si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descrieri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ale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limbilor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naturale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/UP.06.DSI.2.O.12.12/5</w:t>
            </w:r>
          </w:p>
        </w:tc>
        <w:tc>
          <w:tcPr>
            <w:tcW w:w="100" w:type="dxa"/>
            <w:vAlign w:val="center"/>
          </w:tcPr>
          <w:p w14:paraId="2B2CDDB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7342198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49DA59C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8B2624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" w:type="dxa"/>
            <w:vAlign w:val="center"/>
          </w:tcPr>
          <w:p w14:paraId="4E71593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D77A25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9CA36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35633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82AE7D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0C7D1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728BE3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116276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9F2C26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118F2C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26061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C5A09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AE913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05D0B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C24196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FF03F7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C096F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D6C8BE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3FCE4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DA07F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71283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D216FE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CE85D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BF0BD3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974DA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8AF0B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D4239C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B0880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F602A1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73ADC2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81D191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594FEA" w14:textId="77777777" w:rsidR="009C05CC" w:rsidRDefault="009C05CC">
            <w:pPr>
              <w:spacing w:after="0"/>
              <w:jc w:val="center"/>
            </w:pPr>
          </w:p>
        </w:tc>
      </w:tr>
      <w:tr w:rsidR="009C05CC" w14:paraId="06373FF6" w14:textId="77777777">
        <w:tc>
          <w:tcPr>
            <w:tcW w:w="500" w:type="dxa"/>
            <w:vMerge/>
          </w:tcPr>
          <w:p w14:paraId="689A9EC8" w14:textId="77777777" w:rsidR="009C05CC" w:rsidRDefault="009C05CC"/>
        </w:tc>
        <w:tc>
          <w:tcPr>
            <w:tcW w:w="2975" w:type="dxa"/>
            <w:gridSpan w:val="3"/>
            <w:vAlign w:val="center"/>
          </w:tcPr>
          <w:p w14:paraId="0ECA5798" w14:textId="77777777" w:rsidR="009C05CC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lingvistică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aplicată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12 </w:t>
            </w:r>
          </w:p>
        </w:tc>
        <w:tc>
          <w:tcPr>
            <w:tcW w:w="85" w:type="dxa"/>
            <w:vAlign w:val="center"/>
          </w:tcPr>
          <w:p w14:paraId="038F1C2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" w:type="dxa"/>
            <w:vAlign w:val="center"/>
          </w:tcPr>
          <w:p w14:paraId="24375437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79A6923A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" w:type="dxa"/>
            <w:vAlign w:val="center"/>
          </w:tcPr>
          <w:p w14:paraId="0644A98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1327FCE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1DFC7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6C27B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53B9AC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AE891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4CE028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43162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B6E48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96B39E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99722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BCA87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97D1D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159310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5BB3EF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6BB75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65649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D0C27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DC1C96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58D47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DB440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6CD8AF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584DE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4B1E85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2B45D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F22589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3AC6CE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DA6C3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75C6A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752E49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191CB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70B0B1" w14:textId="77777777" w:rsidR="009C05CC" w:rsidRDefault="009C05CC">
            <w:pPr>
              <w:spacing w:after="0"/>
              <w:jc w:val="center"/>
            </w:pPr>
          </w:p>
        </w:tc>
      </w:tr>
      <w:tr w:rsidR="009C05CC" w14:paraId="6229CE5C" w14:textId="77777777">
        <w:tc>
          <w:tcPr>
            <w:tcW w:w="500" w:type="dxa"/>
            <w:vMerge/>
          </w:tcPr>
          <w:p w14:paraId="109D62B0" w14:textId="77777777" w:rsidR="009C05CC" w:rsidRDefault="009C05CC"/>
        </w:tc>
        <w:tc>
          <w:tcPr>
            <w:tcW w:w="500" w:type="dxa"/>
            <w:vMerge w:val="restart"/>
            <w:vAlign w:val="center"/>
          </w:tcPr>
          <w:p w14:paraId="00DFB4C3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Lingvistică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management</w:t>
            </w:r>
          </w:p>
        </w:tc>
        <w:tc>
          <w:tcPr>
            <w:tcW w:w="900" w:type="dxa"/>
            <w:vAlign w:val="center"/>
          </w:tcPr>
          <w:p w14:paraId="21264082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integritate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academică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/UP.06.DSI.1.O.12.06/2</w:t>
            </w:r>
          </w:p>
        </w:tc>
        <w:tc>
          <w:tcPr>
            <w:tcW w:w="100" w:type="dxa"/>
            <w:vAlign w:val="center"/>
          </w:tcPr>
          <w:p w14:paraId="5385806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439B2E0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42368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32034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B388E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5984A9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72EEB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A3D4E47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4CF0EB8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88B64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C5443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ED5DE7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DC3A2A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544392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50C45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89022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24E6D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FB7A66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378C73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8063F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788281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D77C68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07719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39DC48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89A05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8D860D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0856B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F3D4A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3184D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C173B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57FE30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635774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C2EDD8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F556F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1704A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D1B0F62" w14:textId="77777777" w:rsidR="009C05CC" w:rsidRDefault="009C05CC">
            <w:pPr>
              <w:spacing w:after="0"/>
              <w:jc w:val="center"/>
            </w:pPr>
          </w:p>
        </w:tc>
      </w:tr>
      <w:tr w:rsidR="009C05CC" w14:paraId="4DB1B0B2" w14:textId="77777777">
        <w:tc>
          <w:tcPr>
            <w:tcW w:w="500" w:type="dxa"/>
            <w:vMerge/>
          </w:tcPr>
          <w:p w14:paraId="78DE7C41" w14:textId="77777777" w:rsidR="009C05CC" w:rsidRDefault="009C05CC"/>
        </w:tc>
        <w:tc>
          <w:tcPr>
            <w:tcW w:w="500" w:type="dxa"/>
            <w:vMerge/>
          </w:tcPr>
          <w:p w14:paraId="0A51CBD8" w14:textId="77777777" w:rsidR="009C05CC" w:rsidRDefault="009C05CC"/>
        </w:tc>
        <w:tc>
          <w:tcPr>
            <w:tcW w:w="900" w:type="dxa"/>
            <w:vAlign w:val="center"/>
          </w:tcPr>
          <w:p w14:paraId="7F05C541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Localizare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conţinuturi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electronice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gestiune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proiecte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./UP.06.DSI.4.O.12.09/8</w:t>
            </w:r>
          </w:p>
        </w:tc>
        <w:tc>
          <w:tcPr>
            <w:tcW w:w="100" w:type="dxa"/>
            <w:vAlign w:val="center"/>
          </w:tcPr>
          <w:p w14:paraId="1B6D39C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484DBE1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982406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EED87C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19F3F80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F7FA68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" w:type="dxa"/>
            <w:vAlign w:val="center"/>
          </w:tcPr>
          <w:p w14:paraId="1F24251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8AED47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7619CA8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567B42B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BBE7D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BABA4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897AC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338129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92DECB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1DF1BB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3749C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F15E20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8C3F9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706E0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39EB2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FEB3C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2446C4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FAD17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42647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15502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4B1762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0DE18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90BB9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D79BD1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257F36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21540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0A0EDB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8CBDA7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F8923C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2D8E1C" w14:textId="77777777" w:rsidR="009C05CC" w:rsidRDefault="009C05CC">
            <w:pPr>
              <w:spacing w:after="0"/>
              <w:jc w:val="center"/>
            </w:pPr>
          </w:p>
        </w:tc>
      </w:tr>
      <w:tr w:rsidR="009C05CC" w14:paraId="0A2CB413" w14:textId="77777777">
        <w:tc>
          <w:tcPr>
            <w:tcW w:w="500" w:type="dxa"/>
            <w:vMerge/>
          </w:tcPr>
          <w:p w14:paraId="34D4857D" w14:textId="77777777" w:rsidR="009C05CC" w:rsidRDefault="009C05CC"/>
        </w:tc>
        <w:tc>
          <w:tcPr>
            <w:tcW w:w="500" w:type="dxa"/>
            <w:vMerge/>
          </w:tcPr>
          <w:p w14:paraId="5811EAAB" w14:textId="77777777" w:rsidR="009C05CC" w:rsidRDefault="009C05CC"/>
        </w:tc>
        <w:tc>
          <w:tcPr>
            <w:tcW w:w="900" w:type="dxa"/>
            <w:vAlign w:val="center"/>
          </w:tcPr>
          <w:p w14:paraId="42648F4B" w14:textId="77777777" w:rsidR="009C05CC" w:rsidRPr="00405582" w:rsidRDefault="00000000">
            <w:pPr>
              <w:spacing w:after="0"/>
              <w:jc w:val="center"/>
              <w:rPr>
                <w:lang w:val="es-ES_tradnl"/>
              </w:rPr>
            </w:pP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Lingvistica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computationala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/UP.06.DSI.2.O.12.11/4</w:t>
            </w:r>
          </w:p>
        </w:tc>
        <w:tc>
          <w:tcPr>
            <w:tcW w:w="100" w:type="dxa"/>
            <w:vAlign w:val="center"/>
          </w:tcPr>
          <w:p w14:paraId="26D9FCA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13BF36D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29A6ABB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1689B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DAECD9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12AB1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53B88B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7F9E1F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5EFE7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54585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CD13D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37ECEB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2CBF68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5BD628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D7A75F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0C6E2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DEABDC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80A0C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A44EB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6C1E8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DB809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E154E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8334B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89B0D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152CF3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E5904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1DDFA2B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7BD32ACB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6F1DB28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1566D0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BA2C31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22759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B05D27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68B47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E015C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AFE68E" w14:textId="77777777" w:rsidR="009C05CC" w:rsidRDefault="009C05CC">
            <w:pPr>
              <w:spacing w:after="0"/>
              <w:jc w:val="center"/>
            </w:pPr>
          </w:p>
        </w:tc>
      </w:tr>
      <w:tr w:rsidR="009C05CC" w14:paraId="1897FD4B" w14:textId="77777777">
        <w:tc>
          <w:tcPr>
            <w:tcW w:w="500" w:type="dxa"/>
            <w:vMerge/>
          </w:tcPr>
          <w:p w14:paraId="7004FDC0" w14:textId="77777777" w:rsidR="009C05CC" w:rsidRDefault="009C05CC"/>
        </w:tc>
        <w:tc>
          <w:tcPr>
            <w:tcW w:w="500" w:type="dxa"/>
            <w:vMerge/>
          </w:tcPr>
          <w:p w14:paraId="0A87A3D4" w14:textId="77777777" w:rsidR="009C05CC" w:rsidRDefault="009C05CC"/>
        </w:tc>
        <w:tc>
          <w:tcPr>
            <w:tcW w:w="900" w:type="dxa"/>
            <w:vAlign w:val="center"/>
          </w:tcPr>
          <w:p w14:paraId="10A4BBA2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Practica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/UP.06.DSI.2.O.12.14/2</w:t>
            </w:r>
          </w:p>
        </w:tc>
        <w:tc>
          <w:tcPr>
            <w:tcW w:w="100" w:type="dxa"/>
            <w:vAlign w:val="center"/>
          </w:tcPr>
          <w:p w14:paraId="1ABEF17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85" w:type="dxa"/>
            <w:vAlign w:val="center"/>
          </w:tcPr>
          <w:p w14:paraId="2A435F1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A3D9E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9EB905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D0D4B9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19047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CC4C2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932E1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5D1197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5E78756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3D601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39D150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3B5A0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F9546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288E9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9F2611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2827D7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31482E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4EF43D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0B74F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92EEF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3E72FC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720FDA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AEA13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6C914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D0D3A4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F80F96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1ECAED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FFB964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C1733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6DF91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FAE29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1D2B96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1E9CE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D7500A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A74892" w14:textId="77777777" w:rsidR="009C05CC" w:rsidRDefault="009C05CC">
            <w:pPr>
              <w:spacing w:after="0"/>
              <w:jc w:val="center"/>
            </w:pPr>
          </w:p>
        </w:tc>
      </w:tr>
      <w:tr w:rsidR="009C05CC" w14:paraId="72DECF2D" w14:textId="77777777">
        <w:tc>
          <w:tcPr>
            <w:tcW w:w="500" w:type="dxa"/>
            <w:vMerge/>
          </w:tcPr>
          <w:p w14:paraId="19DCE5CA" w14:textId="77777777" w:rsidR="009C05CC" w:rsidRDefault="009C05CC"/>
        </w:tc>
        <w:tc>
          <w:tcPr>
            <w:tcW w:w="2975" w:type="dxa"/>
            <w:gridSpan w:val="3"/>
            <w:vAlign w:val="center"/>
          </w:tcPr>
          <w:p w14:paraId="4A682B0F" w14:textId="77777777" w:rsidR="009C05CC" w:rsidRPr="00405582" w:rsidRDefault="00000000">
            <w:pPr>
              <w:spacing w:after="0"/>
              <w:jc w:val="right"/>
              <w:rPr>
                <w:lang w:val="fr-FR"/>
              </w:rPr>
            </w:pPr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Total PC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lingvistică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şi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</w:t>
            </w:r>
            <w:proofErr w:type="gramStart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management:</w:t>
            </w:r>
            <w:proofErr w:type="gramEnd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16 </w:t>
            </w:r>
          </w:p>
        </w:tc>
        <w:tc>
          <w:tcPr>
            <w:tcW w:w="85" w:type="dxa"/>
            <w:vAlign w:val="center"/>
          </w:tcPr>
          <w:p w14:paraId="1948AC87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140F74D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02F02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" w:type="dxa"/>
            <w:vAlign w:val="center"/>
          </w:tcPr>
          <w:p w14:paraId="7BC3753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474742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" w:type="dxa"/>
            <w:vAlign w:val="center"/>
          </w:tcPr>
          <w:p w14:paraId="5299E15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4670EF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" w:type="dxa"/>
            <w:vAlign w:val="center"/>
          </w:tcPr>
          <w:p w14:paraId="30B5E85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" w:type="dxa"/>
            <w:vAlign w:val="center"/>
          </w:tcPr>
          <w:p w14:paraId="4D9ECD2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03268C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EA78E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2E05C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9F4E9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961D3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9ECA41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5F2A7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BEE097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ED6D5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88D0B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BBCC19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35BC37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660DD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2CA1C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47387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4F148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D2BE3B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79D8B2C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" w:type="dxa"/>
            <w:vAlign w:val="center"/>
          </w:tcPr>
          <w:p w14:paraId="094F51D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3044F8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6C738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99727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7C9FAD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A8738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65CE9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B2BBE3" w14:textId="77777777" w:rsidR="009C05CC" w:rsidRDefault="009C05CC">
            <w:pPr>
              <w:spacing w:after="0"/>
              <w:jc w:val="center"/>
            </w:pPr>
          </w:p>
        </w:tc>
      </w:tr>
      <w:tr w:rsidR="009C05CC" w14:paraId="3321FFAE" w14:textId="77777777">
        <w:tc>
          <w:tcPr>
            <w:tcW w:w="1500" w:type="dxa"/>
            <w:gridSpan w:val="4"/>
            <w:vAlign w:val="center"/>
          </w:tcPr>
          <w:p w14:paraId="68BED7C6" w14:textId="77777777" w:rsidR="009C05CC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discipline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sinteză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120 </w:t>
            </w:r>
          </w:p>
        </w:tc>
        <w:tc>
          <w:tcPr>
            <w:tcW w:w="85" w:type="dxa"/>
            <w:vAlign w:val="center"/>
          </w:tcPr>
          <w:p w14:paraId="7C68AC7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" w:type="dxa"/>
            <w:vAlign w:val="center"/>
          </w:tcPr>
          <w:p w14:paraId="56ACE310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" w:type="dxa"/>
            <w:vAlign w:val="center"/>
          </w:tcPr>
          <w:p w14:paraId="418FBFA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" w:type="dxa"/>
            <w:vAlign w:val="center"/>
          </w:tcPr>
          <w:p w14:paraId="42B7E6D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" w:type="dxa"/>
            <w:vAlign w:val="center"/>
          </w:tcPr>
          <w:p w14:paraId="241EE3E0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" w:type="dxa"/>
            <w:vAlign w:val="center"/>
          </w:tcPr>
          <w:p w14:paraId="5018DD3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" w:type="dxa"/>
            <w:vAlign w:val="center"/>
          </w:tcPr>
          <w:p w14:paraId="64EA925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" w:type="dxa"/>
            <w:vAlign w:val="center"/>
          </w:tcPr>
          <w:p w14:paraId="15FC0E6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" w:type="dxa"/>
            <w:vAlign w:val="center"/>
          </w:tcPr>
          <w:p w14:paraId="01C0A11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5F0C0E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024433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329C4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A1EB5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CF48F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3301BE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AC436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A31E1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C51C8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E3991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75F15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B8371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279A0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4C920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38AD2B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FC2647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F95D71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" w:type="dxa"/>
            <w:vAlign w:val="center"/>
          </w:tcPr>
          <w:p w14:paraId="726A6D37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" w:type="dxa"/>
            <w:vAlign w:val="center"/>
          </w:tcPr>
          <w:p w14:paraId="77ECD69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3F0F8D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87C49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8DEFA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2FE43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952BFD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9654E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42F0F0" w14:textId="77777777" w:rsidR="009C05CC" w:rsidRDefault="009C05CC">
            <w:pPr>
              <w:spacing w:after="0"/>
              <w:jc w:val="center"/>
            </w:pPr>
          </w:p>
        </w:tc>
      </w:tr>
      <w:tr w:rsidR="009C05CC" w14:paraId="690C8BD5" w14:textId="77777777">
        <w:tc>
          <w:tcPr>
            <w:tcW w:w="500" w:type="dxa"/>
            <w:vMerge w:val="restart"/>
            <w:vAlign w:val="center"/>
          </w:tcPr>
          <w:p w14:paraId="3A5A7D8B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psihopedagogica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fundamentale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3C8F1457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Modul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psihopedagogic</w:t>
            </w:r>
            <w:proofErr w:type="spellEnd"/>
          </w:p>
        </w:tc>
        <w:tc>
          <w:tcPr>
            <w:tcW w:w="900" w:type="dxa"/>
            <w:vAlign w:val="center"/>
          </w:tcPr>
          <w:p w14:paraId="580C1516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Psihopedagogia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adolescenților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tinerilor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adulților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/UP.06.DPF.1.L.12.07/0</w:t>
            </w:r>
          </w:p>
        </w:tc>
        <w:tc>
          <w:tcPr>
            <w:tcW w:w="100" w:type="dxa"/>
            <w:vAlign w:val="center"/>
          </w:tcPr>
          <w:p w14:paraId="6291D1C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5" w:type="dxa"/>
            <w:vAlign w:val="center"/>
          </w:tcPr>
          <w:p w14:paraId="0F29582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284F2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571435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32297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6D9C8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1B199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B1D6A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B84970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8A23FD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779DE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F08FD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DCBE3E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F408B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FF137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99BBFC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18606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370A9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39EEF8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3587E6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4F676F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3E75A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D34BA6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DEB08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26A84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12439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B8FB7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93A96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D6652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AF269D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D4638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EFC2CC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B4FBC2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CF2959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617EC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493F41" w14:textId="77777777" w:rsidR="009C05CC" w:rsidRDefault="009C05CC">
            <w:pPr>
              <w:spacing w:after="0"/>
              <w:jc w:val="center"/>
            </w:pPr>
          </w:p>
        </w:tc>
      </w:tr>
      <w:tr w:rsidR="009C05CC" w14:paraId="15F722C2" w14:textId="77777777">
        <w:tc>
          <w:tcPr>
            <w:tcW w:w="500" w:type="dxa"/>
            <w:vMerge/>
          </w:tcPr>
          <w:p w14:paraId="215D67D0" w14:textId="77777777" w:rsidR="009C05CC" w:rsidRDefault="009C05CC"/>
        </w:tc>
        <w:tc>
          <w:tcPr>
            <w:tcW w:w="500" w:type="dxa"/>
            <w:vMerge/>
          </w:tcPr>
          <w:p w14:paraId="17644C97" w14:textId="77777777" w:rsidR="009C05CC" w:rsidRDefault="009C05CC"/>
        </w:tc>
        <w:tc>
          <w:tcPr>
            <w:tcW w:w="900" w:type="dxa"/>
            <w:vAlign w:val="center"/>
          </w:tcPr>
          <w:p w14:paraId="7DDAEEE7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Proiectarea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managementul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programelor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educaționale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/UP.06.DPF.1.L.12.08/0</w:t>
            </w:r>
          </w:p>
        </w:tc>
        <w:tc>
          <w:tcPr>
            <w:tcW w:w="100" w:type="dxa"/>
            <w:vAlign w:val="center"/>
          </w:tcPr>
          <w:p w14:paraId="530C210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5" w:type="dxa"/>
            <w:vAlign w:val="center"/>
          </w:tcPr>
          <w:p w14:paraId="135B24C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A9E414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43B24F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C0638A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5B924F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CC8CB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44053E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DEA61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295D76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974921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15149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BC27F3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F96ABC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248F2D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99247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5195EA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4FCEB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5BAB50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BF7FE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B9A506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0C568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5FD58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8F722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B1A773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15D46C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716EE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4B769C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60FDE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F9A39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05D0D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2A958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B78E2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8D5186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216F88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648E7F2" w14:textId="77777777" w:rsidR="009C05CC" w:rsidRDefault="009C05CC">
            <w:pPr>
              <w:spacing w:after="0"/>
              <w:jc w:val="center"/>
            </w:pPr>
          </w:p>
        </w:tc>
      </w:tr>
      <w:tr w:rsidR="009C05CC" w14:paraId="7E43FE9B" w14:textId="77777777">
        <w:tc>
          <w:tcPr>
            <w:tcW w:w="500" w:type="dxa"/>
            <w:vMerge/>
          </w:tcPr>
          <w:p w14:paraId="44FD18E9" w14:textId="77777777" w:rsidR="009C05CC" w:rsidRDefault="009C05CC"/>
        </w:tc>
        <w:tc>
          <w:tcPr>
            <w:tcW w:w="2975" w:type="dxa"/>
            <w:gridSpan w:val="3"/>
            <w:vAlign w:val="center"/>
          </w:tcPr>
          <w:p w14:paraId="3CB17178" w14:textId="77777777" w:rsidR="009C05CC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modul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psihopedagogic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0 </w:t>
            </w:r>
          </w:p>
        </w:tc>
        <w:tc>
          <w:tcPr>
            <w:tcW w:w="85" w:type="dxa"/>
            <w:vAlign w:val="center"/>
          </w:tcPr>
          <w:p w14:paraId="7E5AE5B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2C084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4477C5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7AE86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733BAB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8F213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FA75A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27F66D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9A5A7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8E79A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CDEBCE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011E8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DFD787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03290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49A31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801C5E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12ED8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2EA15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3EF7B6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5D726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CFBF4B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8E751D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D3B84A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5C51C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3B9529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A195B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FA405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82100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3ACF97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DEC057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9A133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DF601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37761E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5F2955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57B83E" w14:textId="77777777" w:rsidR="009C05CC" w:rsidRDefault="009C05CC">
            <w:pPr>
              <w:spacing w:after="0"/>
              <w:jc w:val="center"/>
            </w:pPr>
          </w:p>
        </w:tc>
      </w:tr>
      <w:tr w:rsidR="009C05CC" w:rsidRPr="00405582" w14:paraId="55A0ED7A" w14:textId="77777777">
        <w:tc>
          <w:tcPr>
            <w:tcW w:w="1500" w:type="dxa"/>
            <w:gridSpan w:val="4"/>
            <w:vAlign w:val="center"/>
          </w:tcPr>
          <w:p w14:paraId="118B8995" w14:textId="77777777" w:rsidR="009C05CC" w:rsidRPr="00405582" w:rsidRDefault="00000000">
            <w:pPr>
              <w:spacing w:after="0"/>
              <w:jc w:val="right"/>
              <w:rPr>
                <w:lang w:val="es-ES_tradnl"/>
              </w:rPr>
            </w:pPr>
            <w:proofErr w:type="gramStart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Total</w:t>
            </w:r>
            <w:proofErr w:type="gramEnd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PC discipline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pregatire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psihopedagogica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fundamentale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: 120 </w:t>
            </w:r>
          </w:p>
        </w:tc>
        <w:tc>
          <w:tcPr>
            <w:tcW w:w="85" w:type="dxa"/>
            <w:vAlign w:val="center"/>
          </w:tcPr>
          <w:p w14:paraId="3129C39D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2A423780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4957FEB1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4FD2BA4B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6241C1F6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0FBAD7BB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0DF2E0DA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39A8BC59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94E822B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73E46B4F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CF59EAD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5D518C2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2B239003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0E588C26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76054519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4338D23C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75E60EE7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5D69C39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6533E430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2C5E918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4D8C0786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009764D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560C1A8C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29635E01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641A0A7A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5610DA69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5F97E428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6118AF97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0B1524A0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452ACFC3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6714A2D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3376E20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508889EE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2120542B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7049ADE4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</w:tr>
      <w:tr w:rsidR="009C05CC" w14:paraId="5BD5A63B" w14:textId="77777777">
        <w:tc>
          <w:tcPr>
            <w:tcW w:w="500" w:type="dxa"/>
            <w:vMerge w:val="restart"/>
            <w:vAlign w:val="center"/>
          </w:tcPr>
          <w:p w14:paraId="19C33FA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psihopedagogica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specialitate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726DDDC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Modul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psihopedagogic</w:t>
            </w:r>
            <w:proofErr w:type="spellEnd"/>
          </w:p>
        </w:tc>
        <w:tc>
          <w:tcPr>
            <w:tcW w:w="900" w:type="dxa"/>
            <w:vAlign w:val="center"/>
          </w:tcPr>
          <w:p w14:paraId="7BE31680" w14:textId="77777777" w:rsidR="009C05CC" w:rsidRPr="00405582" w:rsidRDefault="00000000">
            <w:pPr>
              <w:spacing w:after="0"/>
              <w:jc w:val="center"/>
              <w:rPr>
                <w:lang w:val="es-ES_tradnl"/>
              </w:rPr>
            </w:pP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Pachet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opțional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1 (se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alege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o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disciplină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): Comunicare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educațională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,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Consiliere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și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orientare,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Metodologia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cercetării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educaționale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,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Educație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integrată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16"/>
                <w:szCs w:val="16"/>
                <w:lang w:val="es-ES_tradnl"/>
              </w:rPr>
              <w:t>/UP.06.DPS.3.L.12.08/0</w:t>
            </w:r>
          </w:p>
        </w:tc>
        <w:tc>
          <w:tcPr>
            <w:tcW w:w="100" w:type="dxa"/>
            <w:vAlign w:val="center"/>
          </w:tcPr>
          <w:p w14:paraId="51E337A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5" w:type="dxa"/>
            <w:vAlign w:val="center"/>
          </w:tcPr>
          <w:p w14:paraId="14DA744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AACE1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2B1E29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D4F5DB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8CB875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314964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D63B6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0B1797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38DBA0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F26525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C30DAF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4D4B5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550FE8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40A54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E109B4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211B8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28E64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15FCB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18BEB2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C9946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350289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530F13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A2506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F24FB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E8D4F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B3F6F2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B993B4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8437D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5FD2A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223C4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7001F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07DF6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711824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5BEAE5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F31FD78" w14:textId="77777777" w:rsidR="009C05CC" w:rsidRDefault="009C05CC">
            <w:pPr>
              <w:spacing w:after="0"/>
              <w:jc w:val="center"/>
            </w:pPr>
          </w:p>
        </w:tc>
      </w:tr>
      <w:tr w:rsidR="009C05CC" w14:paraId="66E8C1EB" w14:textId="77777777">
        <w:tc>
          <w:tcPr>
            <w:tcW w:w="500" w:type="dxa"/>
            <w:vMerge/>
          </w:tcPr>
          <w:p w14:paraId="2E5703C5" w14:textId="77777777" w:rsidR="009C05CC" w:rsidRDefault="009C05CC"/>
        </w:tc>
        <w:tc>
          <w:tcPr>
            <w:tcW w:w="500" w:type="dxa"/>
            <w:vMerge/>
          </w:tcPr>
          <w:p w14:paraId="5B386A57" w14:textId="77777777" w:rsidR="009C05CC" w:rsidRDefault="009C05CC"/>
        </w:tc>
        <w:tc>
          <w:tcPr>
            <w:tcW w:w="900" w:type="dxa"/>
            <w:vAlign w:val="center"/>
          </w:tcPr>
          <w:p w14:paraId="1E547A47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Pachet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opțional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 (se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alege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disciplină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):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Sociologia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educației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Managementul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organizației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școlare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Politici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educaționale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Educație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interculturală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Doctrine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pedagogice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contemporane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/UP.06.DPS.4.L.12.15/0</w:t>
            </w:r>
          </w:p>
        </w:tc>
        <w:tc>
          <w:tcPr>
            <w:tcW w:w="100" w:type="dxa"/>
            <w:vAlign w:val="center"/>
          </w:tcPr>
          <w:p w14:paraId="29E3B42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5" w:type="dxa"/>
            <w:vAlign w:val="center"/>
          </w:tcPr>
          <w:p w14:paraId="1F825AF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6E95F3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F5DF5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863F8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9403B5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030767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3D2CC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BEC036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84B148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35E786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3DAB3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DEEFE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5A5E88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8D64FB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BC328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EB878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CBC786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563E03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39D347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F2593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55CF2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2F7DC5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CD982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53DF9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FB6B87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CFA80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C6E564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FF1E3E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DC0C82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CBFCC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AC378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DA1CF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96060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72DDC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DB369A4" w14:textId="77777777" w:rsidR="009C05CC" w:rsidRDefault="009C05CC">
            <w:pPr>
              <w:spacing w:after="0"/>
              <w:jc w:val="center"/>
            </w:pPr>
          </w:p>
        </w:tc>
      </w:tr>
      <w:tr w:rsidR="009C05CC" w14:paraId="5C8ADA57" w14:textId="77777777">
        <w:tc>
          <w:tcPr>
            <w:tcW w:w="500" w:type="dxa"/>
            <w:vMerge/>
          </w:tcPr>
          <w:p w14:paraId="0A6452A1" w14:textId="77777777" w:rsidR="009C05CC" w:rsidRDefault="009C05CC"/>
        </w:tc>
        <w:tc>
          <w:tcPr>
            <w:tcW w:w="500" w:type="dxa"/>
            <w:vMerge/>
          </w:tcPr>
          <w:p w14:paraId="45C2A070" w14:textId="77777777" w:rsidR="009C05CC" w:rsidRDefault="009C05CC"/>
        </w:tc>
        <w:tc>
          <w:tcPr>
            <w:tcW w:w="900" w:type="dxa"/>
            <w:vAlign w:val="center"/>
          </w:tcPr>
          <w:p w14:paraId="5691BA22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Didactica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domeniului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dezvoltări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didactica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specializării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învățământ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liceal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postliceal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după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caz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)/UP.06.DPS.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2.L.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12.15/0</w:t>
            </w:r>
          </w:p>
        </w:tc>
        <w:tc>
          <w:tcPr>
            <w:tcW w:w="100" w:type="dxa"/>
            <w:vAlign w:val="center"/>
          </w:tcPr>
          <w:p w14:paraId="2F9E953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5" w:type="dxa"/>
            <w:vAlign w:val="center"/>
          </w:tcPr>
          <w:p w14:paraId="71CEA01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EE1698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89A369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F2CEA7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92BA62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91241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D2279F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EAE036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4C6286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085C3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C6ACA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8DA7A7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099852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969D3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919EB3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62B1E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50D81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B7FDCE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3495F6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0DCFC8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8D1B82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09224C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99CF1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4AB902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4C63BB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3ED34D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101A4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CC11C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D28A7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51686D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C3ED15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F3145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860E82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8B7457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F08E2B" w14:textId="77777777" w:rsidR="009C05CC" w:rsidRDefault="009C05CC">
            <w:pPr>
              <w:spacing w:after="0"/>
              <w:jc w:val="center"/>
            </w:pPr>
          </w:p>
        </w:tc>
      </w:tr>
      <w:tr w:rsidR="009C05CC" w14:paraId="32C6BC26" w14:textId="77777777">
        <w:tc>
          <w:tcPr>
            <w:tcW w:w="500" w:type="dxa"/>
            <w:vMerge/>
          </w:tcPr>
          <w:p w14:paraId="55E729D3" w14:textId="77777777" w:rsidR="009C05CC" w:rsidRDefault="009C05CC"/>
        </w:tc>
        <w:tc>
          <w:tcPr>
            <w:tcW w:w="500" w:type="dxa"/>
            <w:vMerge/>
          </w:tcPr>
          <w:p w14:paraId="203C64E9" w14:textId="77777777" w:rsidR="009C05CC" w:rsidRDefault="009C05CC"/>
        </w:tc>
        <w:tc>
          <w:tcPr>
            <w:tcW w:w="900" w:type="dxa"/>
            <w:vAlign w:val="center"/>
          </w:tcPr>
          <w:p w14:paraId="47F80FA4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pedagogică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învățământul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liceal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postliceal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după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caz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)/UP.06.DPS.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4.L.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12.16/0</w:t>
            </w:r>
          </w:p>
        </w:tc>
        <w:tc>
          <w:tcPr>
            <w:tcW w:w="100" w:type="dxa"/>
            <w:vAlign w:val="center"/>
          </w:tcPr>
          <w:p w14:paraId="127CEDFB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5" w:type="dxa"/>
            <w:vAlign w:val="center"/>
          </w:tcPr>
          <w:p w14:paraId="5DC2832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2D9E1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316EA6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12AD8D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3CD9A2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19EBEB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07BE2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E16130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E4532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57AD3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F9C853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2AFB3B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98F90A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3AC869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CB3623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8CB7D1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189F20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1601B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B4D35F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1BB55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09CE4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93B990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E6A07D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4BBB7B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82F36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C11BD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D5634B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F31251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B68268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59A5CE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DEB310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C3F5D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BA0F7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6F03F7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9BEAB84" w14:textId="77777777" w:rsidR="009C05CC" w:rsidRDefault="009C05CC">
            <w:pPr>
              <w:spacing w:after="0"/>
              <w:jc w:val="center"/>
            </w:pPr>
          </w:p>
        </w:tc>
      </w:tr>
      <w:tr w:rsidR="009C05CC" w14:paraId="01281341" w14:textId="77777777">
        <w:tc>
          <w:tcPr>
            <w:tcW w:w="500" w:type="dxa"/>
            <w:vMerge/>
          </w:tcPr>
          <w:p w14:paraId="0D2CC571" w14:textId="77777777" w:rsidR="009C05CC" w:rsidRDefault="009C05CC"/>
        </w:tc>
        <w:tc>
          <w:tcPr>
            <w:tcW w:w="500" w:type="dxa"/>
            <w:vMerge/>
          </w:tcPr>
          <w:p w14:paraId="099F260B" w14:textId="77777777" w:rsidR="009C05CC" w:rsidRDefault="009C05CC"/>
        </w:tc>
        <w:tc>
          <w:tcPr>
            <w:tcW w:w="900" w:type="dxa"/>
            <w:vAlign w:val="center"/>
          </w:tcPr>
          <w:p w14:paraId="39832AF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Examen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absolvire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Nivelul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II/UP.06.DPS.4.L.12.17/0</w:t>
            </w:r>
          </w:p>
        </w:tc>
        <w:tc>
          <w:tcPr>
            <w:tcW w:w="100" w:type="dxa"/>
            <w:vAlign w:val="center"/>
          </w:tcPr>
          <w:p w14:paraId="7815388C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85" w:type="dxa"/>
            <w:vAlign w:val="center"/>
          </w:tcPr>
          <w:p w14:paraId="612750B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C51427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470C1D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C8A4A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0607A5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04180B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F3E00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5E5FD4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3316D8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A4274A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83255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C3CEE5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890A17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F8E9FC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D95724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94F1DA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32AC5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0BA4A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3B7B8E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A3CB4B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5EE42E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088562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95DFAA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657C0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5434E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7EF86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00D84B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1A9BB9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78DAE6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6766A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D9DCF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FF212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A8008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42924B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971787D" w14:textId="77777777" w:rsidR="009C05CC" w:rsidRDefault="009C05CC">
            <w:pPr>
              <w:spacing w:after="0"/>
              <w:jc w:val="center"/>
            </w:pPr>
          </w:p>
        </w:tc>
      </w:tr>
      <w:tr w:rsidR="009C05CC" w14:paraId="1B6C79C2" w14:textId="77777777">
        <w:tc>
          <w:tcPr>
            <w:tcW w:w="500" w:type="dxa"/>
            <w:vMerge/>
          </w:tcPr>
          <w:p w14:paraId="79774ECB" w14:textId="77777777" w:rsidR="009C05CC" w:rsidRDefault="009C05CC"/>
        </w:tc>
        <w:tc>
          <w:tcPr>
            <w:tcW w:w="2975" w:type="dxa"/>
            <w:gridSpan w:val="3"/>
            <w:vAlign w:val="center"/>
          </w:tcPr>
          <w:p w14:paraId="7116CC10" w14:textId="77777777" w:rsidR="009C05CC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modul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psihopedagogic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0 </w:t>
            </w:r>
          </w:p>
        </w:tc>
        <w:tc>
          <w:tcPr>
            <w:tcW w:w="85" w:type="dxa"/>
            <w:vAlign w:val="center"/>
          </w:tcPr>
          <w:p w14:paraId="129F730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0CBF1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0ABBC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D1A70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A011E5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7F6D4C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34E1EB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FD9B2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35785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056674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DC558E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6EF5EC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8146E4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2D7A69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61E879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C4436B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FF417A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23BF6D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17AB26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B1C3BF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35654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C7BE40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E7F56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8BF2D5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93C2FA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FD4F4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D7D57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7256C0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AD558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B6FCD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40F04B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F35ED2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2D7BBE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94F378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F11DD87" w14:textId="77777777" w:rsidR="009C05CC" w:rsidRDefault="009C05CC">
            <w:pPr>
              <w:spacing w:after="0"/>
              <w:jc w:val="center"/>
            </w:pPr>
          </w:p>
        </w:tc>
      </w:tr>
      <w:tr w:rsidR="009C05CC" w14:paraId="497B0841" w14:textId="77777777">
        <w:tc>
          <w:tcPr>
            <w:tcW w:w="1500" w:type="dxa"/>
            <w:gridSpan w:val="4"/>
            <w:vAlign w:val="center"/>
          </w:tcPr>
          <w:p w14:paraId="2B87C8BE" w14:textId="77777777" w:rsidR="009C05CC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discipline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psihopedagogica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120 </w:t>
            </w:r>
          </w:p>
        </w:tc>
        <w:tc>
          <w:tcPr>
            <w:tcW w:w="85" w:type="dxa"/>
            <w:vAlign w:val="center"/>
          </w:tcPr>
          <w:p w14:paraId="132CDC8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B14965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FD827A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76E7C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6A74FA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BA8A67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08194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1BE62A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FDC754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8C8E0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63226F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D0EC6C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ED68D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0DC973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9A1E3E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2B12DB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232ED8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CEB15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2769FB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D9F70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3E7000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FF87AF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9108B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08A29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5308C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836B9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C26DE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CFECA5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5A4ADB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9A91DF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7EFA0C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EF83C3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42B448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AF1BA2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7F3758" w14:textId="77777777" w:rsidR="009C05CC" w:rsidRDefault="009C05CC">
            <w:pPr>
              <w:spacing w:after="0"/>
              <w:jc w:val="center"/>
            </w:pPr>
          </w:p>
        </w:tc>
      </w:tr>
      <w:tr w:rsidR="009C05CC" w:rsidRPr="00405582" w14:paraId="6598411F" w14:textId="77777777">
        <w:tc>
          <w:tcPr>
            <w:tcW w:w="1500" w:type="dxa"/>
            <w:gridSpan w:val="4"/>
            <w:vAlign w:val="center"/>
          </w:tcPr>
          <w:p w14:paraId="0FF884ED" w14:textId="77777777" w:rsidR="009C05CC" w:rsidRPr="00405582" w:rsidRDefault="00000000">
            <w:pPr>
              <w:spacing w:after="0"/>
              <w:jc w:val="right"/>
              <w:rPr>
                <w:lang w:val="es-ES_tradnl"/>
              </w:rPr>
            </w:pPr>
            <w:proofErr w:type="gramStart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Total</w:t>
            </w:r>
            <w:proofErr w:type="gramEnd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PC discipline de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pregatire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universitara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>avansata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_tradnl"/>
              </w:rPr>
              <w:t xml:space="preserve">: 120 </w:t>
            </w:r>
          </w:p>
        </w:tc>
        <w:tc>
          <w:tcPr>
            <w:tcW w:w="85" w:type="dxa"/>
            <w:vAlign w:val="center"/>
          </w:tcPr>
          <w:p w14:paraId="4C102D5F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23A974F9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36F937AB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1D97257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5E043790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62D485D9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0E1FBD50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72AE539E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24CABF06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10F0EF1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09BCEB27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2F95E21A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240FDC5C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0F8571E4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0D6F01B6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76A15A56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2713906D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349870C0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572A56B5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0E4D393F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4399D10C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7EF584CF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2BF4F608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6F8F5C0F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69CB8C67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40D64D6B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7864E154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51253D17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CA572A6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122C153C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40376AD9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290AEEAF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23737FF9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2101497A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  <w:tc>
          <w:tcPr>
            <w:tcW w:w="85" w:type="dxa"/>
            <w:vAlign w:val="center"/>
          </w:tcPr>
          <w:p w14:paraId="496C94E0" w14:textId="77777777" w:rsidR="009C05CC" w:rsidRPr="00405582" w:rsidRDefault="009C05CC">
            <w:pPr>
              <w:spacing w:after="0"/>
              <w:jc w:val="center"/>
              <w:rPr>
                <w:lang w:val="es-ES_tradnl"/>
              </w:rPr>
            </w:pPr>
          </w:p>
        </w:tc>
      </w:tr>
      <w:tr w:rsidR="009C05CC" w14:paraId="2D0146A2" w14:textId="77777777">
        <w:tc>
          <w:tcPr>
            <w:tcW w:w="1500" w:type="dxa"/>
            <w:gridSpan w:val="4"/>
            <w:vAlign w:val="center"/>
          </w:tcPr>
          <w:p w14:paraId="1D0723BF" w14:textId="77777777" w:rsidR="009C05CC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discipline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suplimentara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120 </w:t>
            </w:r>
          </w:p>
        </w:tc>
        <w:tc>
          <w:tcPr>
            <w:tcW w:w="85" w:type="dxa"/>
            <w:vAlign w:val="center"/>
          </w:tcPr>
          <w:p w14:paraId="35F315E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99D002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71B0CC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3C6859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1FEB98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420768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7067B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F47072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2EA6E2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90F29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1B645D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8A3416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A10A12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B03FAE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2BCB18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BF26FF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BD2E8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AAE601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EA9EA0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85441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93511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9A0A6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48D528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CA4DC3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A1008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9DE6A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6A6639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84695C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6ECE6E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963368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E3000F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2A1930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B91DC6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5C0BD5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E2DC592" w14:textId="77777777" w:rsidR="009C05CC" w:rsidRDefault="009C05CC">
            <w:pPr>
              <w:spacing w:after="0"/>
              <w:jc w:val="center"/>
            </w:pPr>
          </w:p>
        </w:tc>
      </w:tr>
      <w:tr w:rsidR="009C05CC" w14:paraId="2FD811A4" w14:textId="77777777">
        <w:tc>
          <w:tcPr>
            <w:tcW w:w="1500" w:type="dxa"/>
            <w:gridSpan w:val="4"/>
            <w:vAlign w:val="center"/>
          </w:tcPr>
          <w:p w14:paraId="24FF9177" w14:textId="77777777" w:rsidR="009C05CC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rapoarte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stiintifice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120 </w:t>
            </w:r>
          </w:p>
        </w:tc>
        <w:tc>
          <w:tcPr>
            <w:tcW w:w="85" w:type="dxa"/>
            <w:vAlign w:val="center"/>
          </w:tcPr>
          <w:p w14:paraId="7B7C492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A1090C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88FE4B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345E49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B5F8A3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452DA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7F52DD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3EB962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FEC06D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D0758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43A623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ED6901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863112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9611F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73BC97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BAC6517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FAF308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EE5404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DE9A3C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5CFD87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B06A4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7EA1B3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B228BE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75F14D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5AF146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8ADC7B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DD4C38D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65ED7E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F8DB77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AC46EC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CDAAF9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C902CB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21167E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0CB5AC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465C8DF" w14:textId="77777777" w:rsidR="009C05CC" w:rsidRDefault="009C05CC">
            <w:pPr>
              <w:spacing w:after="0"/>
              <w:jc w:val="center"/>
            </w:pPr>
          </w:p>
        </w:tc>
      </w:tr>
      <w:tr w:rsidR="009C05CC" w14:paraId="3A373434" w14:textId="77777777">
        <w:tc>
          <w:tcPr>
            <w:tcW w:w="1500" w:type="dxa"/>
            <w:gridSpan w:val="4"/>
            <w:vMerge w:val="restart"/>
            <w:vAlign w:val="center"/>
          </w:tcPr>
          <w:p w14:paraId="0F29995F" w14:textId="77777777" w:rsidR="009C05CC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general PC: 120 </w:t>
            </w:r>
          </w:p>
        </w:tc>
        <w:tc>
          <w:tcPr>
            <w:tcW w:w="85" w:type="dxa"/>
            <w:vAlign w:val="center"/>
          </w:tcPr>
          <w:p w14:paraId="49ED8E5A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" w:type="dxa"/>
            <w:vAlign w:val="center"/>
          </w:tcPr>
          <w:p w14:paraId="397AFF6B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" w:type="dxa"/>
            <w:vAlign w:val="center"/>
          </w:tcPr>
          <w:p w14:paraId="3EA574DA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" w:type="dxa"/>
            <w:vAlign w:val="center"/>
          </w:tcPr>
          <w:p w14:paraId="6C80A5E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" w:type="dxa"/>
            <w:vAlign w:val="center"/>
          </w:tcPr>
          <w:p w14:paraId="1E68D560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" w:type="dxa"/>
            <w:vAlign w:val="center"/>
          </w:tcPr>
          <w:p w14:paraId="36CE8A8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" w:type="dxa"/>
            <w:vAlign w:val="center"/>
          </w:tcPr>
          <w:p w14:paraId="2CA5684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" w:type="dxa"/>
            <w:vAlign w:val="center"/>
          </w:tcPr>
          <w:p w14:paraId="609D988C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" w:type="dxa"/>
            <w:vAlign w:val="center"/>
          </w:tcPr>
          <w:p w14:paraId="18F2144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A0053A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995736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577F79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661AA1B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BC7904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1F6855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65AE5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CDD7295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26817C19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8286E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A7D1744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BF26803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D8D32E6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CE68C7A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3A805E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0FF64F40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774AFAE0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" w:type="dxa"/>
            <w:vAlign w:val="center"/>
          </w:tcPr>
          <w:p w14:paraId="12875F2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" w:type="dxa"/>
            <w:vAlign w:val="center"/>
          </w:tcPr>
          <w:p w14:paraId="6E5A5E11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1BD79888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390351A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F61437F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1673D5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50A858FE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656AD8D2" w14:textId="77777777" w:rsidR="009C05CC" w:rsidRDefault="009C05CC">
            <w:pPr>
              <w:spacing w:after="0"/>
              <w:jc w:val="center"/>
            </w:pPr>
          </w:p>
        </w:tc>
        <w:tc>
          <w:tcPr>
            <w:tcW w:w="85" w:type="dxa"/>
            <w:vAlign w:val="center"/>
          </w:tcPr>
          <w:p w14:paraId="4F0CD43E" w14:textId="77777777" w:rsidR="009C05CC" w:rsidRDefault="009C05CC">
            <w:pPr>
              <w:spacing w:after="0"/>
              <w:jc w:val="center"/>
            </w:pPr>
          </w:p>
        </w:tc>
      </w:tr>
    </w:tbl>
    <w:p w14:paraId="72DA7505" w14:textId="77777777" w:rsidR="009C05CC" w:rsidRDefault="00000000">
      <w:r>
        <w:br w:type="page"/>
      </w:r>
    </w:p>
    <w:p w14:paraId="41C8419E" w14:textId="77777777" w:rsidR="009C05CC" w:rsidRDefault="00000000">
      <w:pPr>
        <w:spacing w:after="0"/>
        <w:jc w:val="right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Macheta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</w:t>
      </w:r>
    </w:p>
    <w:p w14:paraId="3A8A2D87" w14:textId="77777777" w:rsidR="009C05CC" w:rsidRDefault="00000000">
      <w:pPr>
        <w:spacing w:after="0"/>
        <w:jc w:val="center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Distribuţia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punctelor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credit pe discipline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competenţe</w:t>
      </w:r>
      <w:proofErr w:type="spellEnd"/>
    </w:p>
    <w:tbl>
      <w:tblPr>
        <w:tblW w:w="5000" w:type="pct"/>
        <w:tblInd w:w="-6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7"/>
        <w:gridCol w:w="257"/>
        <w:gridCol w:w="257"/>
        <w:gridCol w:w="257"/>
        <w:gridCol w:w="257"/>
        <w:gridCol w:w="256"/>
        <w:gridCol w:w="256"/>
        <w:gridCol w:w="256"/>
        <w:gridCol w:w="256"/>
        <w:gridCol w:w="25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498"/>
        <w:gridCol w:w="452"/>
      </w:tblGrid>
      <w:tr w:rsidR="009C05CC" w14:paraId="3A6D71EF" w14:textId="77777777">
        <w:tc>
          <w:tcPr>
            <w:tcW w:w="968" w:type="dxa"/>
            <w:vMerge w:val="restart"/>
            <w:vAlign w:val="center"/>
          </w:tcPr>
          <w:p w14:paraId="620179CB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Categoria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disciplinei</w:t>
            </w:r>
            <w:proofErr w:type="spellEnd"/>
          </w:p>
        </w:tc>
        <w:tc>
          <w:tcPr>
            <w:tcW w:w="4032" w:type="dxa"/>
            <w:gridSpan w:val="36"/>
            <w:vAlign w:val="center"/>
          </w:tcPr>
          <w:p w14:paraId="6DAA543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puncte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credit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competenţă</w:t>
            </w:r>
            <w:proofErr w:type="spellEnd"/>
          </w:p>
        </w:tc>
      </w:tr>
      <w:tr w:rsidR="009C05CC" w14:paraId="16B355B9" w14:textId="77777777">
        <w:tc>
          <w:tcPr>
            <w:tcW w:w="968" w:type="dxa"/>
            <w:vMerge/>
            <w:vAlign w:val="center"/>
          </w:tcPr>
          <w:p w14:paraId="13B8C142" w14:textId="77777777" w:rsidR="009C05CC" w:rsidRDefault="009C05CC"/>
        </w:tc>
        <w:tc>
          <w:tcPr>
            <w:tcW w:w="2800" w:type="dxa"/>
            <w:gridSpan w:val="25"/>
            <w:vAlign w:val="center"/>
          </w:tcPr>
          <w:p w14:paraId="31DAB5E1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Profesionale</w:t>
            </w:r>
            <w:proofErr w:type="spellEnd"/>
          </w:p>
        </w:tc>
        <w:tc>
          <w:tcPr>
            <w:tcW w:w="1120" w:type="dxa"/>
            <w:gridSpan w:val="10"/>
            <w:vAlign w:val="center"/>
          </w:tcPr>
          <w:p w14:paraId="2E80355B" w14:textId="77777777" w:rsidR="009C05CC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Transversale</w:t>
            </w:r>
            <w:proofErr w:type="spellEnd"/>
          </w:p>
        </w:tc>
        <w:tc>
          <w:tcPr>
            <w:tcW w:w="112" w:type="dxa"/>
            <w:vMerge w:val="restart"/>
            <w:vAlign w:val="center"/>
          </w:tcPr>
          <w:p w14:paraId="078BBBE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Total</w:t>
            </w:r>
          </w:p>
        </w:tc>
      </w:tr>
      <w:tr w:rsidR="009C05CC" w14:paraId="6D329F09" w14:textId="77777777">
        <w:tc>
          <w:tcPr>
            <w:tcW w:w="968" w:type="dxa"/>
            <w:vMerge/>
            <w:vAlign w:val="center"/>
          </w:tcPr>
          <w:p w14:paraId="78EC4969" w14:textId="77777777" w:rsidR="009C05CC" w:rsidRDefault="009C05CC"/>
        </w:tc>
        <w:tc>
          <w:tcPr>
            <w:tcW w:w="112" w:type="dxa"/>
            <w:vAlign w:val="center"/>
          </w:tcPr>
          <w:p w14:paraId="1BC92B9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</w:t>
            </w:r>
          </w:p>
        </w:tc>
        <w:tc>
          <w:tcPr>
            <w:tcW w:w="112" w:type="dxa"/>
            <w:vAlign w:val="center"/>
          </w:tcPr>
          <w:p w14:paraId="0F9B2A9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C2</w:t>
            </w:r>
          </w:p>
        </w:tc>
        <w:tc>
          <w:tcPr>
            <w:tcW w:w="112" w:type="dxa"/>
            <w:vAlign w:val="center"/>
          </w:tcPr>
          <w:p w14:paraId="4EBD7C5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C3</w:t>
            </w:r>
          </w:p>
        </w:tc>
        <w:tc>
          <w:tcPr>
            <w:tcW w:w="112" w:type="dxa"/>
            <w:vAlign w:val="center"/>
          </w:tcPr>
          <w:p w14:paraId="5657996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C4</w:t>
            </w:r>
          </w:p>
        </w:tc>
        <w:tc>
          <w:tcPr>
            <w:tcW w:w="112" w:type="dxa"/>
            <w:vAlign w:val="center"/>
          </w:tcPr>
          <w:p w14:paraId="79A5CE8C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C5</w:t>
            </w:r>
          </w:p>
        </w:tc>
        <w:tc>
          <w:tcPr>
            <w:tcW w:w="112" w:type="dxa"/>
            <w:vAlign w:val="center"/>
          </w:tcPr>
          <w:p w14:paraId="68F1DCE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C6</w:t>
            </w:r>
          </w:p>
        </w:tc>
        <w:tc>
          <w:tcPr>
            <w:tcW w:w="112" w:type="dxa"/>
            <w:vAlign w:val="center"/>
          </w:tcPr>
          <w:p w14:paraId="21B4502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C7</w:t>
            </w:r>
          </w:p>
        </w:tc>
        <w:tc>
          <w:tcPr>
            <w:tcW w:w="112" w:type="dxa"/>
            <w:vAlign w:val="center"/>
          </w:tcPr>
          <w:p w14:paraId="1D72BD0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C8</w:t>
            </w:r>
          </w:p>
        </w:tc>
        <w:tc>
          <w:tcPr>
            <w:tcW w:w="112" w:type="dxa"/>
            <w:vAlign w:val="center"/>
          </w:tcPr>
          <w:p w14:paraId="55CABAD7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C9</w:t>
            </w:r>
          </w:p>
        </w:tc>
        <w:tc>
          <w:tcPr>
            <w:tcW w:w="112" w:type="dxa"/>
            <w:vAlign w:val="center"/>
          </w:tcPr>
          <w:p w14:paraId="5D6EA94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C10</w:t>
            </w:r>
          </w:p>
        </w:tc>
        <w:tc>
          <w:tcPr>
            <w:tcW w:w="112" w:type="dxa"/>
            <w:vAlign w:val="center"/>
          </w:tcPr>
          <w:p w14:paraId="79606367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C11</w:t>
            </w:r>
          </w:p>
        </w:tc>
        <w:tc>
          <w:tcPr>
            <w:tcW w:w="112" w:type="dxa"/>
            <w:vAlign w:val="center"/>
          </w:tcPr>
          <w:p w14:paraId="01D24E1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C12</w:t>
            </w:r>
          </w:p>
        </w:tc>
        <w:tc>
          <w:tcPr>
            <w:tcW w:w="112" w:type="dxa"/>
            <w:vAlign w:val="center"/>
          </w:tcPr>
          <w:p w14:paraId="7C0BBDB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C13</w:t>
            </w:r>
          </w:p>
        </w:tc>
        <w:tc>
          <w:tcPr>
            <w:tcW w:w="112" w:type="dxa"/>
            <w:vAlign w:val="center"/>
          </w:tcPr>
          <w:p w14:paraId="697A407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C14</w:t>
            </w:r>
          </w:p>
        </w:tc>
        <w:tc>
          <w:tcPr>
            <w:tcW w:w="112" w:type="dxa"/>
            <w:vAlign w:val="center"/>
          </w:tcPr>
          <w:p w14:paraId="1208197B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C15</w:t>
            </w:r>
          </w:p>
        </w:tc>
        <w:tc>
          <w:tcPr>
            <w:tcW w:w="112" w:type="dxa"/>
            <w:vAlign w:val="center"/>
          </w:tcPr>
          <w:p w14:paraId="5BC64E0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C16</w:t>
            </w:r>
          </w:p>
        </w:tc>
        <w:tc>
          <w:tcPr>
            <w:tcW w:w="112" w:type="dxa"/>
            <w:vAlign w:val="center"/>
          </w:tcPr>
          <w:p w14:paraId="61ABAA1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C17</w:t>
            </w:r>
          </w:p>
        </w:tc>
        <w:tc>
          <w:tcPr>
            <w:tcW w:w="112" w:type="dxa"/>
            <w:vAlign w:val="center"/>
          </w:tcPr>
          <w:p w14:paraId="11AA49B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C18</w:t>
            </w:r>
          </w:p>
        </w:tc>
        <w:tc>
          <w:tcPr>
            <w:tcW w:w="112" w:type="dxa"/>
            <w:vAlign w:val="center"/>
          </w:tcPr>
          <w:p w14:paraId="4CDAE53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C19</w:t>
            </w:r>
          </w:p>
        </w:tc>
        <w:tc>
          <w:tcPr>
            <w:tcW w:w="112" w:type="dxa"/>
            <w:vAlign w:val="center"/>
          </w:tcPr>
          <w:p w14:paraId="04996DB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C20</w:t>
            </w:r>
          </w:p>
        </w:tc>
        <w:tc>
          <w:tcPr>
            <w:tcW w:w="112" w:type="dxa"/>
            <w:vAlign w:val="center"/>
          </w:tcPr>
          <w:p w14:paraId="0D12D86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C21</w:t>
            </w:r>
          </w:p>
        </w:tc>
        <w:tc>
          <w:tcPr>
            <w:tcW w:w="112" w:type="dxa"/>
            <w:vAlign w:val="center"/>
          </w:tcPr>
          <w:p w14:paraId="2705AA5C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C22</w:t>
            </w:r>
          </w:p>
        </w:tc>
        <w:tc>
          <w:tcPr>
            <w:tcW w:w="112" w:type="dxa"/>
            <w:vAlign w:val="center"/>
          </w:tcPr>
          <w:p w14:paraId="1F65605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C23</w:t>
            </w:r>
          </w:p>
        </w:tc>
        <w:tc>
          <w:tcPr>
            <w:tcW w:w="112" w:type="dxa"/>
            <w:vAlign w:val="center"/>
          </w:tcPr>
          <w:p w14:paraId="0F2CD58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C24</w:t>
            </w:r>
          </w:p>
        </w:tc>
        <w:tc>
          <w:tcPr>
            <w:tcW w:w="112" w:type="dxa"/>
            <w:vAlign w:val="center"/>
          </w:tcPr>
          <w:p w14:paraId="460938B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C25</w:t>
            </w:r>
          </w:p>
        </w:tc>
        <w:tc>
          <w:tcPr>
            <w:tcW w:w="112" w:type="dxa"/>
            <w:vAlign w:val="center"/>
          </w:tcPr>
          <w:p w14:paraId="6AD0E08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CT1</w:t>
            </w:r>
          </w:p>
        </w:tc>
        <w:tc>
          <w:tcPr>
            <w:tcW w:w="112" w:type="dxa"/>
            <w:vAlign w:val="center"/>
          </w:tcPr>
          <w:p w14:paraId="6A42690B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CT2</w:t>
            </w:r>
          </w:p>
        </w:tc>
        <w:tc>
          <w:tcPr>
            <w:tcW w:w="112" w:type="dxa"/>
            <w:vAlign w:val="center"/>
          </w:tcPr>
          <w:p w14:paraId="10C4A84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CT3</w:t>
            </w:r>
          </w:p>
        </w:tc>
        <w:tc>
          <w:tcPr>
            <w:tcW w:w="112" w:type="dxa"/>
            <w:vAlign w:val="center"/>
          </w:tcPr>
          <w:p w14:paraId="6378B177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CT4</w:t>
            </w:r>
          </w:p>
        </w:tc>
        <w:tc>
          <w:tcPr>
            <w:tcW w:w="112" w:type="dxa"/>
            <w:vAlign w:val="center"/>
          </w:tcPr>
          <w:p w14:paraId="283CFDD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CT5</w:t>
            </w:r>
          </w:p>
        </w:tc>
        <w:tc>
          <w:tcPr>
            <w:tcW w:w="112" w:type="dxa"/>
            <w:vAlign w:val="center"/>
          </w:tcPr>
          <w:p w14:paraId="46E40D1B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CT6</w:t>
            </w:r>
          </w:p>
        </w:tc>
        <w:tc>
          <w:tcPr>
            <w:tcW w:w="112" w:type="dxa"/>
            <w:vAlign w:val="center"/>
          </w:tcPr>
          <w:p w14:paraId="35D7AE6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CT7</w:t>
            </w:r>
          </w:p>
        </w:tc>
        <w:tc>
          <w:tcPr>
            <w:tcW w:w="112" w:type="dxa"/>
            <w:vAlign w:val="center"/>
          </w:tcPr>
          <w:p w14:paraId="2E49BCD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CT8</w:t>
            </w:r>
          </w:p>
        </w:tc>
        <w:tc>
          <w:tcPr>
            <w:tcW w:w="112" w:type="dxa"/>
            <w:vAlign w:val="center"/>
          </w:tcPr>
          <w:p w14:paraId="5DDD883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CT9</w:t>
            </w:r>
          </w:p>
        </w:tc>
        <w:tc>
          <w:tcPr>
            <w:tcW w:w="112" w:type="dxa"/>
            <w:vAlign w:val="center"/>
          </w:tcPr>
          <w:p w14:paraId="16C0CF6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CT10</w:t>
            </w:r>
          </w:p>
        </w:tc>
        <w:tc>
          <w:tcPr>
            <w:tcW w:w="112" w:type="dxa"/>
            <w:vMerge/>
            <w:vAlign w:val="center"/>
          </w:tcPr>
          <w:p w14:paraId="7DE249B5" w14:textId="77777777" w:rsidR="009C05CC" w:rsidRDefault="009C05CC"/>
        </w:tc>
      </w:tr>
      <w:tr w:rsidR="009C05CC" w14:paraId="1FC58769" w14:textId="77777777">
        <w:tc>
          <w:tcPr>
            <w:tcW w:w="968" w:type="dxa"/>
            <w:vAlign w:val="center"/>
          </w:tcPr>
          <w:p w14:paraId="4A0C06E4" w14:textId="77777777" w:rsidR="009C05CC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</w:p>
        </w:tc>
        <w:tc>
          <w:tcPr>
            <w:tcW w:w="112" w:type="dxa"/>
            <w:vAlign w:val="center"/>
          </w:tcPr>
          <w:p w14:paraId="4A7144F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66EFC3C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ACF817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5A6427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6519F3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455A060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3F660E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DF0A2E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3A69D70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9F28E8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952BDC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646D12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5D3CEC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9B0151C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326C03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0A7FCA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7947F3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6E2289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D3B219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0853CD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27B851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7AD37F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B48F30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8A14CF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F1399D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E00D65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12BCBA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82FBB47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A3059D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BF2D4FC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DE19F97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3B427B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1656D3A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B1C35B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446948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2BD35CB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05CC" w14:paraId="7AFC3F66" w14:textId="77777777">
        <w:tc>
          <w:tcPr>
            <w:tcW w:w="968" w:type="dxa"/>
            <w:vAlign w:val="center"/>
          </w:tcPr>
          <w:p w14:paraId="77E898BD" w14:textId="77777777" w:rsidR="009C05CC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domeniu</w:t>
            </w:r>
            <w:proofErr w:type="spellEnd"/>
          </w:p>
        </w:tc>
        <w:tc>
          <w:tcPr>
            <w:tcW w:w="112" w:type="dxa"/>
            <w:vAlign w:val="center"/>
          </w:tcPr>
          <w:p w14:paraId="3138837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0177EC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066CA3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26895D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1494E9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458FE3C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51E4CBB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6725B4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C23A4BB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E7364C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BEE5E77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2AAE75A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17A45A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ACF0F5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48BE66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613C66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FB033D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5C19CB0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FA5071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90EFB6B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ECFF27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A959AB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85D567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FC9FF7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35A974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56B56B7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1EA79FB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B56614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BDFE65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794A53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C933AB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7409BD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4A6FEE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58F1EB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E9B4C0C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6C126D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05CC" w14:paraId="0DD8DFF8" w14:textId="77777777">
        <w:tc>
          <w:tcPr>
            <w:tcW w:w="968" w:type="dxa"/>
            <w:vAlign w:val="center"/>
          </w:tcPr>
          <w:p w14:paraId="3A1933D3" w14:textId="77777777" w:rsidR="009C05CC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</w:p>
        </w:tc>
        <w:tc>
          <w:tcPr>
            <w:tcW w:w="112" w:type="dxa"/>
            <w:vAlign w:val="center"/>
          </w:tcPr>
          <w:p w14:paraId="73E6049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A4ACDA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2C04D8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66AB69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6EB9F70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85081B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38C8D17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20D75EA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9713B3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7F9A970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FE6133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87C038A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8A0A7F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658789C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B17D66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C89368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6FE0F0B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B93FAC7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7087FB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C180D4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1C35F4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F2AD68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974A13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A592F8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A80BCD0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7D8339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C3FA190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025E14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83F99E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B005FE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86CF09A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656EDD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FEECC7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7269AAA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F0856C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DF512A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05CC" w14:paraId="604E81C4" w14:textId="77777777">
        <w:tc>
          <w:tcPr>
            <w:tcW w:w="968" w:type="dxa"/>
            <w:vAlign w:val="center"/>
          </w:tcPr>
          <w:p w14:paraId="5414DE05" w14:textId="77777777" w:rsidR="009C05CC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complementare</w:t>
            </w:r>
            <w:proofErr w:type="spellEnd"/>
          </w:p>
        </w:tc>
        <w:tc>
          <w:tcPr>
            <w:tcW w:w="112" w:type="dxa"/>
            <w:vAlign w:val="center"/>
          </w:tcPr>
          <w:p w14:paraId="3F96571C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598993A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A3B078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59DC95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142315A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36C114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3DEAFF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112AB1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43B83CC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A3C2A8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137B1B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0AA8AC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99BF74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F6AFF1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6C9F9F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D86566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5AECFE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E6A496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E8FAE2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918893A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D552A2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73EB080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B05D6EC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A12ECF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31948F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C1052D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947D82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43C314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43B33DB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E4121D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3BC014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E8B0320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603AAC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5BB916C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7C6C31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F37F21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05CC" w14:paraId="798FF8A7" w14:textId="77777777">
        <w:tc>
          <w:tcPr>
            <w:tcW w:w="968" w:type="dxa"/>
            <w:vAlign w:val="center"/>
          </w:tcPr>
          <w:p w14:paraId="3ED52541" w14:textId="77777777" w:rsidR="009C05CC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aprofundare</w:t>
            </w:r>
            <w:proofErr w:type="spellEnd"/>
          </w:p>
        </w:tc>
        <w:tc>
          <w:tcPr>
            <w:tcW w:w="112" w:type="dxa"/>
            <w:vAlign w:val="center"/>
          </w:tcPr>
          <w:p w14:paraId="1202FB6B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2" w:type="dxa"/>
            <w:vAlign w:val="center"/>
          </w:tcPr>
          <w:p w14:paraId="1773F25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623DAFA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2" w:type="dxa"/>
            <w:vAlign w:val="center"/>
          </w:tcPr>
          <w:p w14:paraId="3894829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4627F3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1B67EA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12680B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2" w:type="dxa"/>
            <w:vAlign w:val="center"/>
          </w:tcPr>
          <w:p w14:paraId="0D24224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E44C48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F355A9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CE15F5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D13A2F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5608CAB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4013DE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EB0D98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196E21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46D885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9136917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8B34CC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1955BB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9EB504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3733F0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745F92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27573C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EE6EB10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BD49BE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2" w:type="dxa"/>
            <w:vAlign w:val="center"/>
          </w:tcPr>
          <w:p w14:paraId="066CE32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2" w:type="dxa"/>
            <w:vAlign w:val="center"/>
          </w:tcPr>
          <w:p w14:paraId="1A521B0B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AE4355C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FDFE56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B6FCE1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B4170EB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8959BD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E87A6D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517B6D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9CDDC7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C05CC" w14:paraId="13543A41" w14:textId="77777777">
        <w:tc>
          <w:tcPr>
            <w:tcW w:w="968" w:type="dxa"/>
            <w:vAlign w:val="center"/>
          </w:tcPr>
          <w:p w14:paraId="234311AF" w14:textId="77777777" w:rsidR="009C05CC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sinteză</w:t>
            </w:r>
            <w:proofErr w:type="spellEnd"/>
          </w:p>
        </w:tc>
        <w:tc>
          <w:tcPr>
            <w:tcW w:w="112" w:type="dxa"/>
            <w:vAlign w:val="center"/>
          </w:tcPr>
          <w:p w14:paraId="5F0A398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2" w:type="dxa"/>
            <w:vAlign w:val="center"/>
          </w:tcPr>
          <w:p w14:paraId="264D801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12" w:type="dxa"/>
            <w:vAlign w:val="center"/>
          </w:tcPr>
          <w:p w14:paraId="0637542A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2" w:type="dxa"/>
            <w:vAlign w:val="center"/>
          </w:tcPr>
          <w:p w14:paraId="13A47B0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2" w:type="dxa"/>
            <w:vAlign w:val="center"/>
          </w:tcPr>
          <w:p w14:paraId="2810254B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2" w:type="dxa"/>
            <w:vAlign w:val="center"/>
          </w:tcPr>
          <w:p w14:paraId="0E7363C0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2" w:type="dxa"/>
            <w:vAlign w:val="center"/>
          </w:tcPr>
          <w:p w14:paraId="7BC6646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2" w:type="dxa"/>
            <w:vAlign w:val="center"/>
          </w:tcPr>
          <w:p w14:paraId="0506072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12" w:type="dxa"/>
            <w:vAlign w:val="center"/>
          </w:tcPr>
          <w:p w14:paraId="534E21B0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76F3CB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17857C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0CB2790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CB9656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F7303B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A61EA3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962972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64D408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CB07B7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97C6B1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524AD9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B254797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038206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43F0FB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24BB21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CFBA32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CAFBD20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2" w:type="dxa"/>
            <w:vAlign w:val="center"/>
          </w:tcPr>
          <w:p w14:paraId="7CF7754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2" w:type="dxa"/>
            <w:vAlign w:val="center"/>
          </w:tcPr>
          <w:p w14:paraId="3C5AF9F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935269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7174EB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433C21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0A9864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2914C27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B233F6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243ED9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2FF9DC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9C05CC" w14:paraId="01E2E048" w14:textId="77777777">
        <w:tc>
          <w:tcPr>
            <w:tcW w:w="968" w:type="dxa"/>
            <w:vAlign w:val="center"/>
          </w:tcPr>
          <w:p w14:paraId="214B7F1F" w14:textId="77777777" w:rsidR="009C05CC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psihopedagogica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</w:p>
        </w:tc>
        <w:tc>
          <w:tcPr>
            <w:tcW w:w="112" w:type="dxa"/>
            <w:vAlign w:val="center"/>
          </w:tcPr>
          <w:p w14:paraId="685881E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67B88BB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C39284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7CBFEEB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7FF5B6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A627D0C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F640E2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C7FAB0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8D0587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BDDFCD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E39551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8831C5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8E40C0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FAE4620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BC534C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787B45A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C1EC1A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2F7FF27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F04732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8C18B7C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410ED5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86ED00A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E3005D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35E079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956F68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83BEFA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E66DC3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B1B53C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269771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30BAFEA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2685AB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86C9C2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9AFA98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307C20A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BABC83C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82D6E0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05CC" w14:paraId="2A09C5FB" w14:textId="77777777">
        <w:tc>
          <w:tcPr>
            <w:tcW w:w="968" w:type="dxa"/>
            <w:vAlign w:val="center"/>
          </w:tcPr>
          <w:p w14:paraId="77C2E69F" w14:textId="77777777" w:rsidR="009C05CC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psihopedagogica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</w:p>
        </w:tc>
        <w:tc>
          <w:tcPr>
            <w:tcW w:w="112" w:type="dxa"/>
            <w:vAlign w:val="center"/>
          </w:tcPr>
          <w:p w14:paraId="0B16520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0</w:t>
            </w:r>
          </w:p>
        </w:tc>
        <w:tc>
          <w:tcPr>
            <w:tcW w:w="112" w:type="dxa"/>
            <w:vAlign w:val="center"/>
          </w:tcPr>
          <w:p w14:paraId="7254E50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DE3104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AF3C88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561F73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A557D4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CB2E7A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66DBE9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B36A22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9F72AC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A2FE24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A080E5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21BE07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27E6D5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736CE4B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C950BF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CF8817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48B3BF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C888A7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D34A3F7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782FF1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77FFBD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3ECC6E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D96C84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C8D64F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768360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3ED3E2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F770E7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572444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BB1D38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00C87F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BC8988C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99104D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B732E47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CC33DF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92D4DA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05CC" w14:paraId="19B3509D" w14:textId="77777777">
        <w:tc>
          <w:tcPr>
            <w:tcW w:w="968" w:type="dxa"/>
            <w:vAlign w:val="center"/>
          </w:tcPr>
          <w:p w14:paraId="53FD09BF" w14:textId="77777777" w:rsidR="009C05CC" w:rsidRPr="00405582" w:rsidRDefault="00000000">
            <w:pPr>
              <w:rPr>
                <w:lang w:val="es-ES_tradnl"/>
              </w:rPr>
            </w:pPr>
            <w:r w:rsidRPr="00405582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Discipline de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pregatire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universitara</w:t>
            </w:r>
            <w:proofErr w:type="spellEnd"/>
            <w:r w:rsidRPr="00405582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405582"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  <w:t>avansata</w:t>
            </w:r>
            <w:proofErr w:type="spellEnd"/>
          </w:p>
        </w:tc>
        <w:tc>
          <w:tcPr>
            <w:tcW w:w="112" w:type="dxa"/>
            <w:vAlign w:val="center"/>
          </w:tcPr>
          <w:p w14:paraId="2D6BBCE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939CB1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930486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C559F1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BC4CD6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808F46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A94392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360859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8F30E6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F7CB07A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D8B2C7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F35735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096038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611493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032F5FC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E139C0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156F1A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F812D1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9AAD51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9BEC7F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70A80C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8FA827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D6D0AD0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B44D51B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AB05D4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AF738EB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94F7E30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9A8EA1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028D7A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9E6326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F297D1B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5B131E0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9D339A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757053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06F26FA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3374087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05CC" w14:paraId="439016F4" w14:textId="77777777">
        <w:tc>
          <w:tcPr>
            <w:tcW w:w="968" w:type="dxa"/>
            <w:vAlign w:val="center"/>
          </w:tcPr>
          <w:p w14:paraId="0F285B26" w14:textId="77777777" w:rsidR="009C05CC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suplimentara</w:t>
            </w:r>
            <w:proofErr w:type="spellEnd"/>
          </w:p>
        </w:tc>
        <w:tc>
          <w:tcPr>
            <w:tcW w:w="112" w:type="dxa"/>
            <w:vAlign w:val="center"/>
          </w:tcPr>
          <w:p w14:paraId="1A3D788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346987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653952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F8E9C90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D19298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95A615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B54AC1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A5A6FE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A84D02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43362E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26725B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A1ED4D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BD8238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DD6FF2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C085017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5F56E07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38ADD2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1522BFB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86E12B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1D13B8C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2E6126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F5C90CB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D2BAF5C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FF340C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207E7E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458872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3467F4C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28E580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9D4FBF0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AD1DA6A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FB4DF2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8E1184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E6C6E0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0C5B20C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B4C565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A993B9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05CC" w14:paraId="0C8E86BC" w14:textId="77777777">
        <w:tc>
          <w:tcPr>
            <w:tcW w:w="968" w:type="dxa"/>
            <w:vAlign w:val="center"/>
          </w:tcPr>
          <w:p w14:paraId="09CD553A" w14:textId="77777777" w:rsidR="009C05CC" w:rsidRDefault="00000000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Rapoarte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stiintifice</w:t>
            </w:r>
            <w:proofErr w:type="spellEnd"/>
          </w:p>
        </w:tc>
        <w:tc>
          <w:tcPr>
            <w:tcW w:w="112" w:type="dxa"/>
            <w:vAlign w:val="center"/>
          </w:tcPr>
          <w:p w14:paraId="254B499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453168C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294D9E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377E24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930D7EB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1D844A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0CDFB2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927F9A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DA06AC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E2C631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7E1BE80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A55EBD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D46ACC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B5EC4A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DAA1DC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244DAC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689871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50F664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AD46A9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20B16A7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E70C3A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70FE13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73F261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CA4FBA1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055F69A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CE244BD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F73FBD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F9190F7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E734B77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822F81C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09528F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551103B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1E8570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95EF50B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AEB7080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547BF9B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05CC" w14:paraId="3B87DFA6" w14:textId="77777777">
        <w:tc>
          <w:tcPr>
            <w:tcW w:w="968" w:type="dxa"/>
            <w:vAlign w:val="center"/>
          </w:tcPr>
          <w:p w14:paraId="52D3A39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PC</w:t>
            </w:r>
          </w:p>
        </w:tc>
        <w:tc>
          <w:tcPr>
            <w:tcW w:w="112" w:type="dxa"/>
            <w:vAlign w:val="center"/>
          </w:tcPr>
          <w:p w14:paraId="1C3730F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12" w:type="dxa"/>
            <w:vAlign w:val="center"/>
          </w:tcPr>
          <w:p w14:paraId="0C5E698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12" w:type="dxa"/>
            <w:vAlign w:val="center"/>
          </w:tcPr>
          <w:p w14:paraId="1D02DB7A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12" w:type="dxa"/>
            <w:vAlign w:val="center"/>
          </w:tcPr>
          <w:p w14:paraId="11AA87BA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12" w:type="dxa"/>
            <w:vAlign w:val="center"/>
          </w:tcPr>
          <w:p w14:paraId="5625AB1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12" w:type="dxa"/>
            <w:vAlign w:val="center"/>
          </w:tcPr>
          <w:p w14:paraId="7E212D8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12" w:type="dxa"/>
            <w:vAlign w:val="center"/>
          </w:tcPr>
          <w:p w14:paraId="59DC794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2" w:type="dxa"/>
            <w:vAlign w:val="center"/>
          </w:tcPr>
          <w:p w14:paraId="7A253530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12" w:type="dxa"/>
            <w:vAlign w:val="center"/>
          </w:tcPr>
          <w:p w14:paraId="00766C9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A2FF9E0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D91E23C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0A1179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F142A7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3AE132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821F65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9F5524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3618D37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073254A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7C6A451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13E9B949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875D9E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C34FEC2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81E26C8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7C2730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49C3284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EEE3FF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12" w:type="dxa"/>
            <w:vAlign w:val="center"/>
          </w:tcPr>
          <w:p w14:paraId="75186B00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12" w:type="dxa"/>
            <w:vAlign w:val="center"/>
          </w:tcPr>
          <w:p w14:paraId="44CDC667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5412A5F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500346E4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28C38480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FBEFD03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0CFD461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B77A145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6772D2FE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2" w:type="dxa"/>
            <w:vAlign w:val="center"/>
          </w:tcPr>
          <w:p w14:paraId="3B154F16" w14:textId="77777777" w:rsidR="009C05CC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</w:tr>
    </w:tbl>
    <w:p w14:paraId="669BC948" w14:textId="77777777" w:rsidR="00201BEA" w:rsidRDefault="00201BEA"/>
    <w:sectPr w:rsidR="00201BEA">
      <w:pgSz w:w="16837" w:h="11905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366D8" w14:textId="77777777" w:rsidR="00571B89" w:rsidRDefault="00571B89">
      <w:pPr>
        <w:spacing w:after="0" w:line="240" w:lineRule="auto"/>
      </w:pPr>
      <w:r>
        <w:separator/>
      </w:r>
    </w:p>
  </w:endnote>
  <w:endnote w:type="continuationSeparator" w:id="0">
    <w:p w14:paraId="75891AB7" w14:textId="77777777" w:rsidR="00571B89" w:rsidRDefault="00571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F86C" w14:textId="77777777" w:rsidR="009C05CC" w:rsidRDefault="00000000">
    <w:pPr>
      <w:spacing w:after="0"/>
      <w:jc w:val="right"/>
    </w:pPr>
    <w: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fldChar w:fldCharType="separate"/>
    </w:r>
    <w:r w:rsidR="00F735CA">
      <w:rPr>
        <w:rFonts w:ascii="Times New Roman" w:eastAsia="Times New Roman" w:hAnsi="Times New Roman" w:cs="Times New Roman"/>
        <w:noProof/>
      </w:rPr>
      <w:t>1</w:t>
    </w:r>
    <w:r>
      <w:fldChar w:fldCharType="end"/>
    </w:r>
    <w:r>
      <w:rPr>
        <w:rFonts w:ascii="Times New Roman" w:eastAsia="Times New Roman" w:hAnsi="Times New Roman" w:cs="Times New Roman"/>
      </w:rPr>
      <w:t xml:space="preserve"> / </w:t>
    </w:r>
    <w:r>
      <w:fldChar w:fldCharType="begin"/>
    </w:r>
    <w:r>
      <w:rPr>
        <w:rFonts w:ascii="Times New Roman" w:eastAsia="Times New Roman" w:hAnsi="Times New Roman" w:cs="Times New Roman"/>
      </w:rPr>
      <w:instrText>NUMPAGES</w:instrText>
    </w:r>
    <w:r>
      <w:fldChar w:fldCharType="separate"/>
    </w:r>
    <w:r w:rsidR="00F735CA">
      <w:rPr>
        <w:rFonts w:ascii="Times New Roman" w:eastAsia="Times New Roman" w:hAnsi="Times New Roman" w:cs="Times New Roman"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0EB84" w14:textId="77777777" w:rsidR="00571B89" w:rsidRDefault="00571B89">
      <w:pPr>
        <w:spacing w:after="0" w:line="240" w:lineRule="auto"/>
      </w:pPr>
      <w:r>
        <w:separator/>
      </w:r>
    </w:p>
  </w:footnote>
  <w:footnote w:type="continuationSeparator" w:id="0">
    <w:p w14:paraId="5E781B1B" w14:textId="77777777" w:rsidR="00571B89" w:rsidRDefault="00571B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CC"/>
    <w:rsid w:val="00201BEA"/>
    <w:rsid w:val="00405582"/>
    <w:rsid w:val="00571B89"/>
    <w:rsid w:val="009C05CC"/>
    <w:rsid w:val="00F7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792F2"/>
  <w15:docId w15:val="{3D9444DE-18BA-4382-B171-FE906578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3667</Words>
  <Characters>20908</Characters>
  <Application>Microsoft Office Word</Application>
  <DocSecurity>0</DocSecurity>
  <Lines>174</Lines>
  <Paragraphs>49</Paragraphs>
  <ScaleCrop>false</ScaleCrop>
  <Manager/>
  <Company/>
  <LinksUpToDate>false</LinksUpToDate>
  <CharactersWithSpaces>24526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Nicolae-Catalin Ilinca</dc:creator>
  <cp:keywords/>
  <dc:description/>
  <cp:lastModifiedBy>Nicolae-Catalin Ilinca</cp:lastModifiedBy>
  <cp:revision>3</cp:revision>
  <cp:lastPrinted>2024-01-21T18:55:00Z</cp:lastPrinted>
  <dcterms:created xsi:type="dcterms:W3CDTF">2023-09-21T09:19:00Z</dcterms:created>
  <dcterms:modified xsi:type="dcterms:W3CDTF">2024-01-21T18:56:00Z</dcterms:modified>
  <cp:category/>
</cp:coreProperties>
</file>