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E4A" w:rsidRDefault="00C65E4A" w:rsidP="00C65E4A">
      <w:pPr>
        <w:rPr>
          <w:rFonts w:ascii="Times New Roman" w:hAnsi="Times New Roman" w:cs="Times New Roman"/>
          <w:b/>
          <w:sz w:val="24"/>
          <w:szCs w:val="24"/>
        </w:rPr>
      </w:pPr>
      <w:r w:rsidRPr="002D2F28">
        <w:rPr>
          <w:rFonts w:ascii="Times New Roman" w:hAnsi="Times New Roman" w:cs="Times New Roman"/>
          <w:b/>
          <w:sz w:val="24"/>
          <w:szCs w:val="24"/>
        </w:rPr>
        <w:t xml:space="preserve">Programare examene </w:t>
      </w:r>
      <w:r w:rsidR="00BA5AF9">
        <w:rPr>
          <w:rFonts w:ascii="Times New Roman" w:hAnsi="Times New Roman" w:cs="Times New Roman"/>
          <w:b/>
          <w:sz w:val="24"/>
          <w:szCs w:val="24"/>
        </w:rPr>
        <w:t>TALLR</w:t>
      </w:r>
      <w:r w:rsidR="0030067A">
        <w:rPr>
          <w:rFonts w:ascii="Times New Roman" w:hAnsi="Times New Roman" w:cs="Times New Roman"/>
          <w:b/>
          <w:sz w:val="24"/>
          <w:szCs w:val="24"/>
        </w:rPr>
        <w:t>,</w:t>
      </w:r>
      <w:r w:rsidR="00BA5AF9">
        <w:rPr>
          <w:rFonts w:ascii="Times New Roman" w:hAnsi="Times New Roman" w:cs="Times New Roman"/>
          <w:b/>
          <w:sz w:val="24"/>
          <w:szCs w:val="24"/>
        </w:rPr>
        <w:t xml:space="preserve"> II</w:t>
      </w:r>
    </w:p>
    <w:p w:rsidR="00C65E4A" w:rsidRDefault="00C65E4A"/>
    <w:tbl>
      <w:tblPr>
        <w:tblW w:w="13300" w:type="dxa"/>
        <w:tblLook w:val="04A0" w:firstRow="1" w:lastRow="0" w:firstColumn="1" w:lastColumn="0" w:noHBand="0" w:noVBand="1"/>
      </w:tblPr>
      <w:tblGrid>
        <w:gridCol w:w="680"/>
        <w:gridCol w:w="1158"/>
        <w:gridCol w:w="4394"/>
        <w:gridCol w:w="993"/>
        <w:gridCol w:w="1275"/>
        <w:gridCol w:w="1040"/>
        <w:gridCol w:w="3760"/>
      </w:tblGrid>
      <w:tr w:rsidR="003C4759" w:rsidRPr="003C4759" w:rsidTr="002A2A43">
        <w:trPr>
          <w:trHeight w:val="31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n-GB"/>
              </w:rPr>
            </w:pPr>
            <w:proofErr w:type="spellStart"/>
            <w:r w:rsidRPr="003C4759">
              <w:rPr>
                <w:rFonts w:ascii="Calibri" w:eastAsia="Times New Roman" w:hAnsi="Calibri" w:cs="Calibri"/>
                <w:color w:val="000000"/>
                <w:lang w:val="en-GB" w:eastAsia="en-GB"/>
              </w:rPr>
              <w:t>Anul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C4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spec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3C4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Denumire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disciplina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C4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Data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C4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ORA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3C4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SALA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proofErr w:type="spellStart"/>
            <w:r w:rsidRPr="003C4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cadru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didactic</w:t>
            </w:r>
          </w:p>
        </w:tc>
      </w:tr>
      <w:tr w:rsidR="003C4759" w:rsidRPr="003C4759" w:rsidTr="002A2A43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3C4759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TALLR II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Tendințe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poezia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și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proza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sec. al XX-lea (C)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20.05.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proofErr w:type="spellStart"/>
            <w:r w:rsidRPr="003C4759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C4759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18,00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3C4759">
              <w:rPr>
                <w:rFonts w:ascii="Calibri" w:eastAsia="Times New Roman" w:hAnsi="Calibri" w:cs="Calibri"/>
                <w:lang w:val="en-GB" w:eastAsia="en-GB"/>
              </w:rPr>
              <w:t>cf</w:t>
            </w:r>
            <w:proofErr w:type="spellEnd"/>
            <w:r w:rsidRPr="003C4759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Calibri" w:eastAsia="Times New Roman" w:hAnsi="Calibri" w:cs="Calibri"/>
                <w:lang w:val="en-GB" w:eastAsia="en-GB"/>
              </w:rPr>
              <w:t>orar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Geambei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Conf.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Bănică</w:t>
            </w:r>
            <w:proofErr w:type="spellEnd"/>
          </w:p>
        </w:tc>
      </w:tr>
      <w:tr w:rsidR="003C4759" w:rsidRPr="003C4759" w:rsidTr="002A2A43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3C4759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TALLR II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specialitate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17.05.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</w:pPr>
            <w:proofErr w:type="spellStart"/>
            <w:r w:rsidRPr="003C4759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>ora</w:t>
            </w:r>
            <w:proofErr w:type="spellEnd"/>
            <w:r w:rsidRPr="003C4759">
              <w:rPr>
                <w:rFonts w:ascii="Calibri" w:eastAsia="Times New Roman" w:hAnsi="Calibri" w:cs="Calibri"/>
                <w:sz w:val="24"/>
                <w:szCs w:val="24"/>
                <w:lang w:val="en-GB" w:eastAsia="en-GB"/>
              </w:rPr>
              <w:t xml:space="preserve"> 18,00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3C4759">
              <w:rPr>
                <w:rFonts w:ascii="Calibri" w:eastAsia="Times New Roman" w:hAnsi="Calibri" w:cs="Calibri"/>
                <w:lang w:val="en-GB" w:eastAsia="en-GB"/>
              </w:rPr>
              <w:t>cf</w:t>
            </w:r>
            <w:proofErr w:type="spellEnd"/>
            <w:r w:rsidRPr="003C4759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Calibri" w:eastAsia="Times New Roman" w:hAnsi="Calibri" w:cs="Calibri"/>
                <w:lang w:val="en-GB" w:eastAsia="en-GB"/>
              </w:rPr>
              <w:t>orar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Adrian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Sămărescu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Adina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</w:p>
        </w:tc>
      </w:tr>
      <w:tr w:rsidR="003C4759" w:rsidRPr="003C4759" w:rsidTr="002A2A43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3C4759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TALLR II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Practică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pentru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elaborarea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lucrării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de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disertație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(V)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22.05.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3C4759">
              <w:rPr>
                <w:rFonts w:ascii="Calibri" w:eastAsia="Times New Roman" w:hAnsi="Calibri" w:cs="Calibri"/>
                <w:lang w:val="en-GB" w:eastAsia="en-GB"/>
              </w:rPr>
              <w:t>Ora</w:t>
            </w:r>
            <w:proofErr w:type="spellEnd"/>
            <w:r w:rsidRPr="003C4759">
              <w:rPr>
                <w:rFonts w:ascii="Calibri" w:eastAsia="Times New Roman" w:hAnsi="Calibri" w:cs="Calibri"/>
                <w:lang w:val="en-GB" w:eastAsia="en-GB"/>
              </w:rPr>
              <w:t xml:space="preserve"> 10,00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B6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3C4759">
              <w:rPr>
                <w:rFonts w:ascii="Calibri" w:eastAsia="Times New Roman" w:hAnsi="Calibri" w:cs="Calibri"/>
                <w:lang w:val="en-GB" w:eastAsia="en-GB"/>
              </w:rPr>
              <w:t xml:space="preserve">B </w:t>
            </w:r>
            <w:r w:rsidR="00B66C31">
              <w:rPr>
                <w:rFonts w:ascii="Calibri" w:eastAsia="Times New Roman" w:hAnsi="Calibri" w:cs="Calibri"/>
                <w:lang w:val="en-GB" w:eastAsia="en-GB"/>
              </w:rPr>
              <w:t>2</w:t>
            </w:r>
            <w:bookmarkStart w:id="0" w:name="_GoBack"/>
            <w:bookmarkEnd w:id="0"/>
            <w:r w:rsidRPr="003C4759">
              <w:rPr>
                <w:rFonts w:ascii="Calibri" w:eastAsia="Times New Roman" w:hAnsi="Calibri" w:cs="Calibri"/>
                <w:lang w:val="en-GB" w:eastAsia="en-GB"/>
              </w:rPr>
              <w:t>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Adina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conf.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Liliana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</w:p>
        </w:tc>
      </w:tr>
      <w:tr w:rsidR="003C4759" w:rsidRPr="003C4759" w:rsidTr="002A2A43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3C4759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TALLR II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Proză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şi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Gulag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spaţiul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literar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românesc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  (C)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12.05.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3C4759">
              <w:rPr>
                <w:rFonts w:ascii="Calibri" w:eastAsia="Times New Roman" w:hAnsi="Calibri" w:cs="Calibri"/>
                <w:lang w:val="en-GB" w:eastAsia="en-GB"/>
              </w:rPr>
              <w:t>Ora</w:t>
            </w:r>
            <w:proofErr w:type="spellEnd"/>
            <w:r w:rsidRPr="003C4759">
              <w:rPr>
                <w:rFonts w:ascii="Calibri" w:eastAsia="Times New Roman" w:hAnsi="Calibri" w:cs="Calibri"/>
                <w:lang w:val="en-GB" w:eastAsia="en-GB"/>
              </w:rPr>
              <w:t xml:space="preserve"> 18,00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3C4759">
              <w:rPr>
                <w:rFonts w:ascii="Calibri" w:eastAsia="Times New Roman" w:hAnsi="Calibri" w:cs="Calibri"/>
                <w:lang w:val="en-GB" w:eastAsia="en-GB"/>
              </w:rPr>
              <w:t>cf</w:t>
            </w:r>
            <w:proofErr w:type="spellEnd"/>
            <w:r w:rsidRPr="003C4759">
              <w:rPr>
                <w:rFonts w:ascii="Calibri" w:eastAsia="Times New Roman" w:hAnsi="Calibri" w:cs="Calibri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Calibri" w:eastAsia="Times New Roman" w:hAnsi="Calibri" w:cs="Calibri"/>
                <w:lang w:val="en-GB" w:eastAsia="en-GB"/>
              </w:rPr>
              <w:t>orar</w:t>
            </w:r>
            <w:proofErr w:type="spell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Geambei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Conf.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Bănică</w:t>
            </w:r>
            <w:proofErr w:type="spellEnd"/>
          </w:p>
        </w:tc>
      </w:tr>
      <w:tr w:rsidR="003C4759" w:rsidRPr="003C4759" w:rsidTr="002A2A43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3C4759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TALLR II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Evoluția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dramaturgiei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în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perioada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actuală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27.05.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3C4759">
              <w:rPr>
                <w:rFonts w:ascii="Calibri" w:eastAsia="Times New Roman" w:hAnsi="Calibri" w:cs="Calibri"/>
                <w:lang w:val="en-GB" w:eastAsia="en-GB"/>
              </w:rPr>
              <w:t>Ora</w:t>
            </w:r>
            <w:proofErr w:type="spellEnd"/>
            <w:r w:rsidRPr="003C4759">
              <w:rPr>
                <w:rFonts w:ascii="Calibri" w:eastAsia="Times New Roman" w:hAnsi="Calibri" w:cs="Calibri"/>
                <w:lang w:val="en-GB" w:eastAsia="en-GB"/>
              </w:rPr>
              <w:t xml:space="preserve"> 16,00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B6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3C4759">
              <w:rPr>
                <w:rFonts w:ascii="Calibri" w:eastAsia="Times New Roman" w:hAnsi="Calibri" w:cs="Calibri"/>
                <w:lang w:val="en-GB" w:eastAsia="en-GB"/>
              </w:rPr>
              <w:t xml:space="preserve">B </w:t>
            </w:r>
            <w:r w:rsidR="00B66C31">
              <w:rPr>
                <w:rFonts w:ascii="Calibri" w:eastAsia="Times New Roman" w:hAnsi="Calibri" w:cs="Calibri"/>
                <w:lang w:val="en-GB" w:eastAsia="en-GB"/>
              </w:rPr>
              <w:t>2</w:t>
            </w:r>
            <w:r w:rsidRPr="003C4759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Bănică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Geambei</w:t>
            </w:r>
            <w:proofErr w:type="spellEnd"/>
          </w:p>
        </w:tc>
      </w:tr>
      <w:tr w:rsidR="003C4759" w:rsidRPr="003C4759" w:rsidTr="002A2A43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3C4759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TALLR II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Tendinţele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actuale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ale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limbii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române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03.06.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3C4759">
              <w:rPr>
                <w:rFonts w:ascii="Calibri" w:eastAsia="Times New Roman" w:hAnsi="Calibri" w:cs="Calibri"/>
                <w:lang w:val="en-GB" w:eastAsia="en-GB"/>
              </w:rPr>
              <w:t>Ora</w:t>
            </w:r>
            <w:proofErr w:type="spellEnd"/>
            <w:r w:rsidRPr="003C4759">
              <w:rPr>
                <w:rFonts w:ascii="Calibri" w:eastAsia="Times New Roman" w:hAnsi="Calibri" w:cs="Calibri"/>
                <w:lang w:val="en-GB" w:eastAsia="en-GB"/>
              </w:rPr>
              <w:t xml:space="preserve"> 18,00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B6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3C4759">
              <w:rPr>
                <w:rFonts w:ascii="Calibri" w:eastAsia="Times New Roman" w:hAnsi="Calibri" w:cs="Calibri"/>
                <w:lang w:val="en-GB" w:eastAsia="en-GB"/>
              </w:rPr>
              <w:t xml:space="preserve">B </w:t>
            </w:r>
            <w:r w:rsidR="00B66C31">
              <w:rPr>
                <w:rFonts w:ascii="Calibri" w:eastAsia="Times New Roman" w:hAnsi="Calibri" w:cs="Calibri"/>
                <w:lang w:val="en-GB" w:eastAsia="en-GB"/>
              </w:rPr>
              <w:t>2</w:t>
            </w:r>
            <w:r w:rsidRPr="003C4759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Conf.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habil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. Liliana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Soare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Adina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Dumitru</w:t>
            </w:r>
            <w:proofErr w:type="spellEnd"/>
          </w:p>
        </w:tc>
      </w:tr>
      <w:tr w:rsidR="003C4759" w:rsidRPr="003C4759" w:rsidTr="002A2A43">
        <w:trPr>
          <w:trHeight w:val="63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3C4759">
              <w:rPr>
                <w:rFonts w:ascii="Calibri" w:eastAsia="Times New Roman" w:hAnsi="Calibri" w:cs="Calibri"/>
                <w:lang w:val="en-GB" w:eastAsia="en-GB"/>
              </w:rPr>
              <w:t>2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TALLR II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Expresivitatea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limbii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române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literare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(E)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</w:pPr>
            <w:r w:rsidRPr="003C4759">
              <w:rPr>
                <w:rFonts w:ascii="Arial Narrow" w:eastAsia="Times New Roman" w:hAnsi="Arial Narrow" w:cs="Calibri"/>
                <w:sz w:val="24"/>
                <w:szCs w:val="24"/>
                <w:lang w:val="en-GB" w:eastAsia="en-GB"/>
              </w:rPr>
              <w:t>11.06.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proofErr w:type="spellStart"/>
            <w:r w:rsidRPr="003C4759">
              <w:rPr>
                <w:rFonts w:ascii="Calibri" w:eastAsia="Times New Roman" w:hAnsi="Calibri" w:cs="Calibri"/>
                <w:lang w:val="en-GB" w:eastAsia="en-GB"/>
              </w:rPr>
              <w:t>Ora</w:t>
            </w:r>
            <w:proofErr w:type="spellEnd"/>
            <w:r w:rsidRPr="003C4759">
              <w:rPr>
                <w:rFonts w:ascii="Calibri" w:eastAsia="Times New Roman" w:hAnsi="Calibri" w:cs="Calibri"/>
                <w:lang w:val="en-GB" w:eastAsia="en-GB"/>
              </w:rPr>
              <w:t xml:space="preserve"> 11,00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759" w:rsidRPr="003C4759" w:rsidRDefault="003C4759" w:rsidP="00B66C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GB" w:eastAsia="en-GB"/>
              </w:rPr>
            </w:pPr>
            <w:r w:rsidRPr="003C4759">
              <w:rPr>
                <w:rFonts w:ascii="Calibri" w:eastAsia="Times New Roman" w:hAnsi="Calibri" w:cs="Calibri"/>
                <w:lang w:val="en-GB" w:eastAsia="en-GB"/>
              </w:rPr>
              <w:t xml:space="preserve">B </w:t>
            </w:r>
            <w:r w:rsidR="00B66C31">
              <w:rPr>
                <w:rFonts w:ascii="Calibri" w:eastAsia="Times New Roman" w:hAnsi="Calibri" w:cs="Calibri"/>
                <w:lang w:val="en-GB" w:eastAsia="en-GB"/>
              </w:rPr>
              <w:t>2</w:t>
            </w:r>
            <w:r w:rsidRPr="003C4759">
              <w:rPr>
                <w:rFonts w:ascii="Calibri" w:eastAsia="Times New Roman" w:hAnsi="Calibri" w:cs="Calibri"/>
                <w:lang w:val="en-GB" w:eastAsia="en-GB"/>
              </w:rPr>
              <w:t>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4759" w:rsidRPr="003C4759" w:rsidRDefault="003C4759" w:rsidP="003C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Lect.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Alina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Ungureanu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br/>
              <w:t xml:space="preserve">Lect.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univ.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dr.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Lavinia</w:t>
            </w:r>
            <w:proofErr w:type="spellEnd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3C475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Geambei</w:t>
            </w:r>
            <w:proofErr w:type="spellEnd"/>
          </w:p>
        </w:tc>
      </w:tr>
    </w:tbl>
    <w:p w:rsidR="00C65E4A" w:rsidRDefault="00C65E4A"/>
    <w:sectPr w:rsidR="00C65E4A" w:rsidSect="008641B3">
      <w:pgSz w:w="16838" w:h="11906" w:orient="landscape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4A"/>
    <w:rsid w:val="00044CF8"/>
    <w:rsid w:val="00144ECA"/>
    <w:rsid w:val="001E25C7"/>
    <w:rsid w:val="002A2A43"/>
    <w:rsid w:val="0030067A"/>
    <w:rsid w:val="00335EEF"/>
    <w:rsid w:val="003C4759"/>
    <w:rsid w:val="005600BF"/>
    <w:rsid w:val="00732732"/>
    <w:rsid w:val="00803132"/>
    <w:rsid w:val="008641B3"/>
    <w:rsid w:val="00A37470"/>
    <w:rsid w:val="00AE1B01"/>
    <w:rsid w:val="00B55B6C"/>
    <w:rsid w:val="00B66C31"/>
    <w:rsid w:val="00B7792C"/>
    <w:rsid w:val="00B7795D"/>
    <w:rsid w:val="00BA5AF9"/>
    <w:rsid w:val="00C36452"/>
    <w:rsid w:val="00C65E4A"/>
    <w:rsid w:val="00CF3C14"/>
    <w:rsid w:val="00D754F7"/>
    <w:rsid w:val="00EA6CB3"/>
    <w:rsid w:val="00F16E8A"/>
    <w:rsid w:val="00F220A5"/>
    <w:rsid w:val="00F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96227"/>
  <w15:chartTrackingRefBased/>
  <w15:docId w15:val="{08CE802C-C180-49FE-A518-B716B4C3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6</cp:revision>
  <dcterms:created xsi:type="dcterms:W3CDTF">2023-05-26T11:12:00Z</dcterms:created>
  <dcterms:modified xsi:type="dcterms:W3CDTF">2023-05-26T11:14:00Z</dcterms:modified>
</cp:coreProperties>
</file>