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99" w:rsidRPr="00932706" w:rsidRDefault="00F91CBA">
      <w:pPr>
        <w:rPr>
          <w:rFonts w:ascii="Times New Roman" w:hAnsi="Times New Roman" w:cs="Times New Roman"/>
          <w:color w:val="FF0000"/>
          <w:lang w:val="ro-RO"/>
        </w:rPr>
      </w:pPr>
      <w:r w:rsidRPr="00932706">
        <w:rPr>
          <w:rFonts w:ascii="Times New Roman" w:hAnsi="Times New Roman" w:cs="Times New Roman"/>
          <w:color w:val="FF0000"/>
          <w:lang w:val="ro-RO"/>
        </w:rPr>
        <w:t>UPIT/FSESSP/DPPD</w:t>
      </w:r>
    </w:p>
    <w:p w:rsidR="00826A78" w:rsidRPr="00932706" w:rsidRDefault="00826A78">
      <w:pPr>
        <w:rPr>
          <w:rFonts w:ascii="Times New Roman" w:hAnsi="Times New Roman" w:cs="Times New Roman"/>
          <w:color w:val="FF0000"/>
          <w:lang w:val="ro-RO"/>
        </w:rPr>
      </w:pPr>
    </w:p>
    <w:p w:rsidR="00826A78" w:rsidRPr="00932706" w:rsidRDefault="00826A78" w:rsidP="00826A78">
      <w:pPr>
        <w:spacing w:line="360" w:lineRule="auto"/>
        <w:jc w:val="center"/>
        <w:rPr>
          <w:rFonts w:ascii="Times New Roman" w:hAnsi="Times New Roman" w:cs="Times New Roman"/>
          <w:b/>
          <w:lang w:val="ro-RO"/>
        </w:rPr>
      </w:pPr>
    </w:p>
    <w:p w:rsidR="00826A78" w:rsidRPr="00932706" w:rsidRDefault="00826A78" w:rsidP="00826A78">
      <w:pPr>
        <w:spacing w:line="360" w:lineRule="auto"/>
        <w:jc w:val="center"/>
        <w:rPr>
          <w:rFonts w:ascii="Times New Roman" w:hAnsi="Times New Roman" w:cs="Times New Roman"/>
          <w:b/>
          <w:lang w:val="ro-RO"/>
        </w:rPr>
      </w:pPr>
      <w:r w:rsidRPr="00932706">
        <w:rPr>
          <w:rFonts w:ascii="Times New Roman" w:hAnsi="Times New Roman" w:cs="Times New Roman"/>
          <w:b/>
          <w:lang w:val="ro-RO"/>
        </w:rPr>
        <w:t xml:space="preserve">Teme </w:t>
      </w:r>
      <w:r w:rsidR="004B0400" w:rsidRPr="00932706">
        <w:rPr>
          <w:rFonts w:ascii="Times New Roman" w:hAnsi="Times New Roman" w:cs="Times New Roman"/>
          <w:b/>
          <w:lang w:val="ro-RO"/>
        </w:rPr>
        <w:t xml:space="preserve">colocviu </w:t>
      </w:r>
      <w:r w:rsidRPr="00932706">
        <w:rPr>
          <w:rFonts w:ascii="Times New Roman" w:hAnsi="Times New Roman" w:cs="Times New Roman"/>
          <w:b/>
          <w:lang w:val="ro-RO"/>
        </w:rPr>
        <w:t>grad I 2023-2025</w:t>
      </w:r>
    </w:p>
    <w:p w:rsidR="00FB2FD3" w:rsidRPr="00932706" w:rsidRDefault="00FB2FD3" w:rsidP="00826A78">
      <w:pPr>
        <w:spacing w:line="360" w:lineRule="auto"/>
        <w:jc w:val="center"/>
        <w:rPr>
          <w:rFonts w:ascii="Times New Roman" w:hAnsi="Times New Roman" w:cs="Times New Roman"/>
          <w:b/>
          <w:lang w:val="ro-RO"/>
        </w:rPr>
      </w:pPr>
    </w:p>
    <w:p w:rsidR="00826A78" w:rsidRPr="00932706" w:rsidRDefault="00826A78" w:rsidP="00826A78">
      <w:pPr>
        <w:spacing w:line="360" w:lineRule="auto"/>
        <w:rPr>
          <w:rFonts w:ascii="Times New Roman" w:hAnsi="Times New Roman" w:cs="Times New Roman"/>
          <w:b/>
          <w:color w:val="FF0000"/>
          <w:lang w:val="ro-RO"/>
        </w:rPr>
      </w:pPr>
      <w:r w:rsidRPr="00932706">
        <w:rPr>
          <w:rFonts w:ascii="Times New Roman" w:hAnsi="Times New Roman" w:cs="Times New Roman"/>
          <w:b/>
          <w:color w:val="FF0000"/>
          <w:lang w:val="ro-RO"/>
        </w:rPr>
        <w:t>LIMBA SI LITERATURA ROMÂNĂ</w:t>
      </w: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Conf. univ. dr. Liliana Soare</w:t>
      </w: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 xml:space="preserve">0745699407; </w:t>
      </w:r>
      <w:hyperlink r:id="rId5" w:history="1">
        <w:r w:rsidRPr="00932706">
          <w:rPr>
            <w:rStyle w:val="Hyperlink"/>
            <w:rFonts w:ascii="Times New Roman" w:hAnsi="Times New Roman" w:cs="Times New Roman"/>
            <w:lang w:val="ro-RO"/>
          </w:rPr>
          <w:t>lilianasoare2006@yahoo.com</w:t>
        </w:r>
      </w:hyperlink>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Aspecte metodice ale predării subiectului / predicatului / complementelor / circumstanțialelor în gimnaziu</w:t>
      </w:r>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Metode şi procedee folosite în predarea relațiilor sintactice în limba română</w:t>
      </w:r>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Predarea claselor lexico-gramaticale în gimnaziu (substantiv, adjectiv, pronume, verb etc.)</w:t>
      </w:r>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Metode activ-participative în predarea principiilor ortografiei româneşti actuale</w:t>
      </w:r>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Predarea stilurilor funcţionale în liceu</w:t>
      </w:r>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Predarea elementelor de istorie a limbii române în liceu</w:t>
      </w:r>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Limba şi stilul operei lui Mihai Eminescu / I. Creangă / I. L. Caragiale / C. Negruzzi / I. Heliade Rădulescu / V. Alecsandri. Aspecte metodico-ştiinţifice.</w:t>
      </w:r>
    </w:p>
    <w:p w:rsidR="00826A78" w:rsidRPr="00932706" w:rsidRDefault="00826A78" w:rsidP="00826A78">
      <w:pPr>
        <w:pStyle w:val="ListParagraph"/>
        <w:numPr>
          <w:ilvl w:val="0"/>
          <w:numId w:val="22"/>
        </w:numPr>
        <w:spacing w:line="240" w:lineRule="auto"/>
        <w:jc w:val="both"/>
        <w:rPr>
          <w:rFonts w:ascii="Times New Roman" w:hAnsi="Times New Roman" w:cs="Times New Roman"/>
          <w:lang w:val="ro-RO"/>
        </w:rPr>
      </w:pPr>
      <w:r w:rsidRPr="00932706">
        <w:rPr>
          <w:rFonts w:ascii="Times New Roman" w:hAnsi="Times New Roman" w:cs="Times New Roman"/>
          <w:lang w:val="ro-RO"/>
        </w:rPr>
        <w:t xml:space="preserve"> Oralitatea operei lui Ion Creangă. Aspecte metodico-ştiinţifice</w:t>
      </w:r>
    </w:p>
    <w:p w:rsidR="00826A78" w:rsidRPr="00932706" w:rsidRDefault="00826A78" w:rsidP="00826A78">
      <w:pPr>
        <w:rPr>
          <w:rFonts w:ascii="Times New Roman" w:hAnsi="Times New Roman" w:cs="Times New Roman"/>
          <w:b/>
          <w:i/>
          <w:lang w:val="ro-RO"/>
        </w:rPr>
      </w:pPr>
      <w:r w:rsidRPr="00932706">
        <w:rPr>
          <w:rFonts w:ascii="Times New Roman" w:hAnsi="Times New Roman" w:cs="Times New Roman"/>
          <w:lang w:val="ro-RO"/>
        </w:rPr>
        <w:tab/>
        <w:t xml:space="preserve"> </w:t>
      </w:r>
      <w:r w:rsidRPr="00932706">
        <w:rPr>
          <w:rFonts w:ascii="Times New Roman" w:hAnsi="Times New Roman" w:cs="Times New Roman"/>
          <w:b/>
          <w:i/>
          <w:lang w:val="ro-RO"/>
        </w:rPr>
        <w:t>Bibliografie</w:t>
      </w:r>
    </w:p>
    <w:p w:rsidR="00826A78" w:rsidRPr="00932706" w:rsidRDefault="00826A78" w:rsidP="00826A78">
      <w:pPr>
        <w:pStyle w:val="Subtitle"/>
        <w:tabs>
          <w:tab w:val="left" w:pos="426"/>
        </w:tabs>
        <w:ind w:left="110"/>
        <w:rPr>
          <w:sz w:val="22"/>
          <w:szCs w:val="22"/>
        </w:rPr>
      </w:pPr>
      <w:r w:rsidRPr="00932706">
        <w:rPr>
          <w:sz w:val="22"/>
          <w:szCs w:val="22"/>
        </w:rPr>
        <w:t xml:space="preserve">M. Avram, </w:t>
      </w:r>
      <w:r w:rsidRPr="00932706">
        <w:rPr>
          <w:i/>
          <w:sz w:val="22"/>
          <w:szCs w:val="22"/>
        </w:rPr>
        <w:t>Gramatica pentru toţi</w:t>
      </w:r>
      <w:r w:rsidRPr="00932706">
        <w:rPr>
          <w:sz w:val="22"/>
          <w:szCs w:val="22"/>
        </w:rPr>
        <w:t>, Bucureşti, Editura Humanitas, 2001;</w:t>
      </w:r>
    </w:p>
    <w:p w:rsidR="00826A78" w:rsidRPr="00932706" w:rsidRDefault="00826A78" w:rsidP="00826A78">
      <w:pPr>
        <w:pStyle w:val="Subtitle"/>
        <w:tabs>
          <w:tab w:val="left" w:pos="426"/>
        </w:tabs>
        <w:ind w:left="110"/>
        <w:rPr>
          <w:sz w:val="22"/>
          <w:szCs w:val="22"/>
        </w:rPr>
      </w:pPr>
      <w:r w:rsidRPr="00932706">
        <w:rPr>
          <w:sz w:val="22"/>
          <w:szCs w:val="22"/>
        </w:rPr>
        <w:t xml:space="preserve">M. Avram, </w:t>
      </w:r>
      <w:r w:rsidRPr="00932706">
        <w:rPr>
          <w:i/>
          <w:sz w:val="22"/>
          <w:szCs w:val="22"/>
        </w:rPr>
        <w:t>Studii de morfologie a limbii române</w:t>
      </w:r>
      <w:r w:rsidRPr="00932706">
        <w:rPr>
          <w:sz w:val="22"/>
          <w:szCs w:val="22"/>
        </w:rPr>
        <w:t>, Bucureşti, Editura Academiei, 2005;</w:t>
      </w:r>
    </w:p>
    <w:p w:rsidR="00826A78" w:rsidRPr="00932706" w:rsidRDefault="00826A78" w:rsidP="00826A78">
      <w:pPr>
        <w:pStyle w:val="Subtitle"/>
        <w:tabs>
          <w:tab w:val="left" w:pos="426"/>
        </w:tabs>
        <w:ind w:left="110"/>
        <w:rPr>
          <w:sz w:val="22"/>
          <w:szCs w:val="22"/>
        </w:rPr>
      </w:pPr>
      <w:r w:rsidRPr="00932706">
        <w:rPr>
          <w:sz w:val="22"/>
          <w:szCs w:val="22"/>
        </w:rPr>
        <w:t xml:space="preserve">B.B.Berceanu, </w:t>
      </w:r>
      <w:r w:rsidRPr="00932706">
        <w:rPr>
          <w:i/>
          <w:sz w:val="22"/>
          <w:szCs w:val="22"/>
        </w:rPr>
        <w:t>Sistemul gramatical al limbii române</w:t>
      </w:r>
      <w:r w:rsidRPr="00932706">
        <w:rPr>
          <w:sz w:val="22"/>
          <w:szCs w:val="22"/>
        </w:rPr>
        <w:t>, Bucureşti, Editura Ştiinţifică, 1971;</w:t>
      </w:r>
    </w:p>
    <w:p w:rsidR="00826A78" w:rsidRPr="00932706" w:rsidRDefault="00826A78" w:rsidP="00826A78">
      <w:pPr>
        <w:pStyle w:val="Subtitle"/>
        <w:tabs>
          <w:tab w:val="left" w:pos="426"/>
        </w:tabs>
        <w:ind w:left="110"/>
        <w:rPr>
          <w:sz w:val="22"/>
          <w:szCs w:val="22"/>
        </w:rPr>
      </w:pPr>
      <w:r w:rsidRPr="00932706">
        <w:rPr>
          <w:sz w:val="22"/>
          <w:szCs w:val="22"/>
        </w:rPr>
        <w:t xml:space="preserve">I.Coja, </w:t>
      </w:r>
      <w:r w:rsidRPr="00932706">
        <w:rPr>
          <w:i/>
          <w:sz w:val="22"/>
          <w:szCs w:val="22"/>
        </w:rPr>
        <w:t>Gramatica raţională a limbii române</w:t>
      </w:r>
      <w:r w:rsidRPr="00932706">
        <w:rPr>
          <w:sz w:val="22"/>
          <w:szCs w:val="22"/>
        </w:rPr>
        <w:t>, Bucureşti, Editura Ştiinţifică şi Enciclopedică, 1983;</w:t>
      </w:r>
    </w:p>
    <w:p w:rsidR="00826A78" w:rsidRPr="00932706" w:rsidRDefault="00826A78" w:rsidP="00826A78">
      <w:pPr>
        <w:pStyle w:val="Subtitle"/>
        <w:tabs>
          <w:tab w:val="left" w:pos="426"/>
        </w:tabs>
        <w:rPr>
          <w:sz w:val="22"/>
          <w:szCs w:val="22"/>
        </w:rPr>
      </w:pPr>
      <w:r w:rsidRPr="00932706">
        <w:rPr>
          <w:sz w:val="22"/>
          <w:szCs w:val="22"/>
        </w:rPr>
        <w:t xml:space="preserve"> Coteanu (Coordonator) </w:t>
      </w:r>
      <w:r w:rsidRPr="00932706">
        <w:rPr>
          <w:i/>
          <w:sz w:val="22"/>
          <w:szCs w:val="22"/>
        </w:rPr>
        <w:t>Elemente de lingvistică structurală</w:t>
      </w:r>
      <w:r w:rsidRPr="00932706">
        <w:rPr>
          <w:sz w:val="22"/>
          <w:szCs w:val="22"/>
        </w:rPr>
        <w:t>, Bucureşti, Editura Ştiinţifică, 1967;</w:t>
      </w:r>
    </w:p>
    <w:p w:rsidR="00826A78" w:rsidRPr="00932706" w:rsidRDefault="00826A78" w:rsidP="00826A78">
      <w:pPr>
        <w:pStyle w:val="Subtitle"/>
        <w:tabs>
          <w:tab w:val="left" w:pos="426"/>
        </w:tabs>
        <w:ind w:left="110"/>
        <w:rPr>
          <w:sz w:val="22"/>
          <w:szCs w:val="22"/>
        </w:rPr>
      </w:pPr>
      <w:r w:rsidRPr="00932706">
        <w:rPr>
          <w:sz w:val="22"/>
          <w:szCs w:val="22"/>
        </w:rPr>
        <w:t xml:space="preserve">I.Coteanu, L. Wald (Coordonatori), </w:t>
      </w:r>
      <w:r w:rsidRPr="00932706">
        <w:rPr>
          <w:i/>
          <w:sz w:val="22"/>
          <w:szCs w:val="22"/>
        </w:rPr>
        <w:t>Sistemele limbii</w:t>
      </w:r>
      <w:r w:rsidRPr="00932706">
        <w:rPr>
          <w:sz w:val="22"/>
          <w:szCs w:val="22"/>
        </w:rPr>
        <w:t>, Bucureşti, Editura Academiei, 1970;</w:t>
      </w:r>
    </w:p>
    <w:p w:rsidR="00826A78" w:rsidRPr="00932706" w:rsidRDefault="00826A78" w:rsidP="00826A78">
      <w:pPr>
        <w:pStyle w:val="Subtitle"/>
        <w:tabs>
          <w:tab w:val="left" w:pos="426"/>
        </w:tabs>
        <w:ind w:left="110"/>
        <w:rPr>
          <w:sz w:val="22"/>
          <w:szCs w:val="22"/>
        </w:rPr>
      </w:pPr>
      <w:r w:rsidRPr="00932706">
        <w:rPr>
          <w:sz w:val="22"/>
          <w:szCs w:val="22"/>
        </w:rPr>
        <w:t xml:space="preserve">Şt. Găitănaru, </w:t>
      </w:r>
      <w:r w:rsidRPr="00932706">
        <w:rPr>
          <w:i/>
          <w:sz w:val="22"/>
          <w:szCs w:val="22"/>
        </w:rPr>
        <w:t>Contextele diagnostice ale părţilor de vorbire</w:t>
      </w:r>
      <w:r w:rsidRPr="00932706">
        <w:rPr>
          <w:sz w:val="22"/>
          <w:szCs w:val="22"/>
        </w:rPr>
        <w:t>, Piteşti, Editura Juventus, 1995;</w:t>
      </w:r>
    </w:p>
    <w:p w:rsidR="00826A78" w:rsidRPr="00932706" w:rsidRDefault="00826A78" w:rsidP="00826A78">
      <w:pPr>
        <w:pStyle w:val="Subtitle"/>
        <w:tabs>
          <w:tab w:val="left" w:pos="426"/>
        </w:tabs>
        <w:ind w:left="110"/>
        <w:rPr>
          <w:sz w:val="22"/>
          <w:szCs w:val="22"/>
        </w:rPr>
      </w:pPr>
      <w:r w:rsidRPr="00932706">
        <w:rPr>
          <w:sz w:val="22"/>
          <w:szCs w:val="22"/>
        </w:rPr>
        <w:t xml:space="preserve">V. Guţu Romalo (Coordonator), </w:t>
      </w:r>
      <w:r w:rsidRPr="00932706">
        <w:rPr>
          <w:i/>
          <w:sz w:val="22"/>
          <w:szCs w:val="22"/>
        </w:rPr>
        <w:t>Gramatica limbii române</w:t>
      </w:r>
      <w:r w:rsidRPr="00932706">
        <w:rPr>
          <w:sz w:val="22"/>
          <w:szCs w:val="22"/>
        </w:rPr>
        <w:t>, I (</w:t>
      </w:r>
      <w:r w:rsidRPr="00932706">
        <w:rPr>
          <w:i/>
          <w:sz w:val="22"/>
          <w:szCs w:val="22"/>
        </w:rPr>
        <w:t>Cuvântul</w:t>
      </w:r>
      <w:r w:rsidRPr="00932706">
        <w:rPr>
          <w:sz w:val="22"/>
          <w:szCs w:val="22"/>
        </w:rPr>
        <w:t>), II (</w:t>
      </w:r>
      <w:r w:rsidRPr="00932706">
        <w:rPr>
          <w:i/>
          <w:sz w:val="22"/>
          <w:szCs w:val="22"/>
        </w:rPr>
        <w:t>Enunţul</w:t>
      </w:r>
      <w:r w:rsidRPr="00932706">
        <w:rPr>
          <w:sz w:val="22"/>
          <w:szCs w:val="22"/>
        </w:rPr>
        <w:t>), Bucureşti, Editura Academiei, 2005;</w:t>
      </w:r>
    </w:p>
    <w:p w:rsidR="00826A78" w:rsidRPr="00932706" w:rsidRDefault="00826A78" w:rsidP="00826A78">
      <w:pPr>
        <w:pStyle w:val="Subtitle"/>
        <w:tabs>
          <w:tab w:val="left" w:pos="426"/>
        </w:tabs>
        <w:ind w:left="110"/>
        <w:rPr>
          <w:i/>
          <w:sz w:val="22"/>
          <w:szCs w:val="22"/>
        </w:rPr>
      </w:pPr>
      <w:r w:rsidRPr="00932706">
        <w:rPr>
          <w:sz w:val="22"/>
          <w:szCs w:val="22"/>
        </w:rPr>
        <w:t xml:space="preserve">G. Pană Dindelegan, </w:t>
      </w:r>
      <w:r w:rsidRPr="00932706">
        <w:rPr>
          <w:i/>
          <w:sz w:val="22"/>
          <w:szCs w:val="22"/>
        </w:rPr>
        <w:t>Elemente de gramatică. Dificultăţi, controverse, noi interpretări,</w:t>
      </w:r>
      <w:r w:rsidRPr="00932706">
        <w:rPr>
          <w:sz w:val="22"/>
          <w:szCs w:val="22"/>
        </w:rPr>
        <w:t xml:space="preserve"> Bucureşti, Editura Humanitas, 2003;</w:t>
      </w:r>
    </w:p>
    <w:p w:rsidR="00826A78" w:rsidRPr="00932706" w:rsidRDefault="00826A78" w:rsidP="00826A78">
      <w:pPr>
        <w:pStyle w:val="Subtitle"/>
        <w:tabs>
          <w:tab w:val="left" w:pos="426"/>
        </w:tabs>
        <w:ind w:left="110"/>
        <w:rPr>
          <w:sz w:val="22"/>
          <w:szCs w:val="22"/>
        </w:rPr>
      </w:pPr>
      <w:r w:rsidRPr="00932706">
        <w:rPr>
          <w:sz w:val="22"/>
          <w:szCs w:val="22"/>
        </w:rPr>
        <w:t xml:space="preserve">S. Stati, </w:t>
      </w:r>
      <w:r w:rsidRPr="00932706">
        <w:rPr>
          <w:i/>
          <w:sz w:val="22"/>
          <w:szCs w:val="22"/>
        </w:rPr>
        <w:t>Teorie şi metodă în sintaxă</w:t>
      </w:r>
      <w:r w:rsidRPr="00932706">
        <w:rPr>
          <w:sz w:val="22"/>
          <w:szCs w:val="22"/>
        </w:rPr>
        <w:t>, Bucureşti, Editura Academiei, 1967;</w:t>
      </w:r>
    </w:p>
    <w:p w:rsidR="00826A78" w:rsidRPr="00932706" w:rsidRDefault="00826A78" w:rsidP="00826A78">
      <w:pPr>
        <w:pStyle w:val="Subtitle"/>
        <w:tabs>
          <w:tab w:val="left" w:pos="426"/>
        </w:tabs>
        <w:ind w:left="110"/>
        <w:rPr>
          <w:sz w:val="22"/>
          <w:szCs w:val="22"/>
        </w:rPr>
      </w:pPr>
      <w:r w:rsidRPr="00932706">
        <w:rPr>
          <w:sz w:val="22"/>
          <w:szCs w:val="22"/>
        </w:rPr>
        <w:t xml:space="preserve">S. Stati, </w:t>
      </w:r>
      <w:r w:rsidRPr="00932706">
        <w:rPr>
          <w:i/>
          <w:sz w:val="22"/>
          <w:szCs w:val="22"/>
        </w:rPr>
        <w:t>Elemente de analiză sintactică</w:t>
      </w:r>
      <w:r w:rsidRPr="00932706">
        <w:rPr>
          <w:sz w:val="22"/>
          <w:szCs w:val="22"/>
        </w:rPr>
        <w:t xml:space="preserve">, Bucureşti, Editura Didactică şi </w:t>
      </w:r>
      <w:r w:rsidRPr="00932706">
        <w:rPr>
          <w:sz w:val="22"/>
          <w:szCs w:val="22"/>
          <w:lang w:val="fr-FR"/>
        </w:rPr>
        <w:t>Pedagogică, 1972;</w:t>
      </w:r>
    </w:p>
    <w:p w:rsidR="00826A78" w:rsidRPr="00932706" w:rsidRDefault="00826A78" w:rsidP="00826A78">
      <w:pPr>
        <w:jc w:val="both"/>
        <w:rPr>
          <w:rFonts w:ascii="Times New Roman" w:hAnsi="Times New Roman" w:cs="Times New Roman"/>
          <w:color w:val="000000"/>
          <w:lang w:val="fr-FR"/>
        </w:rPr>
      </w:pPr>
      <w:r w:rsidRPr="00932706">
        <w:rPr>
          <w:rFonts w:ascii="Times New Roman" w:hAnsi="Times New Roman" w:cs="Times New Roman"/>
          <w:color w:val="000000"/>
          <w:lang w:val="fr-FR"/>
        </w:rPr>
        <w:t xml:space="preserve">V. Arvinte, </w:t>
      </w:r>
      <w:r w:rsidRPr="00932706">
        <w:rPr>
          <w:rFonts w:ascii="Times New Roman" w:hAnsi="Times New Roman" w:cs="Times New Roman"/>
          <w:i/>
          <w:lang w:val="fr-FR"/>
        </w:rPr>
        <w:t>Normele limbii literare în opera lui M. Eminescu</w:t>
      </w:r>
      <w:r w:rsidRPr="00932706">
        <w:rPr>
          <w:rFonts w:ascii="Times New Roman" w:hAnsi="Times New Roman" w:cs="Times New Roman"/>
          <w:color w:val="000000"/>
          <w:lang w:val="fr-FR"/>
        </w:rPr>
        <w:t>, Iaşi, Demiurg, 2008;</w:t>
      </w:r>
    </w:p>
    <w:p w:rsidR="00826A78" w:rsidRPr="00932706" w:rsidRDefault="00826A78" w:rsidP="00826A78">
      <w:pPr>
        <w:jc w:val="both"/>
        <w:rPr>
          <w:rFonts w:ascii="Times New Roman" w:hAnsi="Times New Roman" w:cs="Times New Roman"/>
          <w:i/>
          <w:lang w:val="fr-FR"/>
        </w:rPr>
      </w:pPr>
      <w:r w:rsidRPr="00932706">
        <w:rPr>
          <w:rFonts w:ascii="Times New Roman" w:hAnsi="Times New Roman" w:cs="Times New Roman"/>
          <w:lang w:val="fr-FR"/>
        </w:rPr>
        <w:t xml:space="preserve">V. Arvinte, </w:t>
      </w:r>
      <w:r w:rsidRPr="00932706">
        <w:rPr>
          <w:rFonts w:ascii="Times New Roman" w:hAnsi="Times New Roman" w:cs="Times New Roman"/>
          <w:i/>
          <w:lang w:val="fr-FR"/>
        </w:rPr>
        <w:t xml:space="preserve">Normele limbii literare în opera lui I. Creangă, </w:t>
      </w:r>
      <w:r w:rsidRPr="00932706">
        <w:rPr>
          <w:rFonts w:ascii="Times New Roman" w:hAnsi="Times New Roman" w:cs="Times New Roman"/>
          <w:color w:val="000000"/>
          <w:lang w:val="fr-FR"/>
        </w:rPr>
        <w:t>Iaşi, Demiurg, 2008;</w:t>
      </w:r>
    </w:p>
    <w:p w:rsidR="00826A78" w:rsidRPr="00932706" w:rsidRDefault="00826A78" w:rsidP="00826A78">
      <w:pPr>
        <w:jc w:val="both"/>
        <w:rPr>
          <w:rFonts w:ascii="Times New Roman" w:hAnsi="Times New Roman" w:cs="Times New Roman"/>
          <w:lang w:val="fr-FR"/>
        </w:rPr>
      </w:pPr>
      <w:r w:rsidRPr="00932706">
        <w:rPr>
          <w:rFonts w:ascii="Times New Roman" w:hAnsi="Times New Roman" w:cs="Times New Roman"/>
          <w:lang w:val="fr-FR"/>
        </w:rPr>
        <w:t xml:space="preserve">V. Arvinte, </w:t>
      </w:r>
      <w:r w:rsidRPr="00932706">
        <w:rPr>
          <w:rFonts w:ascii="Times New Roman" w:hAnsi="Times New Roman" w:cs="Times New Roman"/>
          <w:i/>
          <w:lang w:val="fr-FR"/>
        </w:rPr>
        <w:t>Normele limbii literare în opera lui I. L. Caragiale</w:t>
      </w: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Iaşi, Demiurg, 2007;</w:t>
      </w:r>
    </w:p>
    <w:p w:rsidR="00826A78" w:rsidRPr="00932706" w:rsidRDefault="00826A78" w:rsidP="00826A78">
      <w:pPr>
        <w:jc w:val="both"/>
        <w:rPr>
          <w:rFonts w:ascii="Times New Roman" w:hAnsi="Times New Roman" w:cs="Times New Roman"/>
        </w:rPr>
      </w:pPr>
      <w:r w:rsidRPr="00932706">
        <w:rPr>
          <w:rFonts w:ascii="Times New Roman" w:hAnsi="Times New Roman" w:cs="Times New Roman"/>
        </w:rPr>
        <w:t xml:space="preserve">M. Avram (coord.), </w:t>
      </w:r>
      <w:r w:rsidRPr="00932706">
        <w:rPr>
          <w:rFonts w:ascii="Times New Roman" w:hAnsi="Times New Roman" w:cs="Times New Roman"/>
          <w:i/>
        </w:rPr>
        <w:t>Sintaxa limbii române în secolele al XVI-lea – al XVIII-lea</w:t>
      </w:r>
      <w:r w:rsidRPr="00932706">
        <w:rPr>
          <w:rFonts w:ascii="Times New Roman" w:hAnsi="Times New Roman" w:cs="Times New Roman"/>
        </w:rPr>
        <w:t>, Bucureşti, EAR, 2007</w:t>
      </w:r>
    </w:p>
    <w:p w:rsidR="00826A78" w:rsidRPr="00932706" w:rsidRDefault="00826A78" w:rsidP="00826A78">
      <w:pPr>
        <w:jc w:val="both"/>
        <w:rPr>
          <w:rFonts w:ascii="Times New Roman" w:hAnsi="Times New Roman" w:cs="Times New Roman"/>
          <w:lang w:val="fr-FR"/>
        </w:rPr>
      </w:pPr>
      <w:r w:rsidRPr="00932706">
        <w:rPr>
          <w:rFonts w:ascii="Times New Roman" w:hAnsi="Times New Roman" w:cs="Times New Roman"/>
          <w:lang w:val="fr-FR"/>
        </w:rPr>
        <w:t xml:space="preserve">Gh. Chivu, </w:t>
      </w:r>
      <w:r w:rsidRPr="00932706">
        <w:rPr>
          <w:rFonts w:ascii="Times New Roman" w:hAnsi="Times New Roman" w:cs="Times New Roman"/>
          <w:i/>
          <w:lang w:val="fr-FR"/>
        </w:rPr>
        <w:t>Limba română de la primele texte, până la sfârşitul secolului al XVII-lea</w:t>
      </w:r>
      <w:r w:rsidRPr="00932706">
        <w:rPr>
          <w:rFonts w:ascii="Times New Roman" w:hAnsi="Times New Roman" w:cs="Times New Roman"/>
          <w:lang w:val="fr-FR"/>
        </w:rPr>
        <w:t>, Bucureşti, Editura Univers Enciclopedic, 2000;</w:t>
      </w:r>
    </w:p>
    <w:p w:rsidR="00826A78" w:rsidRPr="00932706" w:rsidRDefault="00826A78" w:rsidP="00826A78">
      <w:pPr>
        <w:jc w:val="both"/>
        <w:rPr>
          <w:rFonts w:ascii="Times New Roman" w:hAnsi="Times New Roman" w:cs="Times New Roman"/>
        </w:rPr>
      </w:pPr>
      <w:r w:rsidRPr="00932706">
        <w:rPr>
          <w:rFonts w:ascii="Times New Roman" w:hAnsi="Times New Roman" w:cs="Times New Roman"/>
        </w:rPr>
        <w:t xml:space="preserve">Gh. Chivu, G. Pană Dindelegan (coord.), </w:t>
      </w:r>
      <w:r w:rsidRPr="00932706">
        <w:rPr>
          <w:rFonts w:ascii="Times New Roman" w:hAnsi="Times New Roman" w:cs="Times New Roman"/>
          <w:i/>
        </w:rPr>
        <w:t xml:space="preserve">Studii de istorie a limbii române. Morfosintaxa românei literare în secolele al XIX-lea – al XX-lea, </w:t>
      </w:r>
      <w:r w:rsidRPr="00932706">
        <w:rPr>
          <w:rFonts w:ascii="Times New Roman" w:hAnsi="Times New Roman" w:cs="Times New Roman"/>
        </w:rPr>
        <w:t>Bucureşti, EAR, 2012;</w:t>
      </w:r>
    </w:p>
    <w:p w:rsidR="00826A78" w:rsidRPr="00932706" w:rsidRDefault="00826A78" w:rsidP="00826A78">
      <w:pPr>
        <w:jc w:val="both"/>
        <w:rPr>
          <w:rFonts w:ascii="Times New Roman" w:hAnsi="Times New Roman" w:cs="Times New Roman"/>
        </w:rPr>
      </w:pPr>
      <w:r w:rsidRPr="00932706">
        <w:rPr>
          <w:rFonts w:ascii="Times New Roman" w:hAnsi="Times New Roman" w:cs="Times New Roman"/>
        </w:rPr>
        <w:t xml:space="preserve">M. Mancaş, </w:t>
      </w:r>
      <w:r w:rsidRPr="00932706">
        <w:rPr>
          <w:rFonts w:ascii="Times New Roman" w:hAnsi="Times New Roman" w:cs="Times New Roman"/>
          <w:i/>
        </w:rPr>
        <w:t xml:space="preserve">Limbajul artistic românesc în secolul al XIX.lea, </w:t>
      </w:r>
      <w:r w:rsidRPr="00932706">
        <w:rPr>
          <w:rFonts w:ascii="Times New Roman" w:hAnsi="Times New Roman" w:cs="Times New Roman"/>
        </w:rPr>
        <w:t>Bucureşti, 1983</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lang w:val="ro-RO"/>
        </w:rPr>
      </w:pPr>
    </w:p>
    <w:p w:rsidR="00826A78" w:rsidRPr="00932706" w:rsidRDefault="00826A78" w:rsidP="00826A78">
      <w:pPr>
        <w:jc w:val="right"/>
        <w:rPr>
          <w:rFonts w:ascii="Times New Roman" w:hAnsi="Times New Roman" w:cs="Times New Roman"/>
          <w:lang w:val="ro-RO"/>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Lect. univ. dr. Lavinia Geambei</w:t>
      </w:r>
    </w:p>
    <w:p w:rsidR="00826A78" w:rsidRPr="00932706" w:rsidRDefault="00E1167A" w:rsidP="00826A78">
      <w:pPr>
        <w:rPr>
          <w:rFonts w:ascii="Times New Roman" w:hAnsi="Times New Roman" w:cs="Times New Roman"/>
          <w:b/>
          <w:lang w:val="ro-RO"/>
        </w:rPr>
      </w:pPr>
      <w:hyperlink r:id="rId6" w:history="1">
        <w:r w:rsidR="00826A78" w:rsidRPr="00932706">
          <w:rPr>
            <w:rStyle w:val="Hyperlink"/>
            <w:rFonts w:ascii="Times New Roman" w:hAnsi="Times New Roman" w:cs="Times New Roman"/>
            <w:lang w:val="ro-RO"/>
          </w:rPr>
          <w:t>geambeilavinia@yahoo.com</w:t>
        </w:r>
      </w:hyperlink>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0724581631</w:t>
      </w:r>
    </w:p>
    <w:p w:rsidR="00826A78" w:rsidRPr="00932706" w:rsidRDefault="00826A78" w:rsidP="00826A78">
      <w:pPr>
        <w:jc w:val="right"/>
        <w:rPr>
          <w:rFonts w:ascii="Times New Roman" w:hAnsi="Times New Roman" w:cs="Times New Roman"/>
          <w:b/>
          <w:lang w:val="ro-RO"/>
        </w:rPr>
      </w:pP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Strategii didactice de stimulare a lecturii în învățământul gimnazial</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b/>
          <w:lang w:val="ro-RO"/>
        </w:rPr>
      </w:pPr>
      <w:r w:rsidRPr="00932706">
        <w:rPr>
          <w:rFonts w:ascii="Times New Roman" w:hAnsi="Times New Roman" w:cs="Times New Roman"/>
          <w:b/>
          <w:lang w:val="fr-FR"/>
        </w:rPr>
        <w:t>Strategii didactice de abordare a romanului modern al lui Camil Petrescu</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Etapele lecturii în abordarea textului liric al lui George Topîrceanu în gimnaziu</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Dramaturgia lui Marin Sorescu –  abordări tematice şi didactice</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Statutul personajului literar în romanele lui Liviu Rebreanu – abordări teoretice şi didactice</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Receptarea textului liric al lui Vasile Voiculescu în liceu. Perspectivă didactică</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it-IT"/>
        </w:rPr>
        <w:t xml:space="preserve"> </w:t>
      </w:r>
      <w:r w:rsidRPr="00932706">
        <w:rPr>
          <w:rFonts w:ascii="Times New Roman" w:hAnsi="Times New Roman" w:cs="Times New Roman"/>
          <w:lang w:val="ro-RO"/>
        </w:rPr>
        <w:t xml:space="preserve">Direcţii tematice în romanele lui Mihail Sadoveanu – abordări teoretice şi didactice </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Elemente ale ludicului în opera lui Tudor Arghezi – abordări teoretice şi didactice</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 xml:space="preserve">Receptarea textului descriptiv în versuri în gimnaziu. Perspectivă didactică </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Receptarea textului liric al lui Nichita Stănescu în liceu. Perspectivă didactică</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 xml:space="preserve"> Lumea oraşului în proza lui G. Călinescu – abordări teoretice şi didactice </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Tema individului în faţa istoriei în romanele lui Marin Preda – abordări teoretice şi didactice</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color w:val="1D2228"/>
          <w:shd w:val="clear" w:color="auto" w:fill="FFFFFF"/>
          <w:lang w:val="ro-RO"/>
        </w:rPr>
        <w:t xml:space="preserve"> </w:t>
      </w:r>
      <w:r w:rsidRPr="00932706">
        <w:rPr>
          <w:rFonts w:ascii="Times New Roman" w:hAnsi="Times New Roman" w:cs="Times New Roman"/>
          <w:shd w:val="clear" w:color="auto" w:fill="FFFFFF"/>
          <w:lang w:val="fr-FR"/>
        </w:rPr>
        <w:t xml:space="preserve">Etapele lecturii </w:t>
      </w:r>
      <w:r w:rsidRPr="00932706">
        <w:rPr>
          <w:rFonts w:ascii="Times New Roman" w:hAnsi="Times New Roman" w:cs="Times New Roman"/>
          <w:shd w:val="clear" w:color="auto" w:fill="FFFFFF"/>
          <w:lang w:val="ro-RO"/>
        </w:rPr>
        <w:t>în abordarea textului narativ la gimnaziu</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shd w:val="clear" w:color="auto" w:fill="FFFFFF"/>
          <w:lang w:val="fr-FR"/>
        </w:rPr>
        <w:t xml:space="preserve">Etapele lecturii </w:t>
      </w:r>
      <w:r w:rsidRPr="00932706">
        <w:rPr>
          <w:rFonts w:ascii="Times New Roman" w:hAnsi="Times New Roman" w:cs="Times New Roman"/>
          <w:shd w:val="clear" w:color="auto" w:fill="FFFFFF"/>
          <w:lang w:val="ro-RO"/>
        </w:rPr>
        <w:t>în abordarea textului dramatic la gimnaziu</w:t>
      </w:r>
    </w:p>
    <w:p w:rsidR="00826A78" w:rsidRPr="00932706" w:rsidRDefault="00826A78" w:rsidP="00826A78">
      <w:pPr>
        <w:numPr>
          <w:ilvl w:val="0"/>
          <w:numId w:val="5"/>
        </w:numPr>
        <w:tabs>
          <w:tab w:val="clear" w:pos="720"/>
          <w:tab w:val="num" w:pos="927"/>
        </w:tabs>
        <w:spacing w:after="0" w:line="240" w:lineRule="auto"/>
        <w:ind w:left="927"/>
        <w:rPr>
          <w:rFonts w:ascii="Times New Roman" w:hAnsi="Times New Roman" w:cs="Times New Roman"/>
          <w:lang w:val="ro-RO"/>
        </w:rPr>
      </w:pPr>
      <w:r w:rsidRPr="00932706">
        <w:rPr>
          <w:rFonts w:ascii="Times New Roman" w:hAnsi="Times New Roman" w:cs="Times New Roman"/>
          <w:lang w:val="ro-RO"/>
        </w:rPr>
        <w:t>Temă la propunerea candidatului</w:t>
      </w:r>
    </w:p>
    <w:p w:rsidR="00826A78" w:rsidRPr="00932706" w:rsidRDefault="00826A78" w:rsidP="00826A78">
      <w:pPr>
        <w:rPr>
          <w:rFonts w:ascii="Times New Roman" w:hAnsi="Times New Roman" w:cs="Times New Roman"/>
          <w:color w:val="1D2228"/>
          <w:shd w:val="clear" w:color="auto" w:fill="FFFFFF"/>
        </w:rPr>
      </w:pPr>
    </w:p>
    <w:p w:rsidR="00826A78" w:rsidRPr="00932706" w:rsidRDefault="00826A78" w:rsidP="00826A78">
      <w:pPr>
        <w:pStyle w:val="NormalWeb"/>
        <w:spacing w:before="0" w:beforeAutospacing="0" w:after="0" w:line="360" w:lineRule="auto"/>
        <w:rPr>
          <w:b/>
          <w:sz w:val="22"/>
          <w:szCs w:val="22"/>
        </w:rPr>
      </w:pPr>
      <w:r w:rsidRPr="00932706">
        <w:rPr>
          <w:b/>
          <w:sz w:val="22"/>
          <w:szCs w:val="22"/>
        </w:rPr>
        <w:t>Conf.univ.dr. Lavinia Bănică</w:t>
      </w:r>
    </w:p>
    <w:p w:rsidR="00826A78" w:rsidRPr="00932706" w:rsidRDefault="00E1167A" w:rsidP="00826A78">
      <w:pPr>
        <w:pStyle w:val="NormalWeb"/>
        <w:spacing w:before="0" w:beforeAutospacing="0" w:after="0" w:line="360" w:lineRule="auto"/>
        <w:rPr>
          <w:sz w:val="22"/>
          <w:szCs w:val="22"/>
        </w:rPr>
      </w:pPr>
      <w:hyperlink r:id="rId7" w:history="1">
        <w:r w:rsidR="00826A78" w:rsidRPr="00932706">
          <w:rPr>
            <w:rStyle w:val="Hyperlink"/>
            <w:sz w:val="22"/>
            <w:szCs w:val="22"/>
          </w:rPr>
          <w:t>lavinia_banica@yahoo.com</w:t>
        </w:r>
      </w:hyperlink>
    </w:p>
    <w:p w:rsidR="00826A78" w:rsidRPr="00932706" w:rsidRDefault="00826A78" w:rsidP="00826A78">
      <w:pPr>
        <w:pStyle w:val="NormalWeb"/>
        <w:spacing w:before="0" w:beforeAutospacing="0" w:after="0" w:line="360" w:lineRule="auto"/>
        <w:rPr>
          <w:sz w:val="22"/>
          <w:szCs w:val="22"/>
        </w:rPr>
      </w:pPr>
      <w:r w:rsidRPr="00932706">
        <w:rPr>
          <w:sz w:val="22"/>
          <w:szCs w:val="22"/>
        </w:rPr>
        <w:t>0745041834</w:t>
      </w:r>
    </w:p>
    <w:p w:rsidR="00826A78" w:rsidRPr="00932706" w:rsidRDefault="00826A78" w:rsidP="00826A78">
      <w:pPr>
        <w:pStyle w:val="NormalWeb"/>
        <w:numPr>
          <w:ilvl w:val="0"/>
          <w:numId w:val="15"/>
        </w:numPr>
        <w:spacing w:after="100" w:afterAutospacing="1"/>
        <w:rPr>
          <w:sz w:val="22"/>
          <w:szCs w:val="22"/>
        </w:rPr>
      </w:pPr>
      <w:r w:rsidRPr="00932706">
        <w:rPr>
          <w:sz w:val="22"/>
          <w:szCs w:val="22"/>
        </w:rPr>
        <w:t xml:space="preserve">Formule epice în romanul interbelic. Aplicaţii metodice </w:t>
      </w:r>
    </w:p>
    <w:p w:rsidR="00826A78" w:rsidRPr="00932706" w:rsidRDefault="00826A78" w:rsidP="00826A78">
      <w:pPr>
        <w:pStyle w:val="NormalWeb"/>
        <w:numPr>
          <w:ilvl w:val="0"/>
          <w:numId w:val="15"/>
        </w:numPr>
        <w:spacing w:after="100" w:afterAutospacing="1"/>
        <w:rPr>
          <w:sz w:val="22"/>
          <w:szCs w:val="22"/>
          <w:lang w:val="fr-FR"/>
        </w:rPr>
      </w:pPr>
      <w:r w:rsidRPr="00932706">
        <w:rPr>
          <w:sz w:val="22"/>
          <w:szCs w:val="22"/>
          <w:lang w:val="fr-FR"/>
        </w:rPr>
        <w:t>Momente semnificative din nuvelistica românească.Aplicații metodice</w:t>
      </w:r>
    </w:p>
    <w:p w:rsidR="00826A78" w:rsidRPr="00932706" w:rsidRDefault="00826A78" w:rsidP="00826A78">
      <w:pPr>
        <w:pStyle w:val="NormalWeb"/>
        <w:numPr>
          <w:ilvl w:val="0"/>
          <w:numId w:val="15"/>
        </w:numPr>
        <w:spacing w:after="100" w:afterAutospacing="1"/>
        <w:rPr>
          <w:sz w:val="22"/>
          <w:szCs w:val="22"/>
          <w:lang w:val="fr-FR"/>
        </w:rPr>
      </w:pPr>
      <w:r w:rsidRPr="00932706">
        <w:rPr>
          <w:color w:val="000000"/>
          <w:sz w:val="22"/>
          <w:szCs w:val="22"/>
          <w:lang w:val="fr-FR"/>
        </w:rPr>
        <w:t>Postumele lui Mihai Eminescu.</w:t>
      </w:r>
      <w:r w:rsidRPr="00932706">
        <w:rPr>
          <w:sz w:val="22"/>
          <w:szCs w:val="22"/>
          <w:lang w:val="fr-FR"/>
        </w:rPr>
        <w:t xml:space="preserve"> Aplicații metodice</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color w:val="000000"/>
        </w:rPr>
      </w:pPr>
      <w:r w:rsidRPr="00932706">
        <w:rPr>
          <w:rFonts w:ascii="Times New Roman" w:hAnsi="Times New Roman" w:cs="Times New Roman"/>
          <w:color w:val="000000"/>
          <w:lang w:val="fr-FR"/>
        </w:rPr>
        <w:t>Poezia filosofică a lui Mihai Eminescu. O abordare teoretică și didactică</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color w:val="000000"/>
          <w:lang w:val="fr-FR"/>
        </w:rPr>
      </w:pPr>
      <w:r w:rsidRPr="00932706">
        <w:rPr>
          <w:rFonts w:ascii="Times New Roman" w:hAnsi="Times New Roman" w:cs="Times New Roman"/>
          <w:color w:val="000000"/>
          <w:lang w:val="fr-FR"/>
        </w:rPr>
        <w:t>Receptarea textului literar la clasele gimnaziale</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color w:val="000000"/>
        </w:rPr>
      </w:pPr>
      <w:r w:rsidRPr="00932706">
        <w:rPr>
          <w:rFonts w:ascii="Times New Roman" w:hAnsi="Times New Roman" w:cs="Times New Roman"/>
          <w:color w:val="000000"/>
        </w:rPr>
        <w:t>Rolul visului în creatia eminesciană.</w:t>
      </w:r>
      <w:r w:rsidRPr="00932706">
        <w:rPr>
          <w:rFonts w:ascii="Times New Roman" w:hAnsi="Times New Roman" w:cs="Times New Roman"/>
        </w:rPr>
        <w:t xml:space="preserve"> Aplicaţii metodice</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color w:val="000000"/>
        </w:rPr>
      </w:pPr>
      <w:r w:rsidRPr="00932706">
        <w:rPr>
          <w:rFonts w:ascii="Times New Roman" w:hAnsi="Times New Roman" w:cs="Times New Roman"/>
          <w:color w:val="000000"/>
          <w:lang w:val="fr-FR"/>
        </w:rPr>
        <w:t>Nuvelistica lui Alexandru Macedonski. O abordare teoretică și didactică</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color w:val="000000"/>
        </w:rPr>
      </w:pPr>
      <w:r w:rsidRPr="00932706">
        <w:rPr>
          <w:rFonts w:ascii="Times New Roman" w:hAnsi="Times New Roman" w:cs="Times New Roman"/>
          <w:color w:val="000000"/>
          <w:lang w:val="fr-FR"/>
        </w:rPr>
        <w:t>Mitul jertfei pentru creatie în dramaturgia interbelică.</w:t>
      </w:r>
      <w:r w:rsidRPr="00932706">
        <w:rPr>
          <w:rFonts w:ascii="Times New Roman" w:hAnsi="Times New Roman" w:cs="Times New Roman"/>
        </w:rPr>
        <w:t xml:space="preserve"> Aplicaţii metodice</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rPr>
      </w:pPr>
      <w:r w:rsidRPr="00932706">
        <w:rPr>
          <w:rFonts w:ascii="Times New Roman" w:hAnsi="Times New Roman" w:cs="Times New Roman"/>
          <w:color w:val="000000"/>
          <w:lang w:val="fr-FR"/>
        </w:rPr>
        <w:t>Tehnici narative moderne în “Ion” de Liviu Rebreanu.</w:t>
      </w:r>
      <w:r w:rsidRPr="00932706">
        <w:rPr>
          <w:rFonts w:ascii="Times New Roman" w:hAnsi="Times New Roman" w:cs="Times New Roman"/>
          <w:lang w:val="fr-FR"/>
        </w:rPr>
        <w:t xml:space="preserve"> </w:t>
      </w:r>
      <w:r w:rsidRPr="00932706">
        <w:rPr>
          <w:rFonts w:ascii="Times New Roman" w:hAnsi="Times New Roman" w:cs="Times New Roman"/>
        </w:rPr>
        <w:t>Aplicaţii metodice</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lang w:val="fr-FR"/>
        </w:rPr>
      </w:pPr>
      <w:r w:rsidRPr="00932706">
        <w:rPr>
          <w:rFonts w:ascii="Times New Roman" w:hAnsi="Times New Roman" w:cs="Times New Roman"/>
          <w:lang w:val="fr-FR"/>
        </w:rPr>
        <w:t>Metode de receptare a fantasticului literar în proza eminesciana la clasele de liceu</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rPr>
      </w:pPr>
      <w:r w:rsidRPr="00932706">
        <w:rPr>
          <w:rFonts w:ascii="Times New Roman" w:hAnsi="Times New Roman" w:cs="Times New Roman"/>
          <w:lang w:val="fr-FR"/>
        </w:rPr>
        <w:t xml:space="preserve">Tema războiului în “ Ultima noapte de dragoste, întâia noapte de război” de Camil Petrescu. </w:t>
      </w:r>
      <w:r w:rsidRPr="00932706">
        <w:rPr>
          <w:rFonts w:ascii="Times New Roman" w:hAnsi="Times New Roman" w:cs="Times New Roman"/>
        </w:rPr>
        <w:t>Metode de stimulare a receptivității la clasele de liceu</w:t>
      </w:r>
    </w:p>
    <w:p w:rsidR="00826A78" w:rsidRPr="00932706" w:rsidRDefault="00826A78" w:rsidP="00826A78">
      <w:pPr>
        <w:pStyle w:val="ListParagraph"/>
        <w:numPr>
          <w:ilvl w:val="0"/>
          <w:numId w:val="15"/>
        </w:numPr>
        <w:spacing w:before="100" w:beforeAutospacing="1" w:after="100" w:afterAutospacing="1" w:line="240" w:lineRule="auto"/>
        <w:rPr>
          <w:rFonts w:ascii="Times New Roman" w:hAnsi="Times New Roman" w:cs="Times New Roman"/>
          <w:i/>
          <w:color w:val="000000"/>
        </w:rPr>
      </w:pPr>
      <w:r w:rsidRPr="00932706">
        <w:rPr>
          <w:rFonts w:ascii="Times New Roman" w:hAnsi="Times New Roman" w:cs="Times New Roman"/>
          <w:i/>
        </w:rPr>
        <w:t>Temă propusă de candidat</w:t>
      </w:r>
    </w:p>
    <w:p w:rsidR="00826A78" w:rsidRPr="00932706" w:rsidRDefault="00826A78" w:rsidP="00826A78">
      <w:pPr>
        <w:spacing w:before="100" w:beforeAutospacing="1" w:after="100" w:afterAutospacing="1"/>
        <w:rPr>
          <w:rFonts w:ascii="Times New Roman" w:hAnsi="Times New Roman" w:cs="Times New Roman"/>
          <w:color w:val="000000"/>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Lect. univ. dr. Adina Dumitru</w:t>
      </w: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adina.elena.dumitru@gmail.com</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lang w:val="ro-RO"/>
        </w:rPr>
      </w:pP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Predarea complementului circumstanțial de timp și a propoziției subordonate corespunzătoare.</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Metode și strategii folosite în predarea complementului direct și a subordonatei completive directe.</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Aspecte metodice în predarea predicatului.</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Numeralul din perspectivă metodică.</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lastRenderedPageBreak/>
        <w:t>Metode și strategii utilizate în predarea substantivului.</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Aspecte metodice în predarea adjectivului.</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Metode și procedee folosite în predarea diatezei în ciclul gimnazial.</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Predarea complementului circumstanțial de mod și a propoziției subordonate corespunzătoare.</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Predarea modurilor și a timpurilor verbale în ciclul gimnazial.</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Metode și procedee folosite în predarea categoriilor gramaticale la substantiv.</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 xml:space="preserve">Aspecte metodice în predarea cazurilor substantivului. </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Categoriile semantice din perspectivă metodică.</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Abordare metodica a unitatilor frazeologice din limba româna contemporană.</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Atributul şi atributiva. O abordare metodică.</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 xml:space="preserve">Valori stilistice ale adjectivului/substantivului/verbului din perspectivă metodică. </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Mijloace de îmbogăţire a vocabularului din perspectivă metodică</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Organizarea semantică a vocabularului românei contemporane. Aspecte metodice</w:t>
      </w:r>
    </w:p>
    <w:p w:rsidR="00826A78" w:rsidRPr="00932706" w:rsidRDefault="00826A78" w:rsidP="00826A78">
      <w:pPr>
        <w:numPr>
          <w:ilvl w:val="0"/>
          <w:numId w:val="6"/>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Temă la alegerea candidatului</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Bibliografie :</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 xml:space="preserve">1. Avram, M., </w:t>
      </w:r>
      <w:r w:rsidRPr="00932706">
        <w:rPr>
          <w:rFonts w:ascii="Times New Roman" w:hAnsi="Times New Roman" w:cs="Times New Roman"/>
          <w:i/>
          <w:lang w:val="ro-RO"/>
        </w:rPr>
        <w:t>Gramatica pentru toți</w:t>
      </w:r>
      <w:r w:rsidRPr="00932706">
        <w:rPr>
          <w:rFonts w:ascii="Times New Roman" w:hAnsi="Times New Roman" w:cs="Times New Roman"/>
          <w:lang w:val="ro-RO"/>
        </w:rPr>
        <w:t xml:space="preserve"> , Editura Academiei, Bucureşti, 1986. </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 xml:space="preserve">2. Avram, M., </w:t>
      </w:r>
      <w:r w:rsidRPr="00932706">
        <w:rPr>
          <w:rFonts w:ascii="Times New Roman" w:hAnsi="Times New Roman" w:cs="Times New Roman"/>
          <w:i/>
          <w:lang w:val="ro-RO"/>
        </w:rPr>
        <w:t>Probleme ale exprimării corecte</w:t>
      </w:r>
      <w:r w:rsidRPr="00932706">
        <w:rPr>
          <w:rFonts w:ascii="Times New Roman" w:hAnsi="Times New Roman" w:cs="Times New Roman"/>
          <w:lang w:val="ro-RO"/>
        </w:rPr>
        <w:t xml:space="preserve">, Editura Academiei, Bucureşti, 1987. </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 xml:space="preserve">3.Guțu Romalo V. (coordonator), </w:t>
      </w:r>
      <w:r w:rsidRPr="00932706">
        <w:rPr>
          <w:rFonts w:ascii="Times New Roman" w:hAnsi="Times New Roman" w:cs="Times New Roman"/>
          <w:i/>
          <w:lang w:val="ro-RO"/>
        </w:rPr>
        <w:t>Gramatica limbii române , I Cuvântul, II Enunţul,</w:t>
      </w:r>
      <w:r w:rsidRPr="00932706">
        <w:rPr>
          <w:rFonts w:ascii="Times New Roman" w:hAnsi="Times New Roman" w:cs="Times New Roman"/>
          <w:lang w:val="ro-RO"/>
        </w:rPr>
        <w:t xml:space="preserve"> București, Editura Academiei, 2005.</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 xml:space="preserve">4. Irimia, D., </w:t>
      </w:r>
      <w:r w:rsidRPr="00932706">
        <w:rPr>
          <w:rFonts w:ascii="Times New Roman" w:hAnsi="Times New Roman" w:cs="Times New Roman"/>
          <w:i/>
          <w:lang w:val="ro-RO"/>
        </w:rPr>
        <w:t>Gramatica limbii române</w:t>
      </w:r>
      <w:r w:rsidRPr="00932706">
        <w:rPr>
          <w:rFonts w:ascii="Times New Roman" w:hAnsi="Times New Roman" w:cs="Times New Roman"/>
          <w:lang w:val="ro-RO"/>
        </w:rPr>
        <w:t xml:space="preserve">, Polirom, Iași, 1997. </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 xml:space="preserve">5. Neamțu, G., G., </w:t>
      </w:r>
      <w:r w:rsidRPr="00932706">
        <w:rPr>
          <w:rFonts w:ascii="Times New Roman" w:hAnsi="Times New Roman" w:cs="Times New Roman"/>
          <w:i/>
          <w:lang w:val="ro-RO"/>
        </w:rPr>
        <w:t>Elemente de analiză gramaticală</w:t>
      </w:r>
      <w:r w:rsidRPr="00932706">
        <w:rPr>
          <w:rFonts w:ascii="Times New Roman" w:hAnsi="Times New Roman" w:cs="Times New Roman"/>
          <w:lang w:val="ro-RO"/>
        </w:rPr>
        <w:t xml:space="preserve"> , Editura Științifică și Pedagogică, 1989.</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 xml:space="preserve">6. Neamțu, G., G., </w:t>
      </w:r>
      <w:r w:rsidRPr="00932706">
        <w:rPr>
          <w:rFonts w:ascii="Times New Roman" w:hAnsi="Times New Roman" w:cs="Times New Roman"/>
          <w:i/>
          <w:lang w:val="ro-RO"/>
        </w:rPr>
        <w:t>Teoria și practica analizei gramaticale</w:t>
      </w:r>
      <w:r w:rsidRPr="00932706">
        <w:rPr>
          <w:rFonts w:ascii="Times New Roman" w:hAnsi="Times New Roman" w:cs="Times New Roman"/>
          <w:lang w:val="ro-RO"/>
        </w:rPr>
        <w:t xml:space="preserve"> , Editura Excelsior, Cluj-Napoca 1999.</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CONF. UNIV. DR. SAMARESCU ADRIAN</w:t>
      </w: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Mail: adrian.samarescu@upit.ro</w:t>
      </w:r>
    </w:p>
    <w:p w:rsidR="00826A78" w:rsidRPr="00932706" w:rsidRDefault="00826A78" w:rsidP="00826A78">
      <w:pPr>
        <w:rPr>
          <w:rFonts w:ascii="Times New Roman" w:hAnsi="Times New Roman" w:cs="Times New Roman"/>
          <w:lang w:val="ro-RO"/>
        </w:rPr>
      </w:pP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Elemente paremiologice în textele unor scriitori autohtoni. Recontextualizări, resemnificări</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Literatura populară - izvor al literaturii culte. Aspecte metodico-ştiinţifice (Abordări monografice: V. Alecsandri; M. Eminescu, I. Slavici, V. Voiculescu, M. Sadoveanu, M. Eliade etc.)</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Structuri mitologice în opera unor scriitori români reprezentativi</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Basmul popular - invariante narative, simboluri, funcţii</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De la basmul popular la basmul cult -  mai mult decât o schimbare de cod</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Balada/legenda în cod oral şi scriptural</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Ruralul - urbanul - provincia - mahalaua sau despre o poetică a spaţiului</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Simboluri culturale perene în opere literare</w:t>
      </w:r>
    </w:p>
    <w:p w:rsidR="00826A78" w:rsidRPr="00932706" w:rsidRDefault="00826A78" w:rsidP="00826A78">
      <w:pPr>
        <w:pStyle w:val="ListParagraph"/>
        <w:numPr>
          <w:ilvl w:val="0"/>
          <w:numId w:val="7"/>
        </w:numPr>
        <w:spacing w:after="0" w:line="240" w:lineRule="auto"/>
        <w:rPr>
          <w:rFonts w:ascii="Times New Roman" w:hAnsi="Times New Roman" w:cs="Times New Roman"/>
          <w:i/>
          <w:iCs/>
          <w:lang w:val="ro-RO"/>
        </w:rPr>
      </w:pPr>
      <w:r w:rsidRPr="00932706">
        <w:rPr>
          <w:rFonts w:ascii="Times New Roman" w:hAnsi="Times New Roman" w:cs="Times New Roman"/>
          <w:lang w:val="ro-RO"/>
        </w:rPr>
        <w:t xml:space="preserve">Literatura fantastică sau ieşirea din </w:t>
      </w:r>
      <w:r w:rsidRPr="00932706">
        <w:rPr>
          <w:rFonts w:ascii="Times New Roman" w:hAnsi="Times New Roman" w:cs="Times New Roman"/>
          <w:i/>
          <w:iCs/>
          <w:lang w:val="ro-RO"/>
        </w:rPr>
        <w:t>Realia</w:t>
      </w:r>
    </w:p>
    <w:p w:rsidR="00826A78" w:rsidRPr="00932706" w:rsidRDefault="00826A78" w:rsidP="00826A78">
      <w:pPr>
        <w:pStyle w:val="ListParagraph"/>
        <w:numPr>
          <w:ilvl w:val="0"/>
          <w:numId w:val="7"/>
        </w:numPr>
        <w:spacing w:after="0" w:line="240" w:lineRule="auto"/>
        <w:rPr>
          <w:rFonts w:ascii="Times New Roman" w:hAnsi="Times New Roman" w:cs="Times New Roman"/>
          <w:lang w:val="ro-RO"/>
        </w:rPr>
      </w:pPr>
      <w:r w:rsidRPr="00932706">
        <w:rPr>
          <w:rFonts w:ascii="Times New Roman" w:hAnsi="Times New Roman" w:cs="Times New Roman"/>
          <w:lang w:val="ro-RO"/>
        </w:rPr>
        <w:t>Literatura, o nouă mitologie?! Ora de re-lectură sau pentru o hermeneutică primară</w:t>
      </w: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spacing w:after="0" w:line="240" w:lineRule="auto"/>
        <w:rPr>
          <w:rFonts w:ascii="Times New Roman" w:hAnsi="Times New Roman" w:cs="Times New Roman"/>
          <w:lang w:val="ro-RO"/>
        </w:rPr>
      </w:pPr>
    </w:p>
    <w:p w:rsidR="0000701E" w:rsidRPr="00932706" w:rsidRDefault="0000701E" w:rsidP="0000701E">
      <w:pPr>
        <w:rPr>
          <w:rFonts w:ascii="Times New Roman" w:hAnsi="Times New Roman" w:cs="Times New Roman"/>
          <w:b/>
        </w:rPr>
      </w:pPr>
      <w:r w:rsidRPr="00932706">
        <w:rPr>
          <w:rFonts w:ascii="Times New Roman" w:hAnsi="Times New Roman" w:cs="Times New Roman"/>
          <w:b/>
        </w:rPr>
        <w:lastRenderedPageBreak/>
        <w:t>LECT. UNIV. DR. APETROAIEI ANA</w:t>
      </w:r>
    </w:p>
    <w:p w:rsidR="0000701E" w:rsidRPr="00932706" w:rsidRDefault="0000701E" w:rsidP="0000701E">
      <w:pPr>
        <w:spacing w:after="0" w:line="240" w:lineRule="auto"/>
        <w:rPr>
          <w:rFonts w:ascii="Times New Roman" w:hAnsi="Times New Roman" w:cs="Times New Roman"/>
          <w:b/>
          <w:lang w:val="fr-FR"/>
        </w:rPr>
      </w:pPr>
      <w:r w:rsidRPr="00932706">
        <w:rPr>
          <w:rFonts w:ascii="Times New Roman" w:hAnsi="Times New Roman" w:cs="Times New Roman"/>
          <w:b/>
          <w:lang w:val="fr-FR"/>
        </w:rPr>
        <w:t>TEL 0720319916</w:t>
      </w:r>
    </w:p>
    <w:p w:rsidR="0000701E" w:rsidRPr="00932706" w:rsidRDefault="0000701E" w:rsidP="0000701E">
      <w:pPr>
        <w:spacing w:after="0" w:line="240" w:lineRule="auto"/>
        <w:rPr>
          <w:rFonts w:ascii="Times New Roman" w:hAnsi="Times New Roman" w:cs="Times New Roman"/>
          <w:lang w:val="fr-FR"/>
        </w:rPr>
      </w:pPr>
      <w:r w:rsidRPr="00932706">
        <w:rPr>
          <w:rFonts w:ascii="Times New Roman" w:hAnsi="Times New Roman" w:cs="Times New Roman"/>
          <w:b/>
          <w:lang w:val="fr-FR"/>
        </w:rPr>
        <w:t xml:space="preserve">ADRESA EMAIL: </w:t>
      </w:r>
      <w:hyperlink r:id="rId8" w:history="1">
        <w:r w:rsidRPr="00932706">
          <w:rPr>
            <w:rStyle w:val="Hyperlink"/>
            <w:rFonts w:ascii="Times New Roman" w:hAnsi="Times New Roman" w:cs="Times New Roman"/>
            <w:b/>
            <w:lang w:val="fr-FR"/>
          </w:rPr>
          <w:t>anaapetroaiei@yahoo.ca</w:t>
        </w:r>
      </w:hyperlink>
      <w:r w:rsidRPr="00932706">
        <w:rPr>
          <w:rFonts w:ascii="Times New Roman" w:hAnsi="Times New Roman" w:cs="Times New Roman"/>
          <w:lang w:val="fr-FR"/>
        </w:rPr>
        <w:t xml:space="preserve"> </w:t>
      </w:r>
    </w:p>
    <w:p w:rsidR="0000701E" w:rsidRPr="00932706" w:rsidRDefault="0000701E" w:rsidP="0000701E">
      <w:pPr>
        <w:rPr>
          <w:rFonts w:ascii="Times New Roman" w:hAnsi="Times New Roman" w:cs="Times New Roman"/>
          <w:lang w:val="fr-FR"/>
        </w:rPr>
      </w:pPr>
    </w:p>
    <w:p w:rsidR="0000701E" w:rsidRPr="00932706" w:rsidRDefault="0000701E" w:rsidP="0000701E">
      <w:pPr>
        <w:jc w:val="both"/>
        <w:rPr>
          <w:rFonts w:ascii="Times New Roman" w:hAnsi="Times New Roman" w:cs="Times New Roman"/>
          <w:lang w:val="fr-FR"/>
        </w:rPr>
      </w:pP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rPr>
        <w:t>Impactul rețelelor de socializare asupra limbajului elevilor din gimnaziu/liceu</w:t>
      </w:r>
    </w:p>
    <w:p w:rsidR="0000701E" w:rsidRPr="00932706" w:rsidRDefault="0000701E" w:rsidP="0000701E">
      <w:pPr>
        <w:pStyle w:val="ListParagraph"/>
        <w:numPr>
          <w:ilvl w:val="0"/>
          <w:numId w:val="82"/>
        </w:numPr>
        <w:jc w:val="both"/>
        <w:rPr>
          <w:rFonts w:ascii="Times New Roman" w:hAnsi="Times New Roman" w:cs="Times New Roman"/>
          <w:lang w:val="fr-FR"/>
        </w:rPr>
      </w:pPr>
      <w:r w:rsidRPr="00932706">
        <w:rPr>
          <w:rFonts w:ascii="Times New Roman" w:hAnsi="Times New Roman" w:cs="Times New Roman"/>
          <w:lang w:val="fr-FR"/>
        </w:rPr>
        <w:t>Aspecte teoretice şi practice privind evaluarea la disciplina limba şi literatura română</w:t>
      </w:r>
    </w:p>
    <w:p w:rsidR="0000701E" w:rsidRPr="00932706" w:rsidRDefault="0000701E" w:rsidP="0000701E">
      <w:pPr>
        <w:pStyle w:val="ListParagraph"/>
        <w:numPr>
          <w:ilvl w:val="0"/>
          <w:numId w:val="82"/>
        </w:numPr>
        <w:jc w:val="both"/>
        <w:rPr>
          <w:rFonts w:ascii="Times New Roman" w:hAnsi="Times New Roman" w:cs="Times New Roman"/>
          <w:lang w:val="fr-FR"/>
        </w:rPr>
      </w:pPr>
      <w:r w:rsidRPr="00932706">
        <w:rPr>
          <w:rFonts w:ascii="Times New Roman" w:hAnsi="Times New Roman" w:cs="Times New Roman"/>
          <w:lang w:val="fr-FR"/>
        </w:rPr>
        <w:t>Eficienţa evaluării predictive şi sumative în cadrul lecţiilor de limba română</w:t>
      </w:r>
    </w:p>
    <w:p w:rsidR="0000701E" w:rsidRPr="00932706" w:rsidRDefault="0000701E" w:rsidP="0000701E">
      <w:pPr>
        <w:pStyle w:val="ListParagraph"/>
        <w:numPr>
          <w:ilvl w:val="0"/>
          <w:numId w:val="82"/>
        </w:numPr>
        <w:jc w:val="both"/>
        <w:rPr>
          <w:rFonts w:ascii="Times New Roman" w:hAnsi="Times New Roman" w:cs="Times New Roman"/>
          <w:lang w:val="fr-FR"/>
        </w:rPr>
      </w:pPr>
      <w:r w:rsidRPr="00932706">
        <w:rPr>
          <w:rFonts w:ascii="Times New Roman" w:hAnsi="Times New Roman" w:cs="Times New Roman"/>
          <w:lang w:val="fr-FR"/>
        </w:rPr>
        <w:t>Prevenirea erorilor în procesul de evaluare la limba și literatura română</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lang w:val="fr-FR"/>
        </w:rPr>
        <w:t xml:space="preserve">Situaţia de învăţare – act de comunicare didactică. </w:t>
      </w:r>
      <w:r w:rsidRPr="00932706">
        <w:rPr>
          <w:rFonts w:ascii="Times New Roman" w:hAnsi="Times New Roman" w:cs="Times New Roman"/>
        </w:rPr>
        <w:t>Aplicaţii în domeniul limbii române</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lang w:val="fr-FR"/>
        </w:rPr>
        <w:t xml:space="preserve">Tehnici de comunicare orală vs. comunicare scrisă. </w:t>
      </w:r>
      <w:r w:rsidRPr="00932706">
        <w:rPr>
          <w:rFonts w:ascii="Times New Roman" w:hAnsi="Times New Roman" w:cs="Times New Roman"/>
        </w:rPr>
        <w:t>Aspecte teoretice şi metodice</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rPr>
        <w:t>Tradiţional şi modern în predarea-învăţarea-evaluarea noţiunilor de ortografie şi de ortoepie</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rPr>
        <w:t>Metode didactice de corectare a greșelilor de analiză gramaticală frecvent întâlnite în cadrul orelor de limba română din ciclul gimnazial</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rPr>
        <w:t>Metode alternative/complementare de evaluare în cadrul orelor de limba română din ciclul gimnazial</w:t>
      </w:r>
    </w:p>
    <w:p w:rsidR="0000701E" w:rsidRPr="00932706" w:rsidRDefault="0000701E" w:rsidP="0000701E">
      <w:pPr>
        <w:pStyle w:val="ListParagraph"/>
        <w:numPr>
          <w:ilvl w:val="0"/>
          <w:numId w:val="82"/>
        </w:numPr>
        <w:jc w:val="both"/>
        <w:rPr>
          <w:rFonts w:ascii="Times New Roman" w:hAnsi="Times New Roman" w:cs="Times New Roman"/>
          <w:lang w:val="fr-FR"/>
        </w:rPr>
      </w:pPr>
      <w:r w:rsidRPr="00932706">
        <w:rPr>
          <w:rFonts w:ascii="Times New Roman" w:hAnsi="Times New Roman" w:cs="Times New Roman"/>
          <w:lang w:val="fr-FR"/>
        </w:rPr>
        <w:t>Metode și tehnici de identificare a disfuncționalităților generate de rețelele de socializare asupra exprimării orale și scrise în limba română din perspectivă sociolingvistică</w:t>
      </w:r>
    </w:p>
    <w:p w:rsidR="0000701E" w:rsidRPr="00932706" w:rsidRDefault="0000701E" w:rsidP="0000701E">
      <w:pPr>
        <w:pStyle w:val="ListParagraph"/>
        <w:numPr>
          <w:ilvl w:val="0"/>
          <w:numId w:val="82"/>
        </w:numPr>
        <w:jc w:val="both"/>
        <w:rPr>
          <w:rFonts w:ascii="Times New Roman" w:hAnsi="Times New Roman" w:cs="Times New Roman"/>
          <w:lang w:val="fr-FR"/>
        </w:rPr>
      </w:pPr>
      <w:r w:rsidRPr="00932706">
        <w:rPr>
          <w:rFonts w:ascii="Times New Roman" w:hAnsi="Times New Roman" w:cs="Times New Roman"/>
          <w:lang w:val="fr-FR"/>
        </w:rPr>
        <w:t>Metode de identificare a tipurilor de greșeli, de confuzii din mass-media, în limbajul actual al tinerilor, sursă a inculturii lingvistice – o abordare didactică</w:t>
      </w:r>
    </w:p>
    <w:p w:rsidR="0000701E" w:rsidRPr="00932706" w:rsidRDefault="0000701E" w:rsidP="0000701E">
      <w:pPr>
        <w:pStyle w:val="ListParagraph"/>
        <w:numPr>
          <w:ilvl w:val="0"/>
          <w:numId w:val="82"/>
        </w:numPr>
        <w:jc w:val="both"/>
        <w:rPr>
          <w:rFonts w:ascii="Times New Roman" w:hAnsi="Times New Roman" w:cs="Times New Roman"/>
          <w:lang w:val="fr-FR"/>
        </w:rPr>
      </w:pPr>
      <w:r w:rsidRPr="00932706">
        <w:rPr>
          <w:rFonts w:ascii="Times New Roman" w:hAnsi="Times New Roman" w:cs="Times New Roman"/>
          <w:lang w:val="fr-FR"/>
        </w:rPr>
        <w:t>Metode tradiţionale şi moderne în predarea - învăţarea unei categorii gramaticale (genul, numărul, cazul, persoana, modul, timpul, diateza - la alegere) sau a unei clase lexico-gramaticale</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shd w:val="clear" w:color="auto" w:fill="FFFFFF"/>
        </w:rPr>
        <w:t>Rolul activităţilor extracurriculare în educaţia estetică a elevilor prin prisma limbii si literaturii române</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shd w:val="clear" w:color="auto" w:fill="FFFFFF"/>
        </w:rPr>
        <w:t>Aspecte metodologice în predarea limbii şi literaturii  române în mediul online</w:t>
      </w:r>
    </w:p>
    <w:p w:rsidR="0000701E" w:rsidRPr="00932706" w:rsidRDefault="0000701E" w:rsidP="0000701E">
      <w:pPr>
        <w:pStyle w:val="ListParagraph"/>
        <w:numPr>
          <w:ilvl w:val="0"/>
          <w:numId w:val="82"/>
        </w:numPr>
        <w:jc w:val="both"/>
        <w:rPr>
          <w:rFonts w:ascii="Times New Roman" w:hAnsi="Times New Roman" w:cs="Times New Roman"/>
        </w:rPr>
      </w:pPr>
      <w:r w:rsidRPr="00932706">
        <w:rPr>
          <w:rFonts w:ascii="Times New Roman" w:hAnsi="Times New Roman" w:cs="Times New Roman"/>
          <w:shd w:val="clear" w:color="auto" w:fill="FFFFFF"/>
        </w:rPr>
        <w:t>Formarea deprinderilor de muncă intelectuală ale elevilor la gimnazial/ liceal in mediul online</w:t>
      </w:r>
    </w:p>
    <w:p w:rsidR="0000701E" w:rsidRPr="00932706" w:rsidRDefault="0000701E" w:rsidP="0000701E">
      <w:pPr>
        <w:pStyle w:val="ListParagraph"/>
        <w:numPr>
          <w:ilvl w:val="0"/>
          <w:numId w:val="82"/>
        </w:numPr>
        <w:jc w:val="both"/>
        <w:rPr>
          <w:rFonts w:ascii="Times New Roman" w:hAnsi="Times New Roman" w:cs="Times New Roman"/>
          <w:lang w:val="fr-FR"/>
        </w:rPr>
      </w:pPr>
      <w:r w:rsidRPr="00932706">
        <w:rPr>
          <w:rFonts w:ascii="Times New Roman" w:hAnsi="Times New Roman" w:cs="Times New Roman"/>
          <w:shd w:val="clear" w:color="auto" w:fill="FFFFFF"/>
          <w:lang w:val="fr-FR"/>
        </w:rPr>
        <w:t>Avantaje și limite ale utilizării softurilor educaționale în cadrul orelor de limba și literatura română</w:t>
      </w:r>
    </w:p>
    <w:p w:rsidR="0000701E" w:rsidRPr="00932706" w:rsidRDefault="0000701E" w:rsidP="0000701E">
      <w:pPr>
        <w:jc w:val="both"/>
        <w:rPr>
          <w:rFonts w:ascii="Times New Roman" w:hAnsi="Times New Roman" w:cs="Times New Roman"/>
          <w:lang w:val="fr-FR"/>
        </w:rPr>
      </w:pPr>
    </w:p>
    <w:p w:rsidR="0000701E" w:rsidRPr="00932706" w:rsidRDefault="0000701E" w:rsidP="0000701E">
      <w:pPr>
        <w:jc w:val="both"/>
        <w:rPr>
          <w:rFonts w:ascii="Times New Roman" w:hAnsi="Times New Roman" w:cs="Times New Roman"/>
          <w:b/>
        </w:rPr>
      </w:pPr>
      <w:r w:rsidRPr="00932706">
        <w:rPr>
          <w:rFonts w:ascii="Times New Roman" w:hAnsi="Times New Roman" w:cs="Times New Roman"/>
          <w:shd w:val="clear" w:color="auto" w:fill="FFFFFF"/>
          <w:lang w:val="fr-FR"/>
        </w:rPr>
        <w:t xml:space="preserve"> </w:t>
      </w:r>
      <w:r w:rsidRPr="00932706">
        <w:rPr>
          <w:rFonts w:ascii="Times New Roman" w:hAnsi="Times New Roman" w:cs="Times New Roman"/>
          <w:b/>
          <w:shd w:val="clear" w:color="auto" w:fill="FFFFFF"/>
        </w:rPr>
        <w:t>BIBLIOGRAFIE ORIENTATIVĂ</w:t>
      </w:r>
      <w:r w:rsidRPr="00932706">
        <w:rPr>
          <w:rFonts w:ascii="Times New Roman" w:hAnsi="Times New Roman" w:cs="Times New Roman"/>
          <w:b/>
        </w:rPr>
        <w:t xml:space="preserve"> </w:t>
      </w:r>
    </w:p>
    <w:p w:rsidR="0000701E" w:rsidRPr="00932706" w:rsidRDefault="0000701E" w:rsidP="0000701E">
      <w:pPr>
        <w:jc w:val="both"/>
        <w:rPr>
          <w:rFonts w:ascii="Times New Roman" w:hAnsi="Times New Roman" w:cs="Times New Roman"/>
        </w:rPr>
      </w:pPr>
    </w:p>
    <w:p w:rsidR="0000701E" w:rsidRPr="00932706" w:rsidRDefault="0000701E" w:rsidP="0000701E">
      <w:pPr>
        <w:pStyle w:val="ListParagraph"/>
        <w:numPr>
          <w:ilvl w:val="0"/>
          <w:numId w:val="83"/>
        </w:numPr>
        <w:rPr>
          <w:rFonts w:ascii="Times New Roman" w:hAnsi="Times New Roman" w:cs="Times New Roman"/>
          <w:lang w:val="fr-FR"/>
        </w:rPr>
      </w:pPr>
      <w:r w:rsidRPr="00932706">
        <w:rPr>
          <w:rFonts w:ascii="Times New Roman" w:hAnsi="Times New Roman" w:cs="Times New Roman"/>
          <w:lang w:val="fr-FR"/>
        </w:rPr>
        <w:t xml:space="preserve">Bocoș, Mușata-Dacia, Ionescu, Miron - </w:t>
      </w:r>
      <w:r w:rsidRPr="00932706">
        <w:rPr>
          <w:rFonts w:ascii="Times New Roman" w:hAnsi="Times New Roman" w:cs="Times New Roman"/>
          <w:i/>
          <w:lang w:val="fr-FR"/>
        </w:rPr>
        <w:t>Tratat de didactică modernă</w:t>
      </w:r>
      <w:r w:rsidRPr="00932706">
        <w:rPr>
          <w:rFonts w:ascii="Times New Roman" w:hAnsi="Times New Roman" w:cs="Times New Roman"/>
          <w:lang w:val="fr-FR"/>
        </w:rPr>
        <w:t>, Editura Paralela 45, 2009;</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Bocoș, Mușata-Dacia - </w:t>
      </w:r>
      <w:r w:rsidRPr="00932706">
        <w:rPr>
          <w:rFonts w:ascii="Times New Roman" w:hAnsi="Times New Roman" w:cs="Times New Roman"/>
          <w:i/>
        </w:rPr>
        <w:t>Instruirea interactivă</w:t>
      </w:r>
      <w:r w:rsidRPr="00932706">
        <w:rPr>
          <w:rFonts w:ascii="Times New Roman" w:hAnsi="Times New Roman" w:cs="Times New Roman"/>
        </w:rPr>
        <w:t>, Editura Polirom, Iași, 2013;</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Ciortea, Marcela - </w:t>
      </w:r>
      <w:r w:rsidRPr="00932706">
        <w:rPr>
          <w:rFonts w:ascii="Times New Roman" w:hAnsi="Times New Roman" w:cs="Times New Roman"/>
          <w:i/>
        </w:rPr>
        <w:t>Didactica limbii și a literaturii române în învățământul gimnazial</w:t>
      </w:r>
      <w:r w:rsidRPr="00932706">
        <w:rPr>
          <w:rFonts w:ascii="Times New Roman" w:hAnsi="Times New Roman" w:cs="Times New Roman"/>
        </w:rPr>
        <w:t>, tipografia universității „1Decembrie 1918”, Alba Iulia, seria „Didactica”, 2017;</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Dobre, Iuliana - </w:t>
      </w:r>
      <w:r w:rsidRPr="00932706">
        <w:rPr>
          <w:rFonts w:ascii="Times New Roman" w:hAnsi="Times New Roman" w:cs="Times New Roman"/>
          <w:i/>
        </w:rPr>
        <w:t>Studiu critic al actualelor sisteme de e-learning</w:t>
      </w:r>
      <w:r w:rsidRPr="00932706">
        <w:rPr>
          <w:rFonts w:ascii="Times New Roman" w:hAnsi="Times New Roman" w:cs="Times New Roman"/>
        </w:rPr>
        <w:t>, Academia Română, București, 2010;</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Ilie, Emanuela - </w:t>
      </w:r>
      <w:r w:rsidRPr="00932706">
        <w:rPr>
          <w:rFonts w:ascii="Times New Roman" w:hAnsi="Times New Roman" w:cs="Times New Roman"/>
          <w:i/>
        </w:rPr>
        <w:t>Didactica literaturii române</w:t>
      </w:r>
      <w:r w:rsidRPr="00932706">
        <w:rPr>
          <w:rFonts w:ascii="Times New Roman" w:hAnsi="Times New Roman" w:cs="Times New Roman"/>
        </w:rPr>
        <w:t>, Editura Polirom, Iași, 2008;</w:t>
      </w:r>
    </w:p>
    <w:p w:rsidR="0000701E" w:rsidRPr="00932706" w:rsidRDefault="0000701E" w:rsidP="0000701E">
      <w:pPr>
        <w:pStyle w:val="ListParagraph"/>
        <w:numPr>
          <w:ilvl w:val="0"/>
          <w:numId w:val="83"/>
        </w:numPr>
        <w:jc w:val="both"/>
        <w:rPr>
          <w:rFonts w:ascii="Times New Roman" w:hAnsi="Times New Roman" w:cs="Times New Roman"/>
          <w:i/>
        </w:rPr>
      </w:pPr>
      <w:r w:rsidRPr="00932706">
        <w:rPr>
          <w:rFonts w:ascii="Times New Roman" w:hAnsi="Times New Roman" w:cs="Times New Roman"/>
          <w:lang w:val="fr-FR"/>
        </w:rPr>
        <w:t xml:space="preserve">Neacșu, </w:t>
      </w:r>
      <w:hyperlink r:id="rId9" w:tooltip="Ioan Neacsu" w:history="1">
        <w:r w:rsidRPr="00932706">
          <w:rPr>
            <w:rStyle w:val="Hyperlink"/>
            <w:rFonts w:ascii="Times New Roman" w:hAnsi="Times New Roman" w:cs="Times New Roman"/>
            <w:lang w:val="fr-FR"/>
          </w:rPr>
          <w:t>Ioan</w:t>
        </w:r>
      </w:hyperlink>
      <w:r w:rsidRPr="00932706">
        <w:rPr>
          <w:rFonts w:ascii="Times New Roman" w:hAnsi="Times New Roman" w:cs="Times New Roman"/>
          <w:lang w:val="fr-FR"/>
        </w:rPr>
        <w:t xml:space="preserve">, Damian </w:t>
      </w:r>
      <w:hyperlink r:id="rId10" w:tooltip="Antonia Damian" w:history="1">
        <w:r w:rsidRPr="00932706">
          <w:rPr>
            <w:rStyle w:val="Hyperlink"/>
            <w:rFonts w:ascii="Times New Roman" w:hAnsi="Times New Roman" w:cs="Times New Roman"/>
            <w:lang w:val="fr-FR"/>
          </w:rPr>
          <w:t>Antonia</w:t>
        </w:r>
        <w:r w:rsidRPr="00932706">
          <w:rPr>
            <w:rStyle w:val="Hyperlink"/>
            <w:rFonts w:ascii="Times New Roman" w:hAnsi="Times New Roman" w:cs="Times New Roman"/>
            <w:i/>
            <w:lang w:val="fr-FR"/>
          </w:rPr>
          <w:t xml:space="preserve"> - </w:t>
        </w:r>
      </w:hyperlink>
      <w:r w:rsidRPr="00932706">
        <w:rPr>
          <w:rFonts w:ascii="Times New Roman" w:hAnsi="Times New Roman" w:cs="Times New Roman"/>
          <w:bCs/>
          <w:i/>
          <w:color w:val="000000"/>
          <w:lang w:val="fr-FR"/>
        </w:rPr>
        <w:t xml:space="preserve">Lectura si formarea competentei lectorale. </w:t>
      </w:r>
      <w:r w:rsidRPr="00932706">
        <w:rPr>
          <w:rFonts w:ascii="Times New Roman" w:hAnsi="Times New Roman" w:cs="Times New Roman"/>
          <w:bCs/>
          <w:i/>
          <w:color w:val="000000"/>
        </w:rPr>
        <w:t>Teorie, cercetare, aplicatii</w:t>
      </w:r>
      <w:r w:rsidRPr="00932706">
        <w:rPr>
          <w:rFonts w:ascii="Times New Roman" w:hAnsi="Times New Roman" w:cs="Times New Roman"/>
          <w:bCs/>
          <w:color w:val="000000"/>
        </w:rPr>
        <w:t>, Editura Universitară, București, 2021;</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Noveanu, G.N. și Vlădoiu, D. - </w:t>
      </w:r>
      <w:r w:rsidRPr="00932706">
        <w:rPr>
          <w:rFonts w:ascii="Times New Roman" w:hAnsi="Times New Roman" w:cs="Times New Roman"/>
          <w:i/>
        </w:rPr>
        <w:t>Folosirea tehnologiei informaţiei şi comunicării în procesul de predare - învăţare.</w:t>
      </w:r>
      <w:r w:rsidRPr="00932706">
        <w:rPr>
          <w:rFonts w:ascii="Times New Roman" w:hAnsi="Times New Roman" w:cs="Times New Roman"/>
        </w:rPr>
        <w:t xml:space="preserve"> Educaţia 2000+, Bucureşti, 2009;</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Noveanu, Eugen si Istrate, Olimpus, </w:t>
      </w:r>
      <w:r w:rsidRPr="00932706">
        <w:rPr>
          <w:rFonts w:ascii="Times New Roman" w:hAnsi="Times New Roman" w:cs="Times New Roman"/>
          <w:i/>
        </w:rPr>
        <w:t>Proiectarea pedagogica a lectiilor multimedia</w:t>
      </w:r>
      <w:r w:rsidRPr="00932706">
        <w:rPr>
          <w:rFonts w:ascii="Times New Roman" w:hAnsi="Times New Roman" w:cs="Times New Roman"/>
        </w:rPr>
        <w:t>, Bucuresti, 2005;</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Pamfil, Alina – </w:t>
      </w:r>
      <w:r w:rsidRPr="00932706">
        <w:rPr>
          <w:rFonts w:ascii="Times New Roman" w:hAnsi="Times New Roman" w:cs="Times New Roman"/>
          <w:i/>
        </w:rPr>
        <w:t>Studii de didactica literaturii române</w:t>
      </w:r>
      <w:r w:rsidRPr="00932706">
        <w:rPr>
          <w:rFonts w:ascii="Times New Roman" w:hAnsi="Times New Roman" w:cs="Times New Roman"/>
        </w:rPr>
        <w:t>, Editura Casa Cărții de Știință, Cluj-Napoca, 2006 • Pamfil Alina – Didactica literaturii. Reorientări, Editura Art, 2016;</w:t>
      </w:r>
    </w:p>
    <w:p w:rsidR="0000701E" w:rsidRPr="00932706" w:rsidRDefault="0000701E" w:rsidP="0000701E">
      <w:pPr>
        <w:pStyle w:val="ListParagraph"/>
        <w:numPr>
          <w:ilvl w:val="0"/>
          <w:numId w:val="83"/>
        </w:numPr>
        <w:jc w:val="both"/>
        <w:rPr>
          <w:rFonts w:ascii="Times New Roman" w:hAnsi="Times New Roman" w:cs="Times New Roman"/>
        </w:rPr>
      </w:pPr>
      <w:r w:rsidRPr="00932706">
        <w:rPr>
          <w:rFonts w:ascii="Times New Roman" w:hAnsi="Times New Roman" w:cs="Times New Roman"/>
        </w:rPr>
        <w:t xml:space="preserve">Sânmihăian, Florentina, </w:t>
      </w:r>
      <w:r w:rsidRPr="00932706">
        <w:rPr>
          <w:rFonts w:ascii="Times New Roman" w:hAnsi="Times New Roman" w:cs="Times New Roman"/>
          <w:i/>
        </w:rPr>
        <w:t>O didactică a limbii și literaturii române. Provocări actuale pentru profesor și elev</w:t>
      </w:r>
      <w:r w:rsidRPr="00932706">
        <w:rPr>
          <w:rFonts w:ascii="Times New Roman" w:hAnsi="Times New Roman" w:cs="Times New Roman"/>
        </w:rPr>
        <w:t>, Editura ART, București, 2014.</w:t>
      </w:r>
    </w:p>
    <w:p w:rsidR="0000701E" w:rsidRPr="00932706" w:rsidRDefault="0000701E" w:rsidP="0000701E">
      <w:pPr>
        <w:spacing w:after="0" w:line="240" w:lineRule="auto"/>
        <w:rPr>
          <w:rFonts w:ascii="Times New Roman" w:hAnsi="Times New Roman" w:cs="Times New Roman"/>
        </w:rPr>
      </w:pPr>
    </w:p>
    <w:p w:rsidR="00826A78" w:rsidRPr="00932706" w:rsidRDefault="00826A78" w:rsidP="00826A78">
      <w:pPr>
        <w:rPr>
          <w:rFonts w:ascii="Times New Roman" w:hAnsi="Times New Roman" w:cs="Times New Roman"/>
          <w:lang w:val="ro-RO"/>
        </w:rPr>
      </w:pPr>
    </w:p>
    <w:p w:rsidR="003A72C8" w:rsidRPr="00932706" w:rsidRDefault="003A72C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b/>
          <w:color w:val="FF0000"/>
          <w:lang w:val="it-IT"/>
        </w:rPr>
      </w:pPr>
      <w:r w:rsidRPr="00932706">
        <w:rPr>
          <w:rFonts w:ascii="Times New Roman" w:hAnsi="Times New Roman" w:cs="Times New Roman"/>
          <w:b/>
          <w:color w:val="FF0000"/>
          <w:lang w:val="it-IT"/>
        </w:rPr>
        <w:lastRenderedPageBreak/>
        <w:t>LIMBA SI LITERATURA ENGLEZA/AMERICANA</w:t>
      </w:r>
    </w:p>
    <w:p w:rsidR="00826A78" w:rsidRPr="00932706" w:rsidRDefault="00826A78" w:rsidP="00826A78">
      <w:pPr>
        <w:shd w:val="clear" w:color="auto" w:fill="FFFFFF"/>
        <w:tabs>
          <w:tab w:val="num" w:pos="720"/>
        </w:tabs>
        <w:jc w:val="both"/>
        <w:rPr>
          <w:rFonts w:ascii="Times New Roman" w:hAnsi="Times New Roman" w:cs="Times New Roman"/>
          <w:lang w:val="fr-FR"/>
        </w:rPr>
      </w:pPr>
    </w:p>
    <w:p w:rsidR="00826A78" w:rsidRPr="00932706" w:rsidRDefault="00826A78" w:rsidP="00826A78">
      <w:pPr>
        <w:pStyle w:val="ListParagraph"/>
        <w:numPr>
          <w:ilvl w:val="0"/>
          <w:numId w:val="8"/>
        </w:numPr>
        <w:autoSpaceDE w:val="0"/>
        <w:autoSpaceDN w:val="0"/>
        <w:adjustRightInd w:val="0"/>
        <w:spacing w:after="0" w:line="240" w:lineRule="auto"/>
        <w:jc w:val="both"/>
        <w:rPr>
          <w:rFonts w:ascii="Times New Roman" w:eastAsia="MyriadPro-Bold" w:hAnsi="Times New Roman" w:cs="Times New Roman"/>
        </w:rPr>
      </w:pPr>
      <w:r w:rsidRPr="00932706">
        <w:rPr>
          <w:rFonts w:ascii="Times New Roman" w:eastAsia="MyriadPro-Bold" w:hAnsi="Times New Roman" w:cs="Times New Roman"/>
        </w:rPr>
        <w:t>Building confidence in ESL learners through extensive writing (Online Board Games for Critical and Creative Thinking)</w:t>
      </w:r>
    </w:p>
    <w:p w:rsidR="00826A78" w:rsidRPr="00932706" w:rsidRDefault="00826A78" w:rsidP="00826A78">
      <w:pPr>
        <w:pStyle w:val="ListParagraph"/>
        <w:numPr>
          <w:ilvl w:val="0"/>
          <w:numId w:val="8"/>
        </w:numPr>
        <w:spacing w:after="0" w:line="240" w:lineRule="auto"/>
        <w:jc w:val="both"/>
        <w:rPr>
          <w:rFonts w:ascii="Times New Roman" w:hAnsi="Times New Roman" w:cs="Times New Roman"/>
        </w:rPr>
      </w:pPr>
      <w:r w:rsidRPr="00932706">
        <w:rPr>
          <w:rFonts w:ascii="Times New Roman" w:hAnsi="Times New Roman" w:cs="Times New Roman"/>
          <w:iCs/>
        </w:rPr>
        <w:t xml:space="preserve">Modern Approaches to </w:t>
      </w:r>
      <w:r w:rsidRPr="00932706">
        <w:rPr>
          <w:rFonts w:ascii="Times New Roman" w:hAnsi="Times New Roman" w:cs="Times New Roman"/>
        </w:rPr>
        <w:t>Teaching and Testing Inversion in English</w:t>
      </w:r>
    </w:p>
    <w:p w:rsidR="00826A78" w:rsidRPr="00932706" w:rsidRDefault="00826A78" w:rsidP="00826A78">
      <w:pPr>
        <w:pStyle w:val="ListParagraph"/>
        <w:numPr>
          <w:ilvl w:val="0"/>
          <w:numId w:val="8"/>
        </w:numPr>
        <w:autoSpaceDE w:val="0"/>
        <w:autoSpaceDN w:val="0"/>
        <w:adjustRightInd w:val="0"/>
        <w:spacing w:after="0" w:line="240" w:lineRule="auto"/>
        <w:jc w:val="both"/>
        <w:rPr>
          <w:rFonts w:ascii="Times New Roman" w:eastAsia="MyriadPro-Bold" w:hAnsi="Times New Roman" w:cs="Times New Roman"/>
        </w:rPr>
      </w:pPr>
      <w:r w:rsidRPr="00932706">
        <w:rPr>
          <w:rFonts w:ascii="Times New Roman" w:eastAsia="MyriadPro-Bold" w:hAnsi="Times New Roman" w:cs="Times New Roman"/>
        </w:rPr>
        <w:t>Technology-enhanced classroom learning and learner autonomy</w:t>
      </w:r>
    </w:p>
    <w:p w:rsidR="00826A78" w:rsidRPr="00932706" w:rsidRDefault="00826A78" w:rsidP="00826A78">
      <w:pPr>
        <w:pStyle w:val="ListParagraph"/>
        <w:numPr>
          <w:ilvl w:val="0"/>
          <w:numId w:val="8"/>
        </w:numPr>
        <w:autoSpaceDE w:val="0"/>
        <w:autoSpaceDN w:val="0"/>
        <w:adjustRightInd w:val="0"/>
        <w:spacing w:after="0" w:line="240" w:lineRule="auto"/>
        <w:jc w:val="both"/>
        <w:rPr>
          <w:rFonts w:ascii="Times New Roman" w:eastAsia="MyriadPro-Bold" w:hAnsi="Times New Roman" w:cs="Times New Roman"/>
        </w:rPr>
      </w:pPr>
      <w:r w:rsidRPr="00932706">
        <w:rPr>
          <w:rFonts w:ascii="Times New Roman" w:eastAsia="MyriadPro-Bold" w:hAnsi="Times New Roman" w:cs="Times New Roman"/>
        </w:rPr>
        <w:t>Revising and consolidating lexis (Phrasal Verbs) (How gamification and games can support teachers and learners - Technology to the rescue - Online Board Games for Critical and Creative Thinking)</w:t>
      </w:r>
    </w:p>
    <w:p w:rsidR="00826A78" w:rsidRPr="00932706" w:rsidRDefault="00826A78" w:rsidP="00826A78">
      <w:pPr>
        <w:pStyle w:val="ListParagraph"/>
        <w:numPr>
          <w:ilvl w:val="0"/>
          <w:numId w:val="8"/>
        </w:numPr>
        <w:autoSpaceDE w:val="0"/>
        <w:autoSpaceDN w:val="0"/>
        <w:adjustRightInd w:val="0"/>
        <w:spacing w:after="0" w:line="240" w:lineRule="auto"/>
        <w:jc w:val="both"/>
        <w:rPr>
          <w:rFonts w:ascii="Times New Roman" w:eastAsia="MyriadPro-Bold" w:hAnsi="Times New Roman" w:cs="Times New Roman"/>
        </w:rPr>
      </w:pPr>
      <w:r w:rsidRPr="00932706">
        <w:rPr>
          <w:rFonts w:ascii="Times New Roman" w:eastAsia="MyriadPro-Bold" w:hAnsi="Times New Roman" w:cs="Times New Roman"/>
        </w:rPr>
        <w:t>How to Trigger Motivation in the English class? Designing Activities to make learning happen (Grammar)</w:t>
      </w:r>
    </w:p>
    <w:p w:rsidR="00826A78" w:rsidRPr="00932706" w:rsidRDefault="00826A78" w:rsidP="00826A78">
      <w:pPr>
        <w:pStyle w:val="ListParagraph"/>
        <w:numPr>
          <w:ilvl w:val="0"/>
          <w:numId w:val="8"/>
        </w:numPr>
        <w:autoSpaceDE w:val="0"/>
        <w:autoSpaceDN w:val="0"/>
        <w:adjustRightInd w:val="0"/>
        <w:spacing w:after="0" w:line="240" w:lineRule="auto"/>
        <w:jc w:val="both"/>
        <w:rPr>
          <w:rFonts w:ascii="Times New Roman" w:eastAsia="MyriadPro-Bold" w:hAnsi="Times New Roman" w:cs="Times New Roman"/>
        </w:rPr>
      </w:pPr>
      <w:r w:rsidRPr="00932706">
        <w:rPr>
          <w:rFonts w:ascii="Times New Roman" w:eastAsia="MyriadPro-Bold" w:hAnsi="Times New Roman" w:cs="Times New Roman"/>
        </w:rPr>
        <w:t>How to Trigger Motivation in the English class? Designing Activities to make learning happen (Vocabulary)</w:t>
      </w:r>
    </w:p>
    <w:p w:rsidR="00826A78" w:rsidRPr="00932706" w:rsidRDefault="00826A78" w:rsidP="00826A78">
      <w:pPr>
        <w:pStyle w:val="ListParagraph"/>
        <w:numPr>
          <w:ilvl w:val="0"/>
          <w:numId w:val="8"/>
        </w:numPr>
        <w:autoSpaceDE w:val="0"/>
        <w:autoSpaceDN w:val="0"/>
        <w:adjustRightInd w:val="0"/>
        <w:spacing w:after="0" w:line="240" w:lineRule="auto"/>
        <w:jc w:val="both"/>
        <w:rPr>
          <w:rFonts w:ascii="Times New Roman" w:eastAsia="MyriadPro-Bold" w:hAnsi="Times New Roman" w:cs="Times New Roman"/>
        </w:rPr>
      </w:pPr>
      <w:r w:rsidRPr="00932706">
        <w:rPr>
          <w:rFonts w:ascii="Times New Roman" w:eastAsia="MyriadPro-Bold" w:hAnsi="Times New Roman" w:cs="Times New Roman"/>
        </w:rPr>
        <w:t>How to Trigger Motivation in the English class? Designing Activities to make learning happen (Speaking)</w:t>
      </w:r>
    </w:p>
    <w:p w:rsidR="00826A78" w:rsidRPr="00932706" w:rsidRDefault="00826A78" w:rsidP="00826A78">
      <w:pPr>
        <w:pStyle w:val="ListParagraph"/>
        <w:numPr>
          <w:ilvl w:val="0"/>
          <w:numId w:val="8"/>
        </w:numPr>
        <w:autoSpaceDE w:val="0"/>
        <w:autoSpaceDN w:val="0"/>
        <w:adjustRightInd w:val="0"/>
        <w:spacing w:after="0" w:line="240" w:lineRule="auto"/>
        <w:jc w:val="both"/>
        <w:rPr>
          <w:rFonts w:ascii="Times New Roman" w:eastAsia="MyriadPro-Bold" w:hAnsi="Times New Roman" w:cs="Times New Roman"/>
        </w:rPr>
      </w:pPr>
      <w:r w:rsidRPr="00932706">
        <w:rPr>
          <w:rFonts w:ascii="Times New Roman" w:eastAsia="MyriadPro-Bold" w:hAnsi="Times New Roman" w:cs="Times New Roman"/>
        </w:rPr>
        <w:t>How to Trigger Motivation in the English class? Designing Activities to make learning happen (Writing)</w:t>
      </w:r>
    </w:p>
    <w:p w:rsidR="00826A78" w:rsidRPr="00932706" w:rsidRDefault="00826A78" w:rsidP="00826A78">
      <w:pPr>
        <w:pStyle w:val="ListParagraph"/>
        <w:autoSpaceDE w:val="0"/>
        <w:autoSpaceDN w:val="0"/>
        <w:adjustRightInd w:val="0"/>
        <w:jc w:val="both"/>
        <w:rPr>
          <w:rFonts w:ascii="Times New Roman" w:eastAsia="MyriadPro-Bold" w:hAnsi="Times New Roman" w:cs="Times New Roman"/>
        </w:rPr>
      </w:pPr>
    </w:p>
    <w:p w:rsidR="00826A78" w:rsidRPr="00932706" w:rsidRDefault="00826A78" w:rsidP="00826A78">
      <w:pPr>
        <w:pStyle w:val="ListParagraph"/>
        <w:jc w:val="both"/>
        <w:rPr>
          <w:rFonts w:ascii="Times New Roman" w:eastAsia="MyriadPro-Bold" w:hAnsi="Times New Roman" w:cs="Times New Roman"/>
          <w:b/>
          <w:bCs/>
        </w:rPr>
      </w:pPr>
    </w:p>
    <w:p w:rsidR="00826A78" w:rsidRPr="00932706" w:rsidRDefault="00826A78" w:rsidP="00826A78">
      <w:pPr>
        <w:pStyle w:val="ListParagraph"/>
        <w:jc w:val="both"/>
        <w:rPr>
          <w:rFonts w:ascii="Times New Roman" w:eastAsia="MyriadPro-Bold" w:hAnsi="Times New Roman" w:cs="Times New Roman"/>
          <w:b/>
          <w:bCs/>
        </w:rPr>
      </w:pPr>
    </w:p>
    <w:p w:rsidR="00826A78" w:rsidRPr="00932706" w:rsidRDefault="00826A78" w:rsidP="00826A78">
      <w:pPr>
        <w:pStyle w:val="ListParagraph"/>
        <w:jc w:val="both"/>
        <w:rPr>
          <w:rFonts w:ascii="Times New Roman" w:hAnsi="Times New Roman" w:cs="Times New Roman"/>
          <w:b/>
        </w:rPr>
      </w:pPr>
      <w:r w:rsidRPr="00932706">
        <w:rPr>
          <w:rFonts w:ascii="Times New Roman" w:hAnsi="Times New Roman" w:cs="Times New Roman"/>
          <w:b/>
        </w:rPr>
        <w:t>BIBLIOGRAPHY</w:t>
      </w:r>
    </w:p>
    <w:p w:rsidR="00826A78" w:rsidRPr="00932706" w:rsidRDefault="00826A78" w:rsidP="00826A78">
      <w:pPr>
        <w:pStyle w:val="ListParagraph"/>
        <w:jc w:val="both"/>
        <w:rPr>
          <w:rFonts w:ascii="Times New Roman" w:hAnsi="Times New Roman" w:cs="Times New Roman"/>
          <w:b/>
        </w:rPr>
      </w:pP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Alexander, L.G. - </w:t>
      </w:r>
      <w:r w:rsidRPr="00932706">
        <w:rPr>
          <w:rFonts w:ascii="Times New Roman" w:hAnsi="Times New Roman" w:cs="Times New Roman"/>
          <w:i/>
        </w:rPr>
        <w:t>Longman English Grammar Practice for Intermediate Students,</w:t>
      </w:r>
      <w:r w:rsidRPr="00932706">
        <w:rPr>
          <w:rFonts w:ascii="Times New Roman" w:hAnsi="Times New Roman" w:cs="Times New Roman"/>
        </w:rPr>
        <w:t xml:space="preserve"> Longman, 1998;</w:t>
      </w:r>
    </w:p>
    <w:p w:rsidR="00826A78" w:rsidRPr="00932706" w:rsidRDefault="00E1167A" w:rsidP="00826A78">
      <w:pPr>
        <w:pStyle w:val="ListParagraph"/>
        <w:numPr>
          <w:ilvl w:val="0"/>
          <w:numId w:val="9"/>
        </w:numPr>
        <w:spacing w:after="0" w:line="240" w:lineRule="auto"/>
        <w:jc w:val="both"/>
        <w:rPr>
          <w:rFonts w:ascii="Times New Roman" w:hAnsi="Times New Roman" w:cs="Times New Roman"/>
        </w:rPr>
      </w:pPr>
      <w:hyperlink r:id="rId11" w:tooltip="Cărţi de Rada Balan " w:history="1">
        <w:r w:rsidR="00826A78" w:rsidRPr="00932706">
          <w:rPr>
            <w:rStyle w:val="alb"/>
            <w:rFonts w:ascii="Times New Roman" w:hAnsi="Times New Roman" w:cs="Times New Roman"/>
            <w:bCs/>
            <w:shd w:val="clear" w:color="auto" w:fill="FFFFFF"/>
          </w:rPr>
          <w:t>Balan</w:t>
        </w:r>
        <w:r w:rsidR="00826A78" w:rsidRPr="00932706">
          <w:rPr>
            <w:rStyle w:val="apple-converted-space"/>
            <w:rFonts w:ascii="Times New Roman" w:hAnsi="Times New Roman" w:cs="Times New Roman"/>
            <w:bCs/>
            <w:shd w:val="clear" w:color="auto" w:fill="FFFFFF"/>
          </w:rPr>
          <w:t> </w:t>
        </w:r>
      </w:hyperlink>
      <w:r w:rsidR="00826A78" w:rsidRPr="00932706">
        <w:rPr>
          <w:rFonts w:ascii="Times New Roman" w:hAnsi="Times New Roman" w:cs="Times New Roman"/>
          <w:shd w:val="clear" w:color="auto" w:fill="FFFFFF"/>
        </w:rPr>
        <w:t>,</w:t>
      </w:r>
      <w:r w:rsidR="00826A78" w:rsidRPr="00932706">
        <w:rPr>
          <w:rFonts w:ascii="Times New Roman" w:hAnsi="Times New Roman" w:cs="Times New Roman"/>
        </w:rPr>
        <w:t xml:space="preserve"> </w:t>
      </w:r>
      <w:r w:rsidR="00826A78" w:rsidRPr="00932706">
        <w:rPr>
          <w:rFonts w:ascii="Times New Roman" w:hAnsi="Times New Roman" w:cs="Times New Roman"/>
          <w:shd w:val="clear" w:color="auto" w:fill="FFFFFF"/>
        </w:rPr>
        <w:t>Rada; </w:t>
      </w:r>
      <w:hyperlink r:id="rId12" w:history="1">
        <w:r w:rsidR="00826A78" w:rsidRPr="00932706">
          <w:rPr>
            <w:rStyle w:val="alb"/>
            <w:rFonts w:ascii="Times New Roman" w:hAnsi="Times New Roman" w:cs="Times New Roman"/>
            <w:bCs/>
            <w:shd w:val="clear" w:color="auto" w:fill="FFFFFF"/>
          </w:rPr>
          <w:t>Carianopol</w:t>
        </w:r>
      </w:hyperlink>
      <w:r w:rsidR="00826A78" w:rsidRPr="00932706">
        <w:rPr>
          <w:rFonts w:ascii="Times New Roman" w:hAnsi="Times New Roman" w:cs="Times New Roman"/>
          <w:shd w:val="clear" w:color="auto" w:fill="FFFFFF"/>
        </w:rPr>
        <w:t xml:space="preserve"> , Miruna;</w:t>
      </w:r>
      <w:r w:rsidR="00826A78" w:rsidRPr="00932706">
        <w:rPr>
          <w:rFonts w:ascii="Times New Roman" w:hAnsi="Times New Roman" w:cs="Times New Roman"/>
        </w:rPr>
        <w:t xml:space="preserve"> </w:t>
      </w:r>
      <w:r w:rsidR="00826A78" w:rsidRPr="00932706">
        <w:rPr>
          <w:rFonts w:ascii="Times New Roman" w:hAnsi="Times New Roman" w:cs="Times New Roman"/>
          <w:shd w:val="clear" w:color="auto" w:fill="FFFFFF"/>
        </w:rPr>
        <w:t xml:space="preserve">Colibaba, </w:t>
      </w:r>
      <w:hyperlink r:id="rId13" w:history="1">
        <w:r w:rsidR="00826A78" w:rsidRPr="00932706">
          <w:rPr>
            <w:rStyle w:val="alb"/>
            <w:rFonts w:ascii="Times New Roman" w:hAnsi="Times New Roman" w:cs="Times New Roman"/>
            <w:bCs/>
            <w:shd w:val="clear" w:color="auto" w:fill="FFFFFF"/>
          </w:rPr>
          <w:t xml:space="preserve">Stefan; Coșer, Cornelia; Focșeneanu,Veronica;  </w:t>
        </w:r>
      </w:hyperlink>
      <w:r w:rsidR="00826A78" w:rsidRPr="00932706">
        <w:rPr>
          <w:rFonts w:ascii="Times New Roman" w:hAnsi="Times New Roman" w:cs="Times New Roman"/>
        </w:rPr>
        <w:t>Stan, Vanda; Vulcăneacu, Rodica</w:t>
      </w:r>
      <w:r w:rsidR="00826A78" w:rsidRPr="00932706">
        <w:rPr>
          <w:rFonts w:ascii="Times New Roman" w:hAnsi="Times New Roman" w:cs="Times New Roman"/>
          <w:shd w:val="clear" w:color="auto" w:fill="FFFFFF"/>
        </w:rPr>
        <w:t xml:space="preserve">  -</w:t>
      </w:r>
      <w:r w:rsidR="00826A78" w:rsidRPr="00932706">
        <w:rPr>
          <w:rStyle w:val="apple-converted-space"/>
          <w:rFonts w:ascii="Times New Roman" w:hAnsi="Times New Roman" w:cs="Times New Roman"/>
          <w:shd w:val="clear" w:color="auto" w:fill="FFFFFF"/>
        </w:rPr>
        <w:t> </w:t>
      </w:r>
      <w:r w:rsidR="00826A78" w:rsidRPr="00932706">
        <w:rPr>
          <w:rStyle w:val="alb"/>
          <w:rFonts w:ascii="Times New Roman" w:hAnsi="Times New Roman" w:cs="Times New Roman"/>
          <w:bCs/>
          <w:i/>
          <w:shd w:val="clear" w:color="auto" w:fill="FFFFFF"/>
        </w:rPr>
        <w:t>English My Love,</w:t>
      </w:r>
      <w:r w:rsidR="00826A78" w:rsidRPr="00932706">
        <w:rPr>
          <w:rFonts w:ascii="Times New Roman" w:hAnsi="Times New Roman" w:cs="Times New Roman"/>
          <w:i/>
        </w:rPr>
        <w:t xml:space="preserve"> Student’s Book</w:t>
      </w:r>
      <w:r w:rsidR="00826A78" w:rsidRPr="00932706">
        <w:rPr>
          <w:rFonts w:ascii="Times New Roman" w:hAnsi="Times New Roman" w:cs="Times New Roman"/>
        </w:rPr>
        <w:t xml:space="preserve">, </w:t>
      </w:r>
      <w:r w:rsidR="00826A78" w:rsidRPr="00932706">
        <w:rPr>
          <w:rStyle w:val="alb"/>
          <w:rFonts w:ascii="Times New Roman" w:hAnsi="Times New Roman" w:cs="Times New Roman"/>
          <w:bCs/>
          <w:i/>
          <w:shd w:val="clear" w:color="auto" w:fill="FFFFFF"/>
        </w:rPr>
        <w:t xml:space="preserve"> (L1), 9</w:t>
      </w:r>
      <w:r w:rsidR="00826A78" w:rsidRPr="00932706">
        <w:rPr>
          <w:rStyle w:val="alb"/>
          <w:rFonts w:ascii="Times New Roman" w:hAnsi="Times New Roman" w:cs="Times New Roman"/>
          <w:bCs/>
          <w:i/>
          <w:shd w:val="clear" w:color="auto" w:fill="FFFFFF"/>
          <w:vertAlign w:val="superscript"/>
        </w:rPr>
        <w:t>th</w:t>
      </w:r>
      <w:r w:rsidR="00826A78" w:rsidRPr="00932706">
        <w:rPr>
          <w:rStyle w:val="alb"/>
          <w:rFonts w:ascii="Times New Roman" w:hAnsi="Times New Roman" w:cs="Times New Roman"/>
          <w:bCs/>
          <w:i/>
          <w:shd w:val="clear" w:color="auto" w:fill="FFFFFF"/>
        </w:rPr>
        <w:t xml:space="preserve"> grade, </w:t>
      </w:r>
      <w:r w:rsidR="00826A78" w:rsidRPr="00932706">
        <w:rPr>
          <w:rStyle w:val="alb"/>
          <w:rFonts w:ascii="Times New Roman" w:hAnsi="Times New Roman" w:cs="Times New Roman"/>
          <w:bCs/>
          <w:shd w:val="clear" w:color="auto" w:fill="FFFFFF"/>
        </w:rPr>
        <w:t>Editura Didactică și Pedagogică, 2008;</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Biber, Douglas; Conrad, Susan; Leech, Geoffrey - </w:t>
      </w:r>
      <w:r w:rsidRPr="00932706">
        <w:rPr>
          <w:rFonts w:ascii="Times New Roman" w:hAnsi="Times New Roman" w:cs="Times New Roman"/>
          <w:i/>
        </w:rPr>
        <w:t xml:space="preserve">Student Grammar of Spoken and Written English </w:t>
      </w:r>
      <w:r w:rsidRPr="00932706">
        <w:rPr>
          <w:rFonts w:ascii="Times New Roman" w:hAnsi="Times New Roman" w:cs="Times New Roman"/>
        </w:rPr>
        <w:t>, Longman, 2002;</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Bowen, Tim; Marks, Jonathan - </w:t>
      </w:r>
      <w:r w:rsidRPr="00932706">
        <w:rPr>
          <w:rFonts w:ascii="Times New Roman" w:hAnsi="Times New Roman" w:cs="Times New Roman"/>
          <w:i/>
        </w:rPr>
        <w:t>Inside Teaching</w:t>
      </w:r>
      <w:r w:rsidRPr="00932706">
        <w:rPr>
          <w:rFonts w:ascii="Times New Roman" w:hAnsi="Times New Roman" w:cs="Times New Roman"/>
        </w:rPr>
        <w:t>, Macmillan Heinemann, 2003;</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Brown, H. Douglas, </w:t>
      </w:r>
      <w:r w:rsidRPr="00932706">
        <w:rPr>
          <w:rFonts w:ascii="Times New Roman" w:hAnsi="Times New Roman" w:cs="Times New Roman"/>
          <w:i/>
        </w:rPr>
        <w:t>Teaching by Principles. An Interactive Approach to Language Pedagogy¸</w:t>
      </w:r>
      <w:r w:rsidRPr="00932706">
        <w:rPr>
          <w:rFonts w:ascii="Times New Roman" w:hAnsi="Times New Roman" w:cs="Times New Roman"/>
        </w:rPr>
        <w:t xml:space="preserve"> second edition, Longman, Pearson ESL, 2000.</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Burgess, Sally, Head, Kathy, Ed. Jeremy Harmer, Pearson Education Limited, 2005.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Castairs-McCarthy, Andrew - </w:t>
      </w:r>
      <w:r w:rsidRPr="00932706">
        <w:rPr>
          <w:rFonts w:ascii="Times New Roman" w:hAnsi="Times New Roman" w:cs="Times New Roman"/>
          <w:i/>
        </w:rPr>
        <w:t>An Introduction to English Morphology: Words and their Structure</w:t>
      </w:r>
      <w:r w:rsidRPr="00932706">
        <w:rPr>
          <w:rFonts w:ascii="Times New Roman" w:hAnsi="Times New Roman" w:cs="Times New Roman"/>
        </w:rPr>
        <w:t>, Edinburgh University Press, 2002;</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lang w:val="es-AR"/>
        </w:rPr>
      </w:pPr>
      <w:r w:rsidRPr="00932706">
        <w:rPr>
          <w:rFonts w:ascii="Times New Roman" w:hAnsi="Times New Roman" w:cs="Times New Roman"/>
          <w:lang w:val="es-AR"/>
        </w:rPr>
        <w:t xml:space="preserve">Clontea, Procopie; Miu, Alina - </w:t>
      </w:r>
      <w:r w:rsidRPr="00932706">
        <w:rPr>
          <w:rFonts w:ascii="Times New Roman" w:hAnsi="Times New Roman" w:cs="Times New Roman"/>
          <w:i/>
          <w:lang w:val="es-AR"/>
        </w:rPr>
        <w:t xml:space="preserve">A Practical English Grammar, </w:t>
      </w:r>
      <w:r w:rsidRPr="00932706">
        <w:rPr>
          <w:rFonts w:ascii="Times New Roman" w:hAnsi="Times New Roman" w:cs="Times New Roman"/>
          <w:lang w:val="es-AR"/>
        </w:rPr>
        <w:t>Editura Institutul European, 2005;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Collins  Cobuild - </w:t>
      </w:r>
      <w:r w:rsidRPr="00932706">
        <w:rPr>
          <w:rFonts w:ascii="Times New Roman" w:hAnsi="Times New Roman" w:cs="Times New Roman"/>
          <w:i/>
        </w:rPr>
        <w:t>English Usage</w:t>
      </w:r>
      <w:r w:rsidRPr="00932706">
        <w:rPr>
          <w:rFonts w:ascii="Times New Roman" w:hAnsi="Times New Roman" w:cs="Times New Roman"/>
        </w:rPr>
        <w:t>, Collins Birmingham University, International Language Database, 1992;</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Dudeney, Gaven, Hockly, Nicky, ed. Jeremy Harmer, </w:t>
      </w:r>
      <w:r w:rsidRPr="00932706">
        <w:rPr>
          <w:rFonts w:ascii="Times New Roman" w:hAnsi="Times New Roman" w:cs="Times New Roman"/>
          <w:i/>
        </w:rPr>
        <w:t>How to Teach English with Technology</w:t>
      </w:r>
      <w:r w:rsidRPr="00932706">
        <w:rPr>
          <w:rFonts w:ascii="Times New Roman" w:hAnsi="Times New Roman" w:cs="Times New Roman"/>
        </w:rPr>
        <w:t>, Pearson Longman, Pearson Education Limited, 2007.</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Eastwood, John-  </w:t>
      </w:r>
      <w:r w:rsidRPr="00932706">
        <w:rPr>
          <w:rFonts w:ascii="Times New Roman" w:hAnsi="Times New Roman" w:cs="Times New Roman"/>
          <w:i/>
        </w:rPr>
        <w:t>Oxford Guide to the English Grammar</w:t>
      </w:r>
      <w:r w:rsidRPr="00932706">
        <w:rPr>
          <w:rFonts w:ascii="Times New Roman" w:hAnsi="Times New Roman" w:cs="Times New Roman"/>
        </w:rPr>
        <w:t>, Oxford University Press, 2002;</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Gairns, Ruth; Redman, Stuart - </w:t>
      </w:r>
      <w:r w:rsidRPr="00932706">
        <w:rPr>
          <w:rFonts w:ascii="Times New Roman" w:hAnsi="Times New Roman" w:cs="Times New Roman"/>
          <w:i/>
        </w:rPr>
        <w:t>Oxford Word Skills</w:t>
      </w:r>
      <w:r w:rsidRPr="00932706">
        <w:rPr>
          <w:rFonts w:ascii="Times New Roman" w:hAnsi="Times New Roman" w:cs="Times New Roman"/>
        </w:rPr>
        <w:t>, Oxford, 2012;</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Graver, B.D. - </w:t>
      </w:r>
      <w:r w:rsidRPr="00932706">
        <w:rPr>
          <w:rFonts w:ascii="Times New Roman" w:hAnsi="Times New Roman" w:cs="Times New Roman"/>
          <w:i/>
        </w:rPr>
        <w:t>Advanced English Practice</w:t>
      </w:r>
      <w:r w:rsidRPr="00932706">
        <w:rPr>
          <w:rFonts w:ascii="Times New Roman" w:hAnsi="Times New Roman" w:cs="Times New Roman"/>
        </w:rPr>
        <w:t>, Oxford University Press, 1986;</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Greenbaum, Sidney - </w:t>
      </w:r>
      <w:r w:rsidRPr="00932706">
        <w:rPr>
          <w:rFonts w:ascii="Times New Roman" w:hAnsi="Times New Roman" w:cs="Times New Roman"/>
          <w:i/>
        </w:rPr>
        <w:t>The Oxford English Grammar</w:t>
      </w:r>
      <w:r w:rsidRPr="00932706">
        <w:rPr>
          <w:rFonts w:ascii="Times New Roman" w:hAnsi="Times New Roman" w:cs="Times New Roman"/>
        </w:rPr>
        <w:t>, Oxford University Press, 1996;</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Horner, Chris, Ryf, Vicky, </w:t>
      </w:r>
      <w:r w:rsidRPr="00932706">
        <w:rPr>
          <w:rFonts w:ascii="Times New Roman" w:hAnsi="Times New Roman" w:cs="Times New Roman"/>
          <w:i/>
        </w:rPr>
        <w:t xml:space="preserve">Creative Teaching English. In the Early Years and Primary Classroom. </w:t>
      </w:r>
      <w:r w:rsidRPr="00932706">
        <w:rPr>
          <w:rFonts w:ascii="Times New Roman" w:hAnsi="Times New Roman" w:cs="Times New Roman"/>
        </w:rPr>
        <w:t xml:space="preserve"> A David Fullton Book, Routledge </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Hunston, Susan; Francis, Gill - </w:t>
      </w:r>
      <w:r w:rsidRPr="00932706">
        <w:rPr>
          <w:rFonts w:ascii="Times New Roman" w:hAnsi="Times New Roman" w:cs="Times New Roman"/>
          <w:i/>
        </w:rPr>
        <w:t>Pattern Grammar - A Corpus Driven Approach to the Lexical Grammar of English,</w:t>
      </w:r>
      <w:r w:rsidRPr="00932706">
        <w:rPr>
          <w:rFonts w:ascii="Times New Roman" w:hAnsi="Times New Roman" w:cs="Times New Roman"/>
        </w:rPr>
        <w:t xml:space="preserve"> The University of Birmingham, John Benjamins Publishing Company, Amsterdam/ Philadelphia, 2000;</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Harmer, Jeremy; Rossner, R. -  </w:t>
      </w:r>
      <w:r w:rsidRPr="00932706">
        <w:rPr>
          <w:rFonts w:ascii="Times New Roman" w:hAnsi="Times New Roman" w:cs="Times New Roman"/>
          <w:i/>
        </w:rPr>
        <w:t>More than Words</w:t>
      </w:r>
      <w:r w:rsidRPr="00932706">
        <w:rPr>
          <w:rFonts w:ascii="Times New Roman" w:hAnsi="Times New Roman" w:cs="Times New Roman"/>
        </w:rPr>
        <w:t>, Longman , 1992;</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Harmer, Jeremy - </w:t>
      </w:r>
      <w:r w:rsidRPr="00932706">
        <w:rPr>
          <w:rFonts w:ascii="Times New Roman" w:hAnsi="Times New Roman" w:cs="Times New Roman"/>
          <w:i/>
        </w:rPr>
        <w:t>How to Teach English</w:t>
      </w:r>
      <w:r w:rsidRPr="00932706">
        <w:rPr>
          <w:rFonts w:ascii="Times New Roman" w:hAnsi="Times New Roman" w:cs="Times New Roman"/>
        </w:rPr>
        <w:t>, Longman, 2007;</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Harmer, Jeremy - </w:t>
      </w:r>
      <w:r w:rsidRPr="00932706">
        <w:rPr>
          <w:rFonts w:ascii="Times New Roman" w:hAnsi="Times New Roman" w:cs="Times New Roman"/>
          <w:i/>
        </w:rPr>
        <w:t>The Practice of English Language Teaching</w:t>
      </w:r>
      <w:r w:rsidRPr="00932706">
        <w:rPr>
          <w:rFonts w:ascii="Times New Roman" w:hAnsi="Times New Roman" w:cs="Times New Roman"/>
        </w:rPr>
        <w:t>, Longman, 2000;</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Kelly, Gerald, </w:t>
      </w:r>
      <w:r w:rsidRPr="00932706">
        <w:rPr>
          <w:rFonts w:ascii="Times New Roman" w:hAnsi="Times New Roman" w:cs="Times New Roman"/>
          <w:i/>
        </w:rPr>
        <w:t xml:space="preserve">How to Teach Pronunciation, </w:t>
      </w:r>
      <w:r w:rsidRPr="00932706">
        <w:rPr>
          <w:rFonts w:ascii="Times New Roman" w:hAnsi="Times New Roman" w:cs="Times New Roman"/>
        </w:rPr>
        <w:t>ed. Jermey Harmer, Pearson Education Limited, 2000.</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i/>
          <w:lang w:val="es-AR"/>
        </w:rPr>
      </w:pPr>
      <w:r w:rsidRPr="00932706">
        <w:rPr>
          <w:rFonts w:ascii="Times New Roman" w:hAnsi="Times New Roman" w:cs="Times New Roman"/>
        </w:rPr>
        <w:t xml:space="preserve">Lado, Robert - </w:t>
      </w:r>
      <w:r w:rsidRPr="00932706">
        <w:rPr>
          <w:rFonts w:ascii="Times New Roman" w:hAnsi="Times New Roman" w:cs="Times New Roman"/>
          <w:i/>
        </w:rPr>
        <w:t xml:space="preserve">Language Teaching. Predarea limbilor . </w:t>
      </w:r>
      <w:r w:rsidRPr="00932706">
        <w:rPr>
          <w:rFonts w:ascii="Times New Roman" w:hAnsi="Times New Roman" w:cs="Times New Roman"/>
          <w:i/>
          <w:lang w:val="es-AR"/>
        </w:rPr>
        <w:t>O abordare științifică.,</w:t>
      </w:r>
      <w:r w:rsidRPr="00932706">
        <w:rPr>
          <w:rFonts w:ascii="Times New Roman" w:hAnsi="Times New Roman" w:cs="Times New Roman"/>
          <w:lang w:val="es-AR"/>
        </w:rPr>
        <w:t xml:space="preserve"> Editura Didactică si Pedagogică, 1976;</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lang w:val="es-AR"/>
        </w:rPr>
      </w:pPr>
      <w:r w:rsidRPr="00932706">
        <w:rPr>
          <w:rFonts w:ascii="Times New Roman" w:hAnsi="Times New Roman" w:cs="Times New Roman"/>
          <w:lang w:val="es-AR"/>
        </w:rPr>
        <w:t xml:space="preserve">Levițchi, Leon; Preda, Ioan - </w:t>
      </w:r>
      <w:r w:rsidRPr="00932706">
        <w:rPr>
          <w:rFonts w:ascii="Times New Roman" w:hAnsi="Times New Roman" w:cs="Times New Roman"/>
          <w:i/>
          <w:lang w:val="es-AR"/>
        </w:rPr>
        <w:t>Gramatica limbii engleze</w:t>
      </w:r>
      <w:r w:rsidRPr="00932706">
        <w:rPr>
          <w:rFonts w:ascii="Times New Roman" w:hAnsi="Times New Roman" w:cs="Times New Roman"/>
          <w:lang w:val="es-AR"/>
        </w:rPr>
        <w:t>, Editura 100+1 Gramar, 1997;</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McCarthy, Michael; O’Dell, Felicity – </w:t>
      </w:r>
      <w:r w:rsidRPr="00932706">
        <w:rPr>
          <w:rFonts w:ascii="Times New Roman" w:hAnsi="Times New Roman" w:cs="Times New Roman"/>
          <w:i/>
        </w:rPr>
        <w:t>English Vocabulary in Use Advanced</w:t>
      </w:r>
      <w:r w:rsidRPr="00932706">
        <w:rPr>
          <w:rFonts w:ascii="Times New Roman" w:hAnsi="Times New Roman" w:cs="Times New Roman"/>
        </w:rPr>
        <w:t>, Cambridge, 2005;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Moon, Jayne - </w:t>
      </w:r>
      <w:r w:rsidRPr="00932706">
        <w:rPr>
          <w:rFonts w:ascii="Times New Roman" w:hAnsi="Times New Roman" w:cs="Times New Roman"/>
          <w:i/>
        </w:rPr>
        <w:t>Children Learning English</w:t>
      </w:r>
      <w:r w:rsidRPr="00932706">
        <w:rPr>
          <w:rFonts w:ascii="Times New Roman" w:hAnsi="Times New Roman" w:cs="Times New Roman"/>
        </w:rPr>
        <w:t>, Macmillan Heinemann, 2000;</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Quirk, Randolph; Greenbaum, Sidney;  Leech, Geoffrey; Svartnik, Jan - </w:t>
      </w:r>
      <w:r w:rsidRPr="00932706">
        <w:rPr>
          <w:rFonts w:ascii="Times New Roman" w:hAnsi="Times New Roman" w:cs="Times New Roman"/>
          <w:i/>
        </w:rPr>
        <w:t>A Comprehensive Grammar of the English Language</w:t>
      </w:r>
      <w:r w:rsidRPr="00932706">
        <w:rPr>
          <w:rFonts w:ascii="Times New Roman" w:hAnsi="Times New Roman" w:cs="Times New Roman"/>
        </w:rPr>
        <w:t>, Longman, 1985;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Paidos, Cosntantin - </w:t>
      </w:r>
      <w:r w:rsidRPr="00932706">
        <w:rPr>
          <w:rFonts w:ascii="Times New Roman" w:hAnsi="Times New Roman" w:cs="Times New Roman"/>
          <w:i/>
        </w:rPr>
        <w:t>English Grammar  Theory and Practice,</w:t>
      </w:r>
      <w:r w:rsidRPr="00932706">
        <w:rPr>
          <w:rFonts w:ascii="Times New Roman" w:hAnsi="Times New Roman" w:cs="Times New Roman"/>
        </w:rPr>
        <w:t xml:space="preserve"> Editura Polirom, 2001</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Palmer, Harold - </w:t>
      </w:r>
      <w:r w:rsidRPr="00932706">
        <w:rPr>
          <w:rFonts w:ascii="Times New Roman" w:hAnsi="Times New Roman" w:cs="Times New Roman"/>
          <w:i/>
        </w:rPr>
        <w:t xml:space="preserve">The Scientific Study and Teaching of Languages, </w:t>
      </w:r>
      <w:r w:rsidRPr="00932706">
        <w:rPr>
          <w:rFonts w:ascii="Times New Roman" w:hAnsi="Times New Roman" w:cs="Times New Roman"/>
        </w:rPr>
        <w:t>Oxford University Press, 1968;</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Rivers, Wilga; Temperley, M. S. - </w:t>
      </w:r>
      <w:r w:rsidRPr="00932706">
        <w:rPr>
          <w:rFonts w:ascii="Times New Roman" w:hAnsi="Times New Roman" w:cs="Times New Roman"/>
          <w:i/>
        </w:rPr>
        <w:t>A Practical Guide to the Teaching of English (as a second or foreign language,)</w:t>
      </w:r>
      <w:r w:rsidRPr="00932706">
        <w:rPr>
          <w:rFonts w:ascii="Times New Roman" w:hAnsi="Times New Roman" w:cs="Times New Roman"/>
        </w:rPr>
        <w:t>, Oxford University Press, 1978;</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Schibsbye, Knud - </w:t>
      </w:r>
      <w:r w:rsidRPr="00932706">
        <w:rPr>
          <w:rFonts w:ascii="Times New Roman" w:hAnsi="Times New Roman" w:cs="Times New Roman"/>
          <w:i/>
        </w:rPr>
        <w:t xml:space="preserve">A Modern English Grammar </w:t>
      </w:r>
      <w:r w:rsidRPr="00932706">
        <w:rPr>
          <w:rFonts w:ascii="Times New Roman" w:hAnsi="Times New Roman" w:cs="Times New Roman"/>
        </w:rPr>
        <w:t>- second edition, Oxford University Press, 1970;</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lastRenderedPageBreak/>
        <w:t xml:space="preserve">Scrivener, Jim; Bingham, Celia; Tenant, Adrian; Wesserman, Steve - </w:t>
      </w:r>
      <w:r w:rsidRPr="00932706">
        <w:rPr>
          <w:rFonts w:ascii="Times New Roman" w:hAnsi="Times New Roman" w:cs="Times New Roman"/>
          <w:i/>
        </w:rPr>
        <w:t>Straightforward, Intermediate Teacher’s Book</w:t>
      </w:r>
      <w:r w:rsidRPr="00932706">
        <w:rPr>
          <w:rFonts w:ascii="Times New Roman" w:hAnsi="Times New Roman" w:cs="Times New Roman"/>
        </w:rPr>
        <w:t>, Macmillan, 2006;</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Scrivener, Jim; Bingham, Celia; Tenant, Adrian; Wesserman, Steve - </w:t>
      </w:r>
      <w:r w:rsidRPr="00932706">
        <w:rPr>
          <w:rFonts w:ascii="Times New Roman" w:hAnsi="Times New Roman" w:cs="Times New Roman"/>
          <w:i/>
        </w:rPr>
        <w:t>Straightforward, Upper Intermediate Teacher’s Book</w:t>
      </w:r>
      <w:r w:rsidRPr="00932706">
        <w:rPr>
          <w:rFonts w:ascii="Times New Roman" w:hAnsi="Times New Roman" w:cs="Times New Roman"/>
        </w:rPr>
        <w:t>, Macmillan, 2007;</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Scrivener, Jim- </w:t>
      </w:r>
      <w:r w:rsidRPr="00932706">
        <w:rPr>
          <w:rFonts w:ascii="Times New Roman" w:hAnsi="Times New Roman" w:cs="Times New Roman"/>
          <w:i/>
        </w:rPr>
        <w:t>Learning Teaching</w:t>
      </w:r>
      <w:r w:rsidRPr="00932706">
        <w:rPr>
          <w:rFonts w:ascii="Times New Roman" w:hAnsi="Times New Roman" w:cs="Times New Roman"/>
        </w:rPr>
        <w:t>, Macmillan Books for Teachers, 2005;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Seymour, David; Popova, Maria - </w:t>
      </w:r>
      <w:r w:rsidRPr="00932706">
        <w:rPr>
          <w:rFonts w:ascii="Times New Roman" w:hAnsi="Times New Roman" w:cs="Times New Roman"/>
          <w:i/>
        </w:rPr>
        <w:t>700 Classroom Activities</w:t>
      </w:r>
      <w:r w:rsidRPr="00932706">
        <w:rPr>
          <w:rFonts w:ascii="Times New Roman" w:hAnsi="Times New Roman" w:cs="Times New Roman"/>
        </w:rPr>
        <w:t>, Macmillan, 2005;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Sikorzynska, Anna; Jojdziallo- Odrobinska, Malgorzata - </w:t>
      </w:r>
      <w:r w:rsidRPr="00932706">
        <w:rPr>
          <w:rFonts w:ascii="Times New Roman" w:hAnsi="Times New Roman" w:cs="Times New Roman"/>
          <w:i/>
        </w:rPr>
        <w:t>Teach Grammar</w:t>
      </w:r>
      <w:r w:rsidRPr="00932706">
        <w:rPr>
          <w:rFonts w:ascii="Times New Roman" w:hAnsi="Times New Roman" w:cs="Times New Roman"/>
        </w:rPr>
        <w:t>, Teora, 1996;</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Stahl, Steven; Nagy, William E. - </w:t>
      </w:r>
      <w:r w:rsidRPr="00932706">
        <w:rPr>
          <w:rFonts w:ascii="Times New Roman" w:hAnsi="Times New Roman" w:cs="Times New Roman"/>
          <w:i/>
        </w:rPr>
        <w:t>Teaching word meanings</w:t>
      </w:r>
      <w:r w:rsidRPr="00932706">
        <w:rPr>
          <w:rFonts w:ascii="Times New Roman" w:hAnsi="Times New Roman" w:cs="Times New Roman"/>
        </w:rPr>
        <w:t>, Lawrence Erlbaum Associates, 2006;</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Thornbury, Scott, </w:t>
      </w:r>
      <w:r w:rsidRPr="00932706">
        <w:rPr>
          <w:rFonts w:ascii="Times New Roman" w:hAnsi="Times New Roman" w:cs="Times New Roman"/>
          <w:i/>
        </w:rPr>
        <w:t xml:space="preserve">How to Teach Grammar, </w:t>
      </w:r>
      <w:r w:rsidRPr="00932706">
        <w:rPr>
          <w:rFonts w:ascii="Times New Roman" w:hAnsi="Times New Roman" w:cs="Times New Roman"/>
        </w:rPr>
        <w:t>Ed. Jeremy Harmer, Pearson Education Limited, 1999.</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Thornbury, Scott, </w:t>
      </w:r>
      <w:r w:rsidRPr="00932706">
        <w:rPr>
          <w:rFonts w:ascii="Times New Roman" w:hAnsi="Times New Roman" w:cs="Times New Roman"/>
          <w:i/>
        </w:rPr>
        <w:t xml:space="preserve">How to Teach Vocabulary, </w:t>
      </w:r>
      <w:r w:rsidRPr="00932706">
        <w:rPr>
          <w:rFonts w:ascii="Times New Roman" w:hAnsi="Times New Roman" w:cs="Times New Roman"/>
        </w:rPr>
        <w:t>Ed. Jeremy Harmer, Pearson Education Limited, 2005.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Thornbury, Scott, </w:t>
      </w:r>
      <w:r w:rsidRPr="00932706">
        <w:rPr>
          <w:rFonts w:ascii="Times New Roman" w:hAnsi="Times New Roman" w:cs="Times New Roman"/>
          <w:i/>
        </w:rPr>
        <w:t xml:space="preserve">How to Teach Speaking, </w:t>
      </w:r>
      <w:r w:rsidRPr="00932706">
        <w:rPr>
          <w:rFonts w:ascii="Times New Roman" w:hAnsi="Times New Roman" w:cs="Times New Roman"/>
        </w:rPr>
        <w:t>Ed. Jeremy Harmer, Pearson Education Limited, 2005.</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Ur, Penny - </w:t>
      </w:r>
      <w:r w:rsidRPr="00932706">
        <w:rPr>
          <w:rFonts w:ascii="Times New Roman" w:hAnsi="Times New Roman" w:cs="Times New Roman"/>
          <w:i/>
        </w:rPr>
        <w:t>Grammar Practice Activities - A Practical Guide for Teachers,</w:t>
      </w:r>
      <w:r w:rsidRPr="00932706">
        <w:rPr>
          <w:rFonts w:ascii="Times New Roman" w:hAnsi="Times New Roman" w:cs="Times New Roman"/>
        </w:rPr>
        <w:t xml:space="preserve"> Cambridge University Press, 2006;</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Puglise, Chaz. </w:t>
      </w:r>
      <w:r w:rsidRPr="00932706">
        <w:rPr>
          <w:rFonts w:ascii="Times New Roman" w:hAnsi="Times New Roman" w:cs="Times New Roman"/>
          <w:i/>
        </w:rPr>
        <w:t xml:space="preserve">Creating Motivation. Activities to make learning happen, </w:t>
      </w:r>
      <w:r w:rsidRPr="00932706">
        <w:rPr>
          <w:rFonts w:ascii="Times New Roman" w:hAnsi="Times New Roman" w:cs="Times New Roman"/>
        </w:rPr>
        <w:t xml:space="preserve"> Helbling, 2017.</w:t>
      </w:r>
    </w:p>
    <w:p w:rsidR="00826A78" w:rsidRPr="00932706" w:rsidRDefault="00826A78" w:rsidP="00826A78">
      <w:pPr>
        <w:pStyle w:val="ListParagraph"/>
        <w:numPr>
          <w:ilvl w:val="0"/>
          <w:numId w:val="9"/>
        </w:numPr>
        <w:spacing w:after="0" w:line="240" w:lineRule="auto"/>
        <w:jc w:val="both"/>
        <w:rPr>
          <w:rFonts w:ascii="Times New Roman" w:hAnsi="Times New Roman" w:cs="Times New Roman"/>
        </w:rPr>
      </w:pPr>
      <w:r w:rsidRPr="00932706">
        <w:rPr>
          <w:rFonts w:ascii="Times New Roman" w:hAnsi="Times New Roman" w:cs="Times New Roman"/>
        </w:rPr>
        <w:t xml:space="preserve">Arnold, Jane, Dornyei, Zoltan, Pugliese, Chaz, </w:t>
      </w:r>
      <w:r w:rsidRPr="00932706">
        <w:rPr>
          <w:rFonts w:ascii="Times New Roman" w:hAnsi="Times New Roman" w:cs="Times New Roman"/>
          <w:i/>
        </w:rPr>
        <w:t xml:space="preserve"> The Principled Communicative Approach, </w:t>
      </w:r>
      <w:r w:rsidRPr="00932706">
        <w:rPr>
          <w:rFonts w:ascii="Times New Roman" w:hAnsi="Times New Roman" w:cs="Times New Roman"/>
        </w:rPr>
        <w:t>Helbling,</w:t>
      </w:r>
      <w:r w:rsidRPr="00932706">
        <w:rPr>
          <w:rFonts w:ascii="Times New Roman" w:hAnsi="Times New Roman" w:cs="Times New Roman"/>
          <w:i/>
        </w:rPr>
        <w:t xml:space="preserve"> </w:t>
      </w:r>
      <w:r w:rsidRPr="00932706">
        <w:rPr>
          <w:rFonts w:ascii="Times New Roman" w:hAnsi="Times New Roman" w:cs="Times New Roman"/>
        </w:rPr>
        <w:t>2015.</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b/>
          <w:bCs/>
          <w:lang w:val="ro-RO"/>
        </w:rPr>
      </w:pPr>
      <w:r w:rsidRPr="00932706">
        <w:rPr>
          <w:rFonts w:ascii="Times New Roman" w:hAnsi="Times New Roman" w:cs="Times New Roman"/>
          <w:b/>
          <w:bCs/>
          <w:lang w:val="ro-RO"/>
        </w:rPr>
        <w:t>Lector univ. dr. Adela Dumitrescu</w:t>
      </w:r>
    </w:p>
    <w:p w:rsidR="00826A78" w:rsidRPr="00932706" w:rsidRDefault="00E1167A" w:rsidP="00826A78">
      <w:pPr>
        <w:rPr>
          <w:rFonts w:ascii="Times New Roman" w:hAnsi="Times New Roman" w:cs="Times New Roman"/>
          <w:b/>
          <w:lang w:val="ro-RO"/>
        </w:rPr>
      </w:pPr>
      <w:hyperlink r:id="rId14" w:history="1">
        <w:r w:rsidR="00826A78" w:rsidRPr="00932706">
          <w:rPr>
            <w:rStyle w:val="InternetLink"/>
            <w:rFonts w:ascii="Times New Roman" w:hAnsi="Times New Roman" w:cs="Times New Roman"/>
            <w:b/>
            <w:lang w:val="ro-RO"/>
          </w:rPr>
          <w:t>adela_dum@yahoo.com</w:t>
        </w:r>
      </w:hyperlink>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0722415051</w:t>
      </w:r>
    </w:p>
    <w:p w:rsidR="00826A78" w:rsidRPr="00932706" w:rsidRDefault="00826A78" w:rsidP="00826A78">
      <w:pPr>
        <w:rPr>
          <w:rFonts w:ascii="Times New Roman" w:hAnsi="Times New Roman" w:cs="Times New Roman"/>
          <w:b/>
          <w:lang w:val="ro-RO"/>
        </w:rPr>
      </w:pP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Teaching Receptive Skills at High School Level</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Developing Listening Skills in the English Language Class</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New Methods and Techniques of Approaching and Teaching Vocabulary in EFL Classes</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Strategies for Teaching Creative Writing in English</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Teaching Methods to Express Possession in English</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Strategies for Teaching Prepositions in English</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Building Vocabulary through Stories</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 xml:space="preserve">Developing Communicative Skills in EFL Classroom </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 xml:space="preserve">Teaching Progressive Aspect to Romanian Students </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 xml:space="preserve">Language Games in Teaching English </w:t>
      </w:r>
    </w:p>
    <w:p w:rsidR="00826A78" w:rsidRPr="00932706" w:rsidRDefault="00826A78" w:rsidP="00826A78">
      <w:pPr>
        <w:pStyle w:val="ListParagraph"/>
        <w:numPr>
          <w:ilvl w:val="0"/>
          <w:numId w:val="10"/>
        </w:numPr>
        <w:spacing w:after="160" w:line="240" w:lineRule="auto"/>
        <w:rPr>
          <w:rFonts w:ascii="Times New Roman" w:hAnsi="Times New Roman" w:cs="Times New Roman"/>
        </w:rPr>
      </w:pPr>
      <w:r w:rsidRPr="00932706">
        <w:rPr>
          <w:rFonts w:ascii="Times New Roman" w:hAnsi="Times New Roman" w:cs="Times New Roman"/>
        </w:rPr>
        <w:t>New Methods and Techniques of Assessing Language Knowledge</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b/>
          <w:bCs/>
          <w:lang w:val="ro-RO"/>
        </w:rPr>
      </w:pPr>
      <w:r w:rsidRPr="00932706">
        <w:rPr>
          <w:rFonts w:ascii="Times New Roman" w:hAnsi="Times New Roman" w:cs="Times New Roman"/>
          <w:b/>
          <w:bCs/>
          <w:lang w:val="ro-RO"/>
        </w:rPr>
        <w:t>Conf.univ.dr. Manea Constantin</w:t>
      </w:r>
    </w:p>
    <w:p w:rsidR="00826A78" w:rsidRPr="00932706" w:rsidRDefault="00E1167A" w:rsidP="00826A78">
      <w:pPr>
        <w:rPr>
          <w:rFonts w:ascii="Times New Roman" w:hAnsi="Times New Roman" w:cs="Times New Roman"/>
          <w:b/>
          <w:lang w:val="ro-RO"/>
        </w:rPr>
      </w:pPr>
      <w:hyperlink r:id="rId15" w:history="1">
        <w:r w:rsidR="00826A78" w:rsidRPr="00932706">
          <w:rPr>
            <w:rStyle w:val="Hyperlink"/>
            <w:rFonts w:ascii="Times New Roman" w:hAnsi="Times New Roman" w:cs="Times New Roman"/>
            <w:lang w:val="ro-RO"/>
          </w:rPr>
          <w:t>kostea_m@yahoo.com</w:t>
        </w:r>
      </w:hyperlink>
      <w:r w:rsidR="00826A78" w:rsidRPr="00932706">
        <w:rPr>
          <w:rFonts w:ascii="Times New Roman" w:hAnsi="Times New Roman" w:cs="Times New Roman"/>
          <w:b/>
          <w:lang w:val="ro-RO"/>
        </w:rPr>
        <w:t>; 0787687956</w:t>
      </w:r>
    </w:p>
    <w:p w:rsidR="00826A78" w:rsidRPr="00932706" w:rsidRDefault="00826A78" w:rsidP="00826A78">
      <w:pPr>
        <w:pStyle w:val="ListParagraph"/>
        <w:numPr>
          <w:ilvl w:val="0"/>
          <w:numId w:val="19"/>
        </w:numPr>
        <w:shd w:val="clear" w:color="auto" w:fill="FFFFFF"/>
        <w:spacing w:after="0" w:line="240" w:lineRule="auto"/>
        <w:rPr>
          <w:rFonts w:ascii="Times New Roman" w:hAnsi="Times New Roman" w:cs="Times New Roman"/>
          <w:color w:val="222222"/>
        </w:rPr>
      </w:pPr>
      <w:r w:rsidRPr="00932706">
        <w:rPr>
          <w:rFonts w:ascii="Times New Roman" w:hAnsi="Times New Roman" w:cs="Times New Roman"/>
          <w:color w:val="222222"/>
        </w:rPr>
        <w:t>A teacher’s remarks on current EFL schoolbooks in Romania . Teaching grammar</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A teacher’s remarks on current EFL schoolbooks in Romania . Teaching vocabulary</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A teacher’s remarks on current EFL schoolbooks in Romania . Teaching reading and speaking</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A teacher’s remarks on current EFL schoolbooks in Romania . Teaching British and American life</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and civilization</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Difficulties of phraseology in TEFL.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Difficulties of usage in TEFL.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Difficulties of pronunciation in TEFL.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Difficulties of the grammatical categories of gender and case in TEFL.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Difficulties of the grammatical class of the preposition in TEFL.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Difficulties of the grammatical class of the pronoun in TEFL.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Modern concepts in TEFL. The case of Romanian syllabuses and curricula</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Teaching the Past and Past Perfect tense vs. the Present Perfect Tense.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TEFL as a “personal adoption language”. Main concepts and issues in</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the field of inter-cultural dialogue</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The universe of childhood with George Eliot. Teaching English through texts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The universe of childhood with J. D. Salinger. Teaching English through texts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Training and personal preparing for EFL examinations. Didactic activities included in the EFL class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lastRenderedPageBreak/>
        <w:t>Translation in TEFL. Didactic implications</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Teaching EFL through literary texts – Salinger as a case in point</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Teaching EFL through literary texts – George Eliot as a case in point</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Teaching EFL through literary texts – Lewis Carroll as a case in point</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Teaching EFL through literary texts – Golding as a case in point</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Lexicography / using dictionaries (lists, etc.) in TEFL</w:t>
      </w:r>
    </w:p>
    <w:p w:rsidR="00826A78" w:rsidRPr="00932706" w:rsidRDefault="00826A78" w:rsidP="00826A7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Grammaticizing the lexicon – in TEFL</w:t>
      </w:r>
    </w:p>
    <w:p w:rsidR="00826A78" w:rsidRPr="00932706" w:rsidRDefault="00826A78" w:rsidP="003A72C8">
      <w:pPr>
        <w:pStyle w:val="ListParagraph"/>
        <w:numPr>
          <w:ilvl w:val="0"/>
          <w:numId w:val="19"/>
        </w:numPr>
        <w:shd w:val="clear" w:color="auto" w:fill="FFFFFF"/>
        <w:spacing w:before="100" w:beforeAutospacing="1" w:after="0" w:line="240" w:lineRule="auto"/>
        <w:rPr>
          <w:rFonts w:ascii="Times New Roman" w:hAnsi="Times New Roman" w:cs="Times New Roman"/>
          <w:color w:val="222222"/>
        </w:rPr>
      </w:pPr>
      <w:r w:rsidRPr="00932706">
        <w:rPr>
          <w:rFonts w:ascii="Times New Roman" w:hAnsi="Times New Roman" w:cs="Times New Roman"/>
          <w:color w:val="222222"/>
        </w:rPr>
        <w:t>Elements of British and American Culture in TEFL. Didactic perspective and implications</w:t>
      </w:r>
    </w:p>
    <w:p w:rsidR="00826A78" w:rsidRPr="00932706" w:rsidRDefault="00826A78" w:rsidP="00826A78">
      <w:pPr>
        <w:shd w:val="clear" w:color="auto" w:fill="FFFFFF"/>
        <w:spacing w:before="100" w:beforeAutospacing="1"/>
        <w:rPr>
          <w:rFonts w:ascii="Times New Roman" w:hAnsi="Times New Roman" w:cs="Times New Roman"/>
          <w:color w:val="222222"/>
        </w:rPr>
      </w:pPr>
      <w:r w:rsidRPr="00932706">
        <w:rPr>
          <w:rFonts w:ascii="Times New Roman" w:hAnsi="Times New Roman" w:cs="Times New Roman"/>
          <w:b/>
          <w:bCs/>
          <w:color w:val="222222"/>
        </w:rPr>
        <w:t>Bibliography:</w:t>
      </w:r>
      <w:r w:rsidRPr="00932706">
        <w:rPr>
          <w:rFonts w:ascii="Times New Roman" w:hAnsi="Times New Roman" w:cs="Times New Roman"/>
          <w:color w:val="222222"/>
        </w:rPr>
        <w:t> </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Alexander, L.G., Longman English Grammar Practice for Intermediate Students, Longman, 1990</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Bădescu, Alice, Gramatica limbii engleze, Editura Ştiinţifică şi Enciclopedică, Bucureşti, 1984</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Berry, Ralph, The Research Project: How to Write It, Routledge, New York, 2004.</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Bowen, Tim; Marks, Jonathan, Inside Teaching, Macmillan Heinemann, 2003.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Carter, Ronald, Hughes, Rebecca, McCarthy, Michael, Exploring Grammar in Context, Cambridge University Press, 2002</w:t>
      </w:r>
    </w:p>
    <w:p w:rsidR="00826A78" w:rsidRPr="00932706" w:rsidRDefault="00826A78" w:rsidP="00826A78">
      <w:pPr>
        <w:shd w:val="clear" w:color="auto" w:fill="FFFFFF"/>
        <w:rPr>
          <w:rFonts w:ascii="Times New Roman" w:hAnsi="Times New Roman" w:cs="Times New Roman"/>
          <w:color w:val="222222"/>
          <w:lang w:val="fr-FR"/>
        </w:rPr>
      </w:pPr>
      <w:r w:rsidRPr="00932706">
        <w:rPr>
          <w:rFonts w:ascii="Times New Roman" w:hAnsi="Times New Roman" w:cs="Times New Roman"/>
          <w:color w:val="222222"/>
          <w:lang w:val="fr-FR"/>
        </w:rPr>
        <w:t>Cerghit, I., Metode de invatamant, EDP, Bucuresti, 1997</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Cerghit, I., Prelegeri pedagogice, Polirom, Iasi, 2001</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Chandler, Jon; Stone, Mark, The Resourceful English Teacher, Delta Publishing, 1999</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Collins Cobuild, English Grammar, The University of Birmingham, Harper Collins, 1990</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Day, Robert A., How to Write and Publish a Scientific Paper, 1979.</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Eastwood, John, Oxford Guide to English Grammar, Oxford University Press, 2001</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Ellis, Rod, Task-based Language Learning and Teaching, Oxford University Press, 2003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Ezechil, L., Neacsu, M., Vademecum în educaţia europeană – ghid de practică pedagogică, Paralela 45, Pitesti, 2007</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Finn, John A., Getting a PhD: An Action Plan to Help Manage Your Research, Your Supervisor and Your Project, Routledge, London, 2005.</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Foley, Mark; Hall, Diane, Advanced Learner’s Grammar, Pearson Education Limited, 2003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Gibaldi, Joseph, MLA Handbook for Writers of Research Papers, Sixth Edition, NY, 2003.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Gorrel, Donna, A Writer’s Handbook from A to Z, 1994.</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Graver,B. D., Advanced English Practice, Oxford University Press, 1986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Harmer, Jeremy, How to Teach English, Longman, 2007.</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Harmer, Jeremy, The Practice of English Language Teaching, Longman, 2000.</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Hewings, Martin, Advanced Grammar in Use, 2nd edition, Cambridge University Press, 2005</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Lado, Robert, Language Teaching / Predarea limbilor. O abordare stiinţifică., Editura Didactică si Pedagogică, 1976.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Larsen-Freeman, Diane, Techniques and Principles in Language Teaching, Oxford University Press, 1986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Littlewood, William, Communicative Language Teaching, Cambridge University Press, 2001</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lastRenderedPageBreak/>
        <w:t>Marcu, T., Repere în didactica limbilor străine, Editura Cartea Universitară, Bucureşti, 2004</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McNamara, Tim, Language Testing, Oxford University Press, 2000</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Moon, Jayne, Children Learning English, Macmillan Heinemann, 2000.</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Murphy, Raymond, English Grammar in Use, 2nd edition, Cambridge University Press, 2002</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Murray, R. How to Write a Thesis, Maidenhead, Open University Press, 2002.</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Palmer, Harold, The Scientific Study and Teaching of Languages, Oxford University Press, 1968.</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Pavelescu, Lucia, Teaching English as a Foreign Language, Alma Mater, Sibiu, 2003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Quirk, Randolph; Greenbaum, Sidney; Leech, Geoffrey; Svartvick, Jan, A Comprehensive Grammar of the English Language, Longman, 1985</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Radu, T. I., Ezechil, L., Didactica: teoria instruirii, Editura Paralela 45, Pitesti, 2006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Richards, Jack C., Rodgers, Theodore S., Approaches and Methods in Language Teaching, Cambridge University Press, 1986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Rivers, Wilga; Temperley, Mary S., A Practical Guide to the Teaching of English (as a Second or Foreign Language,), Oxford University Press, 1978.</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Schrampfer Azar, Betty, Understanding and Using English Grammar, Longman, 2002</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Scrivener, Jim, Learning Teaching, Macmillan Books for Teachers, 2005.</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Scrivener, Jim, Learning Teaching: The Essential Guide to English Language Teaching, Macmillan, 1994</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Seymour, David; Popova, Maria, 700 Classroom Activities, Macmillan, 2005.</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Sikorzynska, Anna; Jojdziallo-Odrobinska, Malgorzata, Teach Grammar, Teora, 1996.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Stahl, Steven; Nagy, William E., Teaching Word Meanings, Lawrence Erlbaum Associates, 2006.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Swan, Michael, Practical English Usage, Oxford University Press, 3rd edition, 2005</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Thurnbury, Scott, Uncovering Grammar, Macmillan Heinemann English Language Teaching, 2001</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Ur, Penny, A Course in Language Teaching, Cambridge University Press, 1991</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Ur, Penny, Grammar Practice Activities - A Practical Guide for Teachers, Cambridge University Press, 2006.</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Vince, Michael, Advanced English Practice, Macmillan, 2003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Vizental, Adriana, Strategies of Teaching and Testing, Editura Orizonturi Universitare, Timisoara, 2003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Wakeford, Richard, A Handbook for Teaching &amp; Learning in Higher Education: Enhancing Academic Practice, Ch. 4, Teaching Methodology – Principles of Student Assessment, Second Edition, Stylus Publishing LLC, Herdnon, 2013</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Walker, Elaine; Elsworth, Steve, Grammar Practice, Pearson Education Limited, 2000</w:t>
      </w:r>
    </w:p>
    <w:p w:rsidR="00826A78" w:rsidRPr="00932706" w:rsidRDefault="00826A78" w:rsidP="00826A78">
      <w:pPr>
        <w:shd w:val="clear" w:color="auto" w:fill="FFFFFF"/>
        <w:rPr>
          <w:rFonts w:ascii="Times New Roman" w:hAnsi="Times New Roman" w:cs="Times New Roman"/>
          <w:color w:val="222222"/>
        </w:rPr>
      </w:pPr>
      <w:r w:rsidRPr="00932706">
        <w:rPr>
          <w:rFonts w:ascii="Times New Roman" w:hAnsi="Times New Roman" w:cs="Times New Roman"/>
          <w:color w:val="222222"/>
        </w:rPr>
        <w:t>Watkins, Peter, Learning to Teach English, Delta Publishing, 2005</w:t>
      </w:r>
    </w:p>
    <w:p w:rsidR="00826A78" w:rsidRPr="00932706" w:rsidRDefault="00826A78" w:rsidP="00826A78">
      <w:pPr>
        <w:spacing w:after="160" w:line="259" w:lineRule="auto"/>
        <w:rPr>
          <w:rFonts w:ascii="Times New Roman" w:hAnsi="Times New Roman" w:cs="Times New Roman"/>
          <w:lang w:val="ro-RO"/>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Conf. univ. dr.  Amalia Mărăşescu</w:t>
      </w: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Mail: amalia.marasescu@upit.ro</w:t>
      </w:r>
    </w:p>
    <w:p w:rsidR="00826A78" w:rsidRPr="00932706" w:rsidRDefault="00826A78" w:rsidP="00826A78">
      <w:pPr>
        <w:rPr>
          <w:rFonts w:ascii="Times New Roman" w:hAnsi="Times New Roman" w:cs="Times New Roman"/>
        </w:rPr>
      </w:pP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English Through Games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English Through Stories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Adolescents. Challenges and Solutions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Adults. Challenges and Solutions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Translation in the English Language Class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Grammar: The Non-Finite Forms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Speaking to High School Students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Literature in the English Language Class</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 xml:space="preserve">Teaching Vocabulary to Pre-Intermediate Students </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 xml:space="preserve">Teaching the Future </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Writing</w:t>
      </w:r>
    </w:p>
    <w:p w:rsidR="00826A78" w:rsidRPr="00932706" w:rsidRDefault="00826A78" w:rsidP="00826A78">
      <w:pPr>
        <w:numPr>
          <w:ilvl w:val="0"/>
          <w:numId w:val="20"/>
        </w:numPr>
        <w:spacing w:after="0" w:line="240" w:lineRule="auto"/>
        <w:rPr>
          <w:rFonts w:ascii="Times New Roman" w:hAnsi="Times New Roman" w:cs="Times New Roman"/>
        </w:rPr>
      </w:pPr>
      <w:r w:rsidRPr="00932706">
        <w:rPr>
          <w:rFonts w:ascii="Times New Roman" w:hAnsi="Times New Roman" w:cs="Times New Roman"/>
        </w:rPr>
        <w:t>Teaching English Language and Culture Through Extracurricular Activities</w:t>
      </w:r>
    </w:p>
    <w:p w:rsidR="00826A78" w:rsidRPr="00932706" w:rsidRDefault="00826A78" w:rsidP="00826A78">
      <w:pPr>
        <w:rPr>
          <w:rFonts w:ascii="Times New Roman" w:hAnsi="Times New Roman" w:cs="Times New Roman"/>
        </w:rPr>
      </w:pPr>
    </w:p>
    <w:p w:rsidR="00826A78" w:rsidRPr="00932706" w:rsidRDefault="00826A78" w:rsidP="00826A78">
      <w:pPr>
        <w:rPr>
          <w:rFonts w:ascii="Times New Roman" w:hAnsi="Times New Roman" w:cs="Times New Roman"/>
          <w:b/>
        </w:rPr>
      </w:pPr>
      <w:r w:rsidRPr="00932706">
        <w:rPr>
          <w:rFonts w:ascii="Times New Roman" w:hAnsi="Times New Roman" w:cs="Times New Roman"/>
          <w:b/>
        </w:rPr>
        <w:t>Bibliografie selectivă:</w:t>
      </w:r>
    </w:p>
    <w:p w:rsidR="00826A78" w:rsidRPr="00932706" w:rsidRDefault="00826A78" w:rsidP="00826A78">
      <w:pPr>
        <w:rPr>
          <w:rFonts w:ascii="Times New Roman" w:hAnsi="Times New Roman" w:cs="Times New Roman"/>
        </w:rPr>
      </w:pP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Bowen, Tim, Marks, Jonathan. </w:t>
      </w:r>
      <w:r w:rsidRPr="00932706">
        <w:rPr>
          <w:rFonts w:ascii="Times New Roman" w:hAnsi="Times New Roman" w:cs="Times New Roman"/>
          <w:i/>
        </w:rPr>
        <w:t>Inside Teaching</w:t>
      </w:r>
      <w:r w:rsidRPr="00932706">
        <w:rPr>
          <w:rFonts w:ascii="Times New Roman" w:hAnsi="Times New Roman" w:cs="Times New Roman"/>
        </w:rPr>
        <w:t>, Heinemann, 1994.</w:t>
      </w:r>
    </w:p>
    <w:p w:rsidR="00826A78" w:rsidRPr="00932706" w:rsidRDefault="00826A78" w:rsidP="00826A78">
      <w:pPr>
        <w:pStyle w:val="ListParagraph"/>
        <w:numPr>
          <w:ilvl w:val="0"/>
          <w:numId w:val="11"/>
        </w:numPr>
        <w:spacing w:after="0" w:line="240" w:lineRule="auto"/>
        <w:ind w:left="0" w:firstLine="0"/>
        <w:jc w:val="both"/>
        <w:rPr>
          <w:rFonts w:ascii="Times New Roman" w:hAnsi="Times New Roman" w:cs="Times New Roman"/>
        </w:rPr>
      </w:pPr>
      <w:r w:rsidRPr="00932706">
        <w:rPr>
          <w:rFonts w:ascii="Times New Roman" w:hAnsi="Times New Roman" w:cs="Times New Roman"/>
        </w:rPr>
        <w:t xml:space="preserve">Byrne, D., </w:t>
      </w:r>
      <w:r w:rsidRPr="00932706">
        <w:rPr>
          <w:rFonts w:ascii="Times New Roman" w:hAnsi="Times New Roman" w:cs="Times New Roman"/>
          <w:i/>
        </w:rPr>
        <w:t>Techniques for Classroom Interaction</w:t>
      </w:r>
      <w:r w:rsidRPr="00932706">
        <w:rPr>
          <w:rFonts w:ascii="Times New Roman" w:hAnsi="Times New Roman" w:cs="Times New Roman"/>
        </w:rPr>
        <w:t>, Longman, London, 1992.</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Doff, Adrian, </w:t>
      </w:r>
      <w:r w:rsidRPr="00932706">
        <w:rPr>
          <w:rFonts w:ascii="Times New Roman" w:hAnsi="Times New Roman" w:cs="Times New Roman"/>
          <w:i/>
          <w:iCs/>
        </w:rPr>
        <w:t>Teach English. A Training Course for Teachers</w:t>
      </w:r>
      <w:r w:rsidRPr="00932706">
        <w:rPr>
          <w:rFonts w:ascii="Times New Roman" w:hAnsi="Times New Roman" w:cs="Times New Roman"/>
        </w:rPr>
        <w:t xml:space="preserve">, Cambridge University Press, 1992. </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Frendo, E. </w:t>
      </w:r>
      <w:r w:rsidRPr="00932706">
        <w:rPr>
          <w:rFonts w:ascii="Times New Roman" w:hAnsi="Times New Roman" w:cs="Times New Roman"/>
          <w:i/>
          <w:iCs/>
        </w:rPr>
        <w:t>How to Teach Business English</w:t>
      </w:r>
      <w:r w:rsidRPr="00932706">
        <w:rPr>
          <w:rFonts w:ascii="Times New Roman" w:hAnsi="Times New Roman" w:cs="Times New Roman"/>
        </w:rPr>
        <w:t>, Pearson Education Limited, 2005</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Harmer, J., </w:t>
      </w:r>
      <w:r w:rsidRPr="00932706">
        <w:rPr>
          <w:rFonts w:ascii="Times New Roman" w:hAnsi="Times New Roman" w:cs="Times New Roman"/>
          <w:i/>
          <w:iCs/>
        </w:rPr>
        <w:t>The Practice of English Language Teaching</w:t>
      </w:r>
      <w:r w:rsidRPr="00932706">
        <w:rPr>
          <w:rFonts w:ascii="Times New Roman" w:hAnsi="Times New Roman" w:cs="Times New Roman"/>
        </w:rPr>
        <w:t>, Longman, 1994.</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Harmer, J., </w:t>
      </w:r>
      <w:r w:rsidRPr="00932706">
        <w:rPr>
          <w:rFonts w:ascii="Times New Roman" w:hAnsi="Times New Roman" w:cs="Times New Roman"/>
          <w:i/>
          <w:iCs/>
        </w:rPr>
        <w:t>How to Teach English</w:t>
      </w:r>
      <w:r w:rsidRPr="00932706">
        <w:rPr>
          <w:rFonts w:ascii="Times New Roman" w:hAnsi="Times New Roman" w:cs="Times New Roman"/>
        </w:rPr>
        <w:t xml:space="preserve">, Pearson Education Limited, 2007. </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Harmer, J., </w:t>
      </w:r>
      <w:r w:rsidRPr="00932706">
        <w:rPr>
          <w:rFonts w:ascii="Times New Roman" w:hAnsi="Times New Roman" w:cs="Times New Roman"/>
          <w:i/>
          <w:iCs/>
        </w:rPr>
        <w:t>How to Teach Writing</w:t>
      </w:r>
      <w:r w:rsidRPr="00932706">
        <w:rPr>
          <w:rFonts w:ascii="Times New Roman" w:hAnsi="Times New Roman" w:cs="Times New Roman"/>
        </w:rPr>
        <w:t>, Pearson Education Limited, 2018.</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Holmes, V., Moulton, M., </w:t>
      </w:r>
      <w:r w:rsidRPr="00932706">
        <w:rPr>
          <w:rFonts w:ascii="Times New Roman" w:hAnsi="Times New Roman" w:cs="Times New Roman"/>
          <w:i/>
          <w:iCs/>
        </w:rPr>
        <w:t>Writing Simple Poems</w:t>
      </w:r>
      <w:r w:rsidRPr="00932706">
        <w:rPr>
          <w:rFonts w:ascii="Times New Roman" w:hAnsi="Times New Roman" w:cs="Times New Roman"/>
        </w:rPr>
        <w:t>, Cambridge University Press, 2001.</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Lightbown, Patsy M., Spada, Nina, </w:t>
      </w:r>
      <w:r w:rsidRPr="00932706">
        <w:rPr>
          <w:rFonts w:ascii="Times New Roman" w:hAnsi="Times New Roman" w:cs="Times New Roman"/>
          <w:i/>
          <w:iCs/>
        </w:rPr>
        <w:t>How Languages are Learned</w:t>
      </w:r>
      <w:r w:rsidRPr="00932706">
        <w:rPr>
          <w:rFonts w:ascii="Times New Roman" w:hAnsi="Times New Roman" w:cs="Times New Roman"/>
        </w:rPr>
        <w:t>, Oxford University Press, 1993.</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Mărășescu, Amalia, </w:t>
      </w:r>
      <w:r w:rsidRPr="00932706">
        <w:rPr>
          <w:rFonts w:ascii="Times New Roman" w:hAnsi="Times New Roman" w:cs="Times New Roman"/>
          <w:i/>
          <w:iCs/>
        </w:rPr>
        <w:t>Main Issues in Teaching English for Speakers of Other Languages</w:t>
      </w:r>
      <w:r w:rsidRPr="00932706">
        <w:rPr>
          <w:rFonts w:ascii="Times New Roman" w:hAnsi="Times New Roman" w:cs="Times New Roman"/>
        </w:rPr>
        <w:t>, Ed. Universitaria, Craiova, 2014.</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Popa, Ecaterina, </w:t>
      </w:r>
      <w:r w:rsidRPr="00932706">
        <w:rPr>
          <w:rFonts w:ascii="Times New Roman" w:hAnsi="Times New Roman" w:cs="Times New Roman"/>
          <w:i/>
          <w:iCs/>
        </w:rPr>
        <w:t>Aspects of Theory and Practice in Teaching English as a Foreign Language</w:t>
      </w:r>
      <w:r w:rsidRPr="00932706">
        <w:rPr>
          <w:rFonts w:ascii="Times New Roman" w:hAnsi="Times New Roman" w:cs="Times New Roman"/>
        </w:rPr>
        <w:t xml:space="preserve">, Ed. Hemann Press, Sibiu, 1995. </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Rea-Dickins, Pauline, Germaine, </w:t>
      </w:r>
      <w:r w:rsidRPr="00932706">
        <w:rPr>
          <w:rFonts w:ascii="Times New Roman" w:hAnsi="Times New Roman" w:cs="Times New Roman"/>
          <w:i/>
          <w:iCs/>
        </w:rPr>
        <w:t>Evaluation</w:t>
      </w:r>
      <w:r w:rsidRPr="00932706">
        <w:rPr>
          <w:rFonts w:ascii="Times New Roman" w:hAnsi="Times New Roman" w:cs="Times New Roman"/>
        </w:rPr>
        <w:t>, Oxford University Press, 1993.</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Richards, Jack C., </w:t>
      </w:r>
      <w:r w:rsidRPr="00932706">
        <w:rPr>
          <w:rFonts w:ascii="Times New Roman" w:hAnsi="Times New Roman" w:cs="Times New Roman"/>
          <w:i/>
          <w:iCs/>
        </w:rPr>
        <w:t>Curriculum Development in Language Teaching</w:t>
      </w:r>
      <w:r w:rsidRPr="00932706">
        <w:rPr>
          <w:rFonts w:ascii="Times New Roman" w:hAnsi="Times New Roman" w:cs="Times New Roman"/>
        </w:rPr>
        <w:t>, Cambridge University Press, 2017.</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Scrivener, J., </w:t>
      </w:r>
      <w:r w:rsidRPr="00932706">
        <w:rPr>
          <w:rFonts w:ascii="Times New Roman" w:hAnsi="Times New Roman" w:cs="Times New Roman"/>
          <w:i/>
          <w:iCs/>
        </w:rPr>
        <w:t>Learning Teaching</w:t>
      </w:r>
      <w:r w:rsidRPr="00932706">
        <w:rPr>
          <w:rFonts w:ascii="Times New Roman" w:hAnsi="Times New Roman" w:cs="Times New Roman"/>
        </w:rPr>
        <w:t>, Macmillan, 2005.</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Teeler, D., Gray, P., </w:t>
      </w:r>
      <w:r w:rsidRPr="00932706">
        <w:rPr>
          <w:rFonts w:ascii="Times New Roman" w:hAnsi="Times New Roman" w:cs="Times New Roman"/>
          <w:i/>
          <w:iCs/>
        </w:rPr>
        <w:t>How to Use the Internet in ELT</w:t>
      </w:r>
      <w:r w:rsidRPr="00932706">
        <w:rPr>
          <w:rFonts w:ascii="Times New Roman" w:hAnsi="Times New Roman" w:cs="Times New Roman"/>
        </w:rPr>
        <w:t>, Longman, 2005.</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Thornbury, S., </w:t>
      </w:r>
      <w:r w:rsidRPr="00932706">
        <w:rPr>
          <w:rFonts w:ascii="Times New Roman" w:hAnsi="Times New Roman" w:cs="Times New Roman"/>
          <w:i/>
          <w:iCs/>
        </w:rPr>
        <w:t>How to Teach Grammar</w:t>
      </w:r>
      <w:r w:rsidRPr="00932706">
        <w:rPr>
          <w:rFonts w:ascii="Times New Roman" w:hAnsi="Times New Roman" w:cs="Times New Roman"/>
        </w:rPr>
        <w:t>, Pearson Education Limited, 1999.</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Thornbury, S., </w:t>
      </w:r>
      <w:r w:rsidRPr="00932706">
        <w:rPr>
          <w:rFonts w:ascii="Times New Roman" w:hAnsi="Times New Roman" w:cs="Times New Roman"/>
          <w:i/>
          <w:iCs/>
        </w:rPr>
        <w:t>How to Teach Vocabulary</w:t>
      </w:r>
      <w:r w:rsidRPr="00932706">
        <w:rPr>
          <w:rFonts w:ascii="Times New Roman" w:hAnsi="Times New Roman" w:cs="Times New Roman"/>
        </w:rPr>
        <w:t>, Pearson Education Limited,  2002.</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Thornbury, S., </w:t>
      </w:r>
      <w:r w:rsidRPr="00932706">
        <w:rPr>
          <w:rFonts w:ascii="Times New Roman" w:hAnsi="Times New Roman" w:cs="Times New Roman"/>
          <w:i/>
          <w:iCs/>
        </w:rPr>
        <w:t>How to Teach Speaking</w:t>
      </w:r>
      <w:r w:rsidRPr="00932706">
        <w:rPr>
          <w:rFonts w:ascii="Times New Roman" w:hAnsi="Times New Roman" w:cs="Times New Roman"/>
        </w:rPr>
        <w:t>, Pearson Education Limited, 2005.</w:t>
      </w:r>
    </w:p>
    <w:p w:rsidR="00826A78" w:rsidRPr="00932706" w:rsidRDefault="00826A78" w:rsidP="00826A78">
      <w:pPr>
        <w:pStyle w:val="ListParagraph"/>
        <w:numPr>
          <w:ilvl w:val="0"/>
          <w:numId w:val="11"/>
        </w:numPr>
        <w:spacing w:after="0" w:line="240" w:lineRule="auto"/>
        <w:ind w:left="0" w:firstLine="0"/>
        <w:rPr>
          <w:rFonts w:ascii="Times New Roman" w:hAnsi="Times New Roman" w:cs="Times New Roman"/>
        </w:rPr>
      </w:pPr>
      <w:r w:rsidRPr="00932706">
        <w:rPr>
          <w:rFonts w:ascii="Times New Roman" w:hAnsi="Times New Roman" w:cs="Times New Roman"/>
        </w:rPr>
        <w:t xml:space="preserve">Vizental, Adriana, </w:t>
      </w:r>
      <w:r w:rsidRPr="00932706">
        <w:rPr>
          <w:rFonts w:ascii="Times New Roman" w:hAnsi="Times New Roman" w:cs="Times New Roman"/>
          <w:i/>
          <w:iCs/>
        </w:rPr>
        <w:t>Metodica predării limbii engleze</w:t>
      </w:r>
      <w:r w:rsidRPr="00932706">
        <w:rPr>
          <w:rFonts w:ascii="Times New Roman" w:hAnsi="Times New Roman" w:cs="Times New Roman"/>
        </w:rPr>
        <w:t>, Iaşi, Polirom, 2008.</w:t>
      </w:r>
    </w:p>
    <w:p w:rsidR="00826A78" w:rsidRPr="00932706" w:rsidRDefault="00826A78" w:rsidP="00826A78">
      <w:pPr>
        <w:pStyle w:val="ListParagraph"/>
        <w:numPr>
          <w:ilvl w:val="0"/>
          <w:numId w:val="11"/>
        </w:numPr>
        <w:spacing w:after="0" w:line="240" w:lineRule="auto"/>
        <w:ind w:left="0" w:firstLine="0"/>
        <w:jc w:val="both"/>
        <w:rPr>
          <w:rFonts w:ascii="Times New Roman" w:hAnsi="Times New Roman" w:cs="Times New Roman"/>
        </w:rPr>
      </w:pPr>
      <w:r w:rsidRPr="00932706">
        <w:rPr>
          <w:rFonts w:ascii="Times New Roman" w:hAnsi="Times New Roman" w:cs="Times New Roman"/>
        </w:rPr>
        <w:t xml:space="preserve">***, </w:t>
      </w:r>
      <w:r w:rsidRPr="00932706">
        <w:rPr>
          <w:rFonts w:ascii="Times New Roman" w:hAnsi="Times New Roman" w:cs="Times New Roman"/>
          <w:i/>
        </w:rPr>
        <w:t>Mentoring in the New Millenium</w:t>
      </w:r>
      <w:r w:rsidRPr="00932706">
        <w:rPr>
          <w:rFonts w:ascii="Times New Roman" w:hAnsi="Times New Roman" w:cs="Times New Roman"/>
        </w:rPr>
        <w:t>, Ed. Napoca Star, Cluj, 2001.</w:t>
      </w:r>
      <w:r w:rsidRPr="00932706">
        <w:rPr>
          <w:rFonts w:ascii="Times New Roman" w:hAnsi="Times New Roman" w:cs="Times New Roman"/>
          <w:i/>
        </w:rPr>
        <w:t xml:space="preserve"> </w:t>
      </w:r>
    </w:p>
    <w:p w:rsidR="00826A78" w:rsidRPr="00932706" w:rsidRDefault="00826A78" w:rsidP="00826A78">
      <w:pPr>
        <w:spacing w:after="160" w:line="259" w:lineRule="auto"/>
        <w:rPr>
          <w:rFonts w:ascii="Times New Roman" w:hAnsi="Times New Roman" w:cs="Times New Roman"/>
          <w:b/>
        </w:rPr>
      </w:pPr>
    </w:p>
    <w:p w:rsidR="00826A78" w:rsidRPr="00932706" w:rsidRDefault="00826A78" w:rsidP="00826A78">
      <w:pPr>
        <w:rPr>
          <w:rFonts w:ascii="Times New Roman" w:hAnsi="Times New Roman" w:cs="Times New Roman"/>
          <w:b/>
          <w:lang w:val="fr-FR"/>
        </w:rPr>
      </w:pPr>
      <w:r w:rsidRPr="00932706">
        <w:rPr>
          <w:rFonts w:ascii="Times New Roman" w:hAnsi="Times New Roman" w:cs="Times New Roman"/>
          <w:b/>
          <w:lang w:val="fr-FR"/>
        </w:rPr>
        <w:t>Lect. dr. Miron Cristina</w:t>
      </w:r>
    </w:p>
    <w:p w:rsidR="00826A78" w:rsidRPr="00932706" w:rsidRDefault="00826A78" w:rsidP="00826A78">
      <w:pPr>
        <w:rPr>
          <w:rFonts w:ascii="Times New Roman" w:hAnsi="Times New Roman" w:cs="Times New Roman"/>
          <w:b/>
          <w:lang w:val="fr-FR"/>
        </w:rPr>
      </w:pPr>
      <w:r w:rsidRPr="00932706">
        <w:rPr>
          <w:rFonts w:ascii="Times New Roman" w:hAnsi="Times New Roman" w:cs="Times New Roman"/>
          <w:b/>
          <w:lang w:val="fr-FR"/>
        </w:rPr>
        <w:t>cristina.miron@upit.ro</w:t>
      </w:r>
    </w:p>
    <w:p w:rsidR="00826A78" w:rsidRPr="00932706" w:rsidRDefault="00826A78" w:rsidP="00826A78">
      <w:pPr>
        <w:rPr>
          <w:rFonts w:ascii="Times New Roman" w:hAnsi="Times New Roman" w:cs="Times New Roman"/>
          <w:lang w:val="fr-FR"/>
        </w:rPr>
      </w:pP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1. The Communicative Methods and Strategies in Primary and Secondary School</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Strategies for Developing Motivation to Secondary School Learners</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Enhancing English Learning Motivation to High School Students</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Methods of Teaching Modal Verbs to Secondary School Students</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The Challenge of Teaching Modality to High School Students</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 xml:space="preserve">Strategies of Teaching Writing to High School Students </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 xml:space="preserve">Modern Audio-Visual Technology in Teaching Vocabulary in Primary and Secondary School </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 xml:space="preserve">Modern Audio-Visual Technology in Teaching Grammar in Secondary/ High School </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Strategies and Methods of Evaluation in Primary and Secondary School</w:t>
      </w:r>
    </w:p>
    <w:p w:rsidR="00826A78" w:rsidRPr="00932706" w:rsidRDefault="00826A78" w:rsidP="00826A78">
      <w:pPr>
        <w:numPr>
          <w:ilvl w:val="0"/>
          <w:numId w:val="21"/>
        </w:numPr>
        <w:spacing w:after="0" w:line="240" w:lineRule="auto"/>
        <w:rPr>
          <w:rFonts w:ascii="Times New Roman" w:hAnsi="Times New Roman" w:cs="Times New Roman"/>
        </w:rPr>
      </w:pPr>
      <w:r w:rsidRPr="00932706">
        <w:rPr>
          <w:rFonts w:ascii="Times New Roman" w:hAnsi="Times New Roman" w:cs="Times New Roman"/>
        </w:rPr>
        <w:t>Types and Methods of Assessing High School Students’ Work</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lastRenderedPageBreak/>
        <w:t>CONF. DR. VALENTINA STÎNGĂ</w:t>
      </w:r>
    </w:p>
    <w:p w:rsidR="00826A78" w:rsidRPr="00932706" w:rsidRDefault="00E1167A" w:rsidP="00826A78">
      <w:pPr>
        <w:rPr>
          <w:rFonts w:ascii="Times New Roman" w:hAnsi="Times New Roman" w:cs="Times New Roman"/>
          <w:b/>
          <w:lang w:val="ro-RO"/>
        </w:rPr>
      </w:pPr>
      <w:hyperlink r:id="rId16" w:history="1">
        <w:r w:rsidR="00826A78" w:rsidRPr="00932706">
          <w:rPr>
            <w:rStyle w:val="Hyperlink"/>
            <w:rFonts w:ascii="Times New Roman" w:hAnsi="Times New Roman" w:cs="Times New Roman"/>
            <w:lang w:val="ro-RO"/>
          </w:rPr>
          <w:t>valentina.stinga@yahoo.com</w:t>
        </w:r>
      </w:hyperlink>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0724561755</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Teaching with technology – A methodological approach (learners’ level to be chosen)</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Teaching grammar through games - A methodological approach (learners’ level to be chosen)</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Teaching grammar: from traditional to communicative strategies</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Teaching English online. Challenges and advantages</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Challenges of teaching English Voice to intermediate-level learners</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Teaching the sequence of tenses in English – Methodological considerations</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Aspects of teaching modals in English – expressing advice/recommendations</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English Infinitive and Gerund – methodological implications in EFL teaching</w:t>
      </w:r>
    </w:p>
    <w:p w:rsidR="00826A78" w:rsidRPr="00932706" w:rsidRDefault="00826A78" w:rsidP="00826A78">
      <w:pPr>
        <w:pStyle w:val="ListParagraph"/>
        <w:numPr>
          <w:ilvl w:val="0"/>
          <w:numId w:val="16"/>
        </w:numPr>
        <w:shd w:val="clear" w:color="auto" w:fill="FFFFFF"/>
        <w:spacing w:before="100" w:beforeAutospacing="1" w:after="100" w:afterAutospacing="1" w:line="240" w:lineRule="auto"/>
        <w:rPr>
          <w:rFonts w:ascii="Times New Roman" w:hAnsi="Times New Roman" w:cs="Times New Roman"/>
          <w:color w:val="222222"/>
        </w:rPr>
      </w:pPr>
      <w:r w:rsidRPr="00932706">
        <w:rPr>
          <w:rFonts w:ascii="Times New Roman" w:hAnsi="Times New Roman" w:cs="Times New Roman"/>
          <w:color w:val="222222"/>
        </w:rPr>
        <w:t>Teaching English Grammar through Songs/Stories/Films</w:t>
      </w:r>
    </w:p>
    <w:p w:rsidR="00826A78" w:rsidRPr="00932706" w:rsidRDefault="00826A78" w:rsidP="00826A78">
      <w:pPr>
        <w:pStyle w:val="ListParagraph"/>
        <w:numPr>
          <w:ilvl w:val="0"/>
          <w:numId w:val="16"/>
        </w:numPr>
        <w:spacing w:after="0" w:line="240" w:lineRule="auto"/>
        <w:rPr>
          <w:rFonts w:ascii="Times New Roman" w:hAnsi="Times New Roman" w:cs="Times New Roman"/>
          <w:lang w:val="ro-RO"/>
        </w:rPr>
      </w:pPr>
      <w:r w:rsidRPr="00932706">
        <w:rPr>
          <w:rFonts w:ascii="Times New Roman" w:hAnsi="Times New Roman" w:cs="Times New Roman"/>
          <w:color w:val="222222"/>
          <w:shd w:val="clear" w:color="auto" w:fill="FFFFFF"/>
        </w:rPr>
        <w:t>Aspects of teaching the noun in English</w:t>
      </w:r>
    </w:p>
    <w:p w:rsidR="00826A78" w:rsidRPr="00932706" w:rsidRDefault="00826A78" w:rsidP="00826A78">
      <w:pPr>
        <w:pStyle w:val="ListParagraph"/>
        <w:numPr>
          <w:ilvl w:val="0"/>
          <w:numId w:val="16"/>
        </w:numPr>
        <w:spacing w:after="0" w:line="240" w:lineRule="auto"/>
        <w:rPr>
          <w:rFonts w:ascii="Times New Roman" w:hAnsi="Times New Roman" w:cs="Times New Roman"/>
          <w:lang w:val="ro-RO"/>
        </w:rPr>
      </w:pPr>
      <w:r w:rsidRPr="00932706">
        <w:rPr>
          <w:rFonts w:ascii="Times New Roman" w:hAnsi="Times New Roman" w:cs="Times New Roman"/>
          <w:lang w:val="ro-RO"/>
        </w:rPr>
        <w:t>Temă la alegerea candidatului</w:t>
      </w: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Bibliography:</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 xml:space="preserve">Harmer, J. The Practice of English Language Teaching. Essex: Longman, 2003. </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Nunan, D. Research Methods in Language Teaching, Cambridge University Press, 1994. Nunan, D. Understanding Language Classrooms, Cambridge University Press, 1989</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Scrivener, J. Teaching English Grammar-What to Teach and How to Teach It, Macmillan Books for Teachers, Series ed. Underhill A., Macmillan Education, 2010. Scrivener, J. Learning Teaching, Macmillan Books for Teachers, Series ed. Underhill A. Macmillan Education, 2005</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Swan, M. Practical English Usage, 3rd ed., Oxford University Press, 2005</w:t>
      </w:r>
    </w:p>
    <w:p w:rsidR="00411FB9" w:rsidRPr="00932706" w:rsidRDefault="00411FB9" w:rsidP="00826A78">
      <w:pPr>
        <w:spacing w:after="160" w:line="259" w:lineRule="auto"/>
        <w:rPr>
          <w:rFonts w:ascii="Times New Roman" w:hAnsi="Times New Roman" w:cs="Times New Roman"/>
          <w:b/>
          <w:lang w:val="ro-RO"/>
        </w:rPr>
      </w:pPr>
    </w:p>
    <w:p w:rsidR="00826A78" w:rsidRPr="00932706" w:rsidRDefault="00826A78" w:rsidP="00826A78">
      <w:pPr>
        <w:spacing w:after="160" w:line="259" w:lineRule="auto"/>
        <w:rPr>
          <w:rFonts w:ascii="Times New Roman" w:hAnsi="Times New Roman" w:cs="Times New Roman"/>
          <w:b/>
          <w:lang w:val="ro-RO"/>
        </w:rPr>
      </w:pPr>
      <w:r w:rsidRPr="00932706">
        <w:rPr>
          <w:rFonts w:ascii="Times New Roman" w:hAnsi="Times New Roman" w:cs="Times New Roman"/>
          <w:b/>
          <w:lang w:val="ro-RO"/>
        </w:rPr>
        <w:t>LECT. UNIV. DR. UNGUREANU ALINA</w:t>
      </w:r>
    </w:p>
    <w:p w:rsidR="00826A78" w:rsidRPr="00932706" w:rsidRDefault="00826A78" w:rsidP="00826A78">
      <w:pPr>
        <w:rPr>
          <w:rFonts w:ascii="Times New Roman" w:hAnsi="Times New Roman" w:cs="Times New Roman"/>
          <w:b/>
          <w:lang w:val="fr-FR"/>
        </w:rPr>
      </w:pPr>
      <w:r w:rsidRPr="00932706">
        <w:rPr>
          <w:rFonts w:ascii="Times New Roman" w:hAnsi="Times New Roman" w:cs="Times New Roman"/>
          <w:b/>
          <w:lang w:val="ro-RO"/>
        </w:rPr>
        <w:t xml:space="preserve">Mail: </w:t>
      </w:r>
      <w:hyperlink r:id="rId17" w:history="1">
        <w:r w:rsidRPr="00932706">
          <w:rPr>
            <w:rStyle w:val="Hyperlink"/>
            <w:rFonts w:ascii="Times New Roman" w:hAnsi="Times New Roman" w:cs="Times New Roman"/>
            <w:lang w:val="ro-RO"/>
          </w:rPr>
          <w:t>alina.ungureanu@upit.ro</w:t>
        </w:r>
      </w:hyperlink>
    </w:p>
    <w:p w:rsidR="00826A78" w:rsidRPr="00932706" w:rsidRDefault="00826A78" w:rsidP="00826A78">
      <w:pPr>
        <w:rPr>
          <w:rFonts w:ascii="Times New Roman" w:hAnsi="Times New Roman" w:cs="Times New Roman"/>
        </w:rPr>
      </w:pPr>
      <w:r w:rsidRPr="00932706">
        <w:rPr>
          <w:rFonts w:ascii="Times New Roman" w:hAnsi="Times New Roman" w:cs="Times New Roman"/>
        </w:rPr>
        <w:t xml:space="preserve">1. A Practical Approach to Using Literature in the English Class. </w:t>
      </w:r>
    </w:p>
    <w:p w:rsidR="00826A78" w:rsidRPr="00932706" w:rsidRDefault="00826A78" w:rsidP="00826A78">
      <w:pPr>
        <w:rPr>
          <w:rFonts w:ascii="Times New Roman" w:hAnsi="Times New Roman" w:cs="Times New Roman"/>
        </w:rPr>
      </w:pPr>
      <w:r w:rsidRPr="00932706">
        <w:rPr>
          <w:rFonts w:ascii="Times New Roman" w:hAnsi="Times New Roman" w:cs="Times New Roman"/>
        </w:rPr>
        <w:t xml:space="preserve"> 2. A Practical Approach to Teaching the English Noun in Primary and Secondary School.</w:t>
      </w:r>
    </w:p>
    <w:p w:rsidR="00826A78" w:rsidRPr="00932706" w:rsidRDefault="00826A78" w:rsidP="00826A78">
      <w:pPr>
        <w:rPr>
          <w:rFonts w:ascii="Times New Roman" w:hAnsi="Times New Roman" w:cs="Times New Roman"/>
        </w:rPr>
      </w:pPr>
      <w:r w:rsidRPr="00932706">
        <w:rPr>
          <w:rFonts w:ascii="Times New Roman" w:hAnsi="Times New Roman" w:cs="Times New Roman"/>
        </w:rPr>
        <w:t xml:space="preserve">3. A Practical Approach to Teaching the English Pronoun in Primary and Secondary School.  </w:t>
      </w:r>
    </w:p>
    <w:p w:rsidR="00826A78" w:rsidRPr="00932706" w:rsidRDefault="00826A78" w:rsidP="00826A78">
      <w:pPr>
        <w:rPr>
          <w:rFonts w:ascii="Times New Roman" w:hAnsi="Times New Roman" w:cs="Times New Roman"/>
        </w:rPr>
      </w:pPr>
      <w:r w:rsidRPr="00932706">
        <w:rPr>
          <w:rFonts w:ascii="Times New Roman" w:hAnsi="Times New Roman" w:cs="Times New Roman"/>
        </w:rPr>
        <w:t>4. A Practical Approach to Teaching the English Adjective in Primary and Secondary School.</w:t>
      </w:r>
    </w:p>
    <w:p w:rsidR="00826A78" w:rsidRPr="00932706" w:rsidRDefault="00826A78" w:rsidP="00826A78">
      <w:pPr>
        <w:rPr>
          <w:rFonts w:ascii="Times New Roman" w:hAnsi="Times New Roman" w:cs="Times New Roman"/>
        </w:rPr>
      </w:pPr>
      <w:r w:rsidRPr="00932706">
        <w:rPr>
          <w:rFonts w:ascii="Times New Roman" w:hAnsi="Times New Roman" w:cs="Times New Roman"/>
        </w:rPr>
        <w:t xml:space="preserve">5. A Practical Approach to Teaching Modal Verbs at Secondary Level.  </w:t>
      </w:r>
    </w:p>
    <w:p w:rsidR="00826A78" w:rsidRPr="00932706" w:rsidRDefault="00826A78" w:rsidP="00826A78">
      <w:pPr>
        <w:rPr>
          <w:rFonts w:ascii="Times New Roman" w:hAnsi="Times New Roman" w:cs="Times New Roman"/>
        </w:rPr>
      </w:pPr>
      <w:r w:rsidRPr="00932706">
        <w:rPr>
          <w:rFonts w:ascii="Times New Roman" w:hAnsi="Times New Roman" w:cs="Times New Roman"/>
        </w:rPr>
        <w:t xml:space="preserve">6. Teaching Communicative Activities in Primary and Secondary School.  </w:t>
      </w:r>
    </w:p>
    <w:p w:rsidR="00411FB9" w:rsidRPr="00932706" w:rsidRDefault="00411FB9" w:rsidP="00826A78">
      <w:pPr>
        <w:rPr>
          <w:rFonts w:ascii="Times New Roman" w:hAnsi="Times New Roman" w:cs="Times New Roman"/>
        </w:rPr>
      </w:pPr>
    </w:p>
    <w:p w:rsidR="00411FB9" w:rsidRPr="00932706" w:rsidRDefault="00411FB9" w:rsidP="00411FB9">
      <w:pPr>
        <w:rPr>
          <w:rStyle w:val="Strong"/>
          <w:rFonts w:ascii="Times New Roman" w:hAnsi="Times New Roman" w:cs="Times New Roman"/>
          <w:b w:val="0"/>
          <w:color w:val="000000"/>
          <w:lang w:val="fr-FR"/>
        </w:rPr>
      </w:pPr>
      <w:r w:rsidRPr="00932706">
        <w:rPr>
          <w:rStyle w:val="Strong"/>
          <w:rFonts w:ascii="Times New Roman" w:hAnsi="Times New Roman" w:cs="Times New Roman"/>
          <w:b w:val="0"/>
          <w:color w:val="000000"/>
          <w:lang w:val="fr-FR"/>
        </w:rPr>
        <w:t>Conf. Univ. Dr. Adriana Lazar</w:t>
      </w:r>
    </w:p>
    <w:p w:rsidR="00411FB9" w:rsidRPr="00932706" w:rsidRDefault="00411FB9" w:rsidP="00411FB9">
      <w:pPr>
        <w:rPr>
          <w:rStyle w:val="Strong"/>
          <w:rFonts w:ascii="Times New Roman" w:hAnsi="Times New Roman" w:cs="Times New Roman"/>
          <w:b w:val="0"/>
          <w:color w:val="000000"/>
          <w:lang w:val="fr-FR"/>
        </w:rPr>
      </w:pPr>
      <w:r w:rsidRPr="00932706">
        <w:rPr>
          <w:rStyle w:val="Strong"/>
          <w:rFonts w:ascii="Times New Roman" w:hAnsi="Times New Roman" w:cs="Times New Roman"/>
          <w:b w:val="0"/>
          <w:color w:val="000000"/>
          <w:lang w:val="fr-FR"/>
        </w:rPr>
        <w:t>e-mail: oadaro@yahoo.com</w:t>
      </w:r>
    </w:p>
    <w:p w:rsidR="00411FB9" w:rsidRPr="00932706" w:rsidRDefault="00411FB9" w:rsidP="00411FB9">
      <w:pPr>
        <w:jc w:val="both"/>
        <w:rPr>
          <w:rStyle w:val="Strong"/>
          <w:rFonts w:ascii="Times New Roman" w:hAnsi="Times New Roman" w:cs="Times New Roman"/>
          <w:b w:val="0"/>
          <w:color w:val="000000"/>
          <w:lang w:val="fr-FR"/>
        </w:rPr>
      </w:pPr>
    </w:p>
    <w:p w:rsidR="00411FB9" w:rsidRPr="00932706" w:rsidRDefault="00411FB9" w:rsidP="00411FB9">
      <w:pPr>
        <w:pStyle w:val="ListParagraph"/>
        <w:numPr>
          <w:ilvl w:val="0"/>
          <w:numId w:val="1"/>
        </w:numPr>
        <w:spacing w:line="480" w:lineRule="auto"/>
        <w:jc w:val="both"/>
        <w:rPr>
          <w:rStyle w:val="Strong"/>
          <w:rFonts w:ascii="Times New Roman" w:hAnsi="Times New Roman" w:cs="Times New Roman"/>
          <w:b w:val="0"/>
        </w:rPr>
      </w:pPr>
      <w:r w:rsidRPr="00932706">
        <w:rPr>
          <w:rStyle w:val="Strong"/>
          <w:rFonts w:ascii="Times New Roman" w:hAnsi="Times New Roman" w:cs="Times New Roman"/>
          <w:b w:val="0"/>
        </w:rPr>
        <w:t>Teaching the English tenses through communicative activities</w:t>
      </w:r>
    </w:p>
    <w:p w:rsidR="00411FB9" w:rsidRPr="00932706" w:rsidRDefault="00411FB9" w:rsidP="00411FB9">
      <w:pPr>
        <w:pStyle w:val="ListParagraph"/>
        <w:numPr>
          <w:ilvl w:val="0"/>
          <w:numId w:val="1"/>
        </w:numPr>
        <w:spacing w:line="480" w:lineRule="auto"/>
        <w:jc w:val="both"/>
        <w:rPr>
          <w:rStyle w:val="Strong"/>
          <w:rFonts w:ascii="Times New Roman" w:hAnsi="Times New Roman" w:cs="Times New Roman"/>
          <w:b w:val="0"/>
        </w:rPr>
      </w:pPr>
      <w:r w:rsidRPr="00932706">
        <w:rPr>
          <w:rStyle w:val="Strong"/>
          <w:rFonts w:ascii="Times New Roman" w:hAnsi="Times New Roman" w:cs="Times New Roman"/>
          <w:b w:val="0"/>
        </w:rPr>
        <w:t>Methods for developing reading skills to young learners</w:t>
      </w:r>
    </w:p>
    <w:p w:rsidR="00411FB9" w:rsidRPr="00932706" w:rsidRDefault="00411FB9" w:rsidP="00411FB9">
      <w:pPr>
        <w:pStyle w:val="ListParagraph"/>
        <w:numPr>
          <w:ilvl w:val="0"/>
          <w:numId w:val="1"/>
        </w:numPr>
        <w:spacing w:line="480" w:lineRule="auto"/>
        <w:jc w:val="both"/>
        <w:rPr>
          <w:rFonts w:ascii="Times New Roman" w:hAnsi="Times New Roman" w:cs="Times New Roman"/>
        </w:rPr>
      </w:pPr>
      <w:r w:rsidRPr="00932706">
        <w:rPr>
          <w:rFonts w:ascii="Times New Roman" w:hAnsi="Times New Roman" w:cs="Times New Roman"/>
        </w:rPr>
        <w:lastRenderedPageBreak/>
        <w:t>Teaching reported speech using communicative methods</w:t>
      </w:r>
    </w:p>
    <w:p w:rsidR="00411FB9" w:rsidRPr="00932706" w:rsidRDefault="00411FB9" w:rsidP="00411FB9">
      <w:pPr>
        <w:pStyle w:val="ListParagraph"/>
        <w:numPr>
          <w:ilvl w:val="0"/>
          <w:numId w:val="1"/>
        </w:numPr>
        <w:spacing w:line="480" w:lineRule="auto"/>
        <w:jc w:val="both"/>
        <w:rPr>
          <w:rFonts w:ascii="Times New Roman" w:hAnsi="Times New Roman" w:cs="Times New Roman"/>
        </w:rPr>
      </w:pPr>
      <w:r w:rsidRPr="00932706">
        <w:rPr>
          <w:rFonts w:ascii="Times New Roman" w:hAnsi="Times New Roman" w:cs="Times New Roman"/>
        </w:rPr>
        <w:t>Ways of expressing future – a methodological approach</w:t>
      </w:r>
    </w:p>
    <w:p w:rsidR="00411FB9" w:rsidRPr="00932706" w:rsidRDefault="00411FB9" w:rsidP="00411FB9">
      <w:pPr>
        <w:pStyle w:val="ListParagraph"/>
        <w:numPr>
          <w:ilvl w:val="0"/>
          <w:numId w:val="1"/>
        </w:numPr>
        <w:spacing w:line="480" w:lineRule="auto"/>
        <w:jc w:val="both"/>
        <w:rPr>
          <w:rFonts w:ascii="Times New Roman" w:hAnsi="Times New Roman" w:cs="Times New Roman"/>
        </w:rPr>
      </w:pPr>
      <w:r w:rsidRPr="00932706">
        <w:rPr>
          <w:rFonts w:ascii="Times New Roman" w:hAnsi="Times New Roman" w:cs="Times New Roman"/>
        </w:rPr>
        <w:t>Classroom activities in Communicative Language Teaching</w:t>
      </w:r>
    </w:p>
    <w:p w:rsidR="00411FB9" w:rsidRPr="00932706" w:rsidRDefault="00411FB9" w:rsidP="00411FB9">
      <w:pPr>
        <w:pStyle w:val="ListParagraph"/>
        <w:numPr>
          <w:ilvl w:val="0"/>
          <w:numId w:val="1"/>
        </w:numPr>
        <w:spacing w:line="480" w:lineRule="auto"/>
        <w:jc w:val="both"/>
        <w:rPr>
          <w:rFonts w:ascii="Times New Roman" w:hAnsi="Times New Roman" w:cs="Times New Roman"/>
        </w:rPr>
      </w:pPr>
      <w:r w:rsidRPr="00932706">
        <w:rPr>
          <w:rFonts w:ascii="Times New Roman" w:hAnsi="Times New Roman" w:cs="Times New Roman"/>
        </w:rPr>
        <w:t>Methodological approaches to teaching the adjective</w:t>
      </w:r>
    </w:p>
    <w:p w:rsidR="00411FB9" w:rsidRPr="00932706" w:rsidRDefault="00411FB9" w:rsidP="00411FB9">
      <w:pPr>
        <w:pStyle w:val="ListParagraph"/>
        <w:numPr>
          <w:ilvl w:val="0"/>
          <w:numId w:val="1"/>
        </w:numPr>
        <w:spacing w:line="480" w:lineRule="auto"/>
        <w:jc w:val="both"/>
        <w:rPr>
          <w:rFonts w:ascii="Times New Roman" w:hAnsi="Times New Roman" w:cs="Times New Roman"/>
        </w:rPr>
      </w:pPr>
      <w:bookmarkStart w:id="0" w:name="_Hlk90540173"/>
      <w:r w:rsidRPr="00932706">
        <w:rPr>
          <w:rFonts w:ascii="Times New Roman" w:hAnsi="Times New Roman" w:cs="Times New Roman"/>
        </w:rPr>
        <w:t>Methodological approaches to teaching the noun</w:t>
      </w:r>
    </w:p>
    <w:p w:rsidR="00411FB9" w:rsidRPr="00932706" w:rsidRDefault="00411FB9" w:rsidP="00411FB9">
      <w:pPr>
        <w:pStyle w:val="ListParagraph"/>
        <w:numPr>
          <w:ilvl w:val="0"/>
          <w:numId w:val="1"/>
        </w:numPr>
        <w:rPr>
          <w:rFonts w:ascii="Times New Roman" w:hAnsi="Times New Roman" w:cs="Times New Roman"/>
        </w:rPr>
      </w:pPr>
      <w:r w:rsidRPr="00932706">
        <w:rPr>
          <w:rFonts w:ascii="Times New Roman" w:hAnsi="Times New Roman" w:cs="Times New Roman"/>
        </w:rPr>
        <w:t>Methodological approaches to teaching the verb</w:t>
      </w:r>
    </w:p>
    <w:p w:rsidR="00411FB9" w:rsidRPr="00932706" w:rsidRDefault="00411FB9" w:rsidP="00411FB9">
      <w:pPr>
        <w:pStyle w:val="ListParagraph"/>
        <w:ind w:left="785"/>
        <w:rPr>
          <w:rFonts w:ascii="Times New Roman" w:hAnsi="Times New Roman" w:cs="Times New Roman"/>
        </w:rPr>
      </w:pPr>
    </w:p>
    <w:bookmarkEnd w:id="0"/>
    <w:p w:rsidR="00411FB9" w:rsidRPr="00932706" w:rsidRDefault="00411FB9" w:rsidP="00411FB9">
      <w:pPr>
        <w:pStyle w:val="ListParagraph"/>
        <w:numPr>
          <w:ilvl w:val="0"/>
          <w:numId w:val="1"/>
        </w:numPr>
        <w:spacing w:line="480" w:lineRule="auto"/>
        <w:jc w:val="both"/>
        <w:rPr>
          <w:rFonts w:ascii="Times New Roman" w:hAnsi="Times New Roman" w:cs="Times New Roman"/>
        </w:rPr>
      </w:pPr>
      <w:r w:rsidRPr="00932706">
        <w:rPr>
          <w:rFonts w:ascii="Times New Roman" w:hAnsi="Times New Roman" w:cs="Times New Roman"/>
        </w:rPr>
        <w:t>Teaching the English verb to primary school children</w:t>
      </w:r>
    </w:p>
    <w:p w:rsidR="00411FB9" w:rsidRPr="00932706" w:rsidRDefault="00411FB9" w:rsidP="00411FB9">
      <w:pPr>
        <w:pStyle w:val="ListParagraph"/>
        <w:numPr>
          <w:ilvl w:val="0"/>
          <w:numId w:val="1"/>
        </w:numPr>
        <w:spacing w:line="480" w:lineRule="auto"/>
        <w:jc w:val="both"/>
        <w:rPr>
          <w:rFonts w:ascii="Times New Roman" w:hAnsi="Times New Roman" w:cs="Times New Roman"/>
        </w:rPr>
      </w:pPr>
      <w:r w:rsidRPr="00932706">
        <w:rPr>
          <w:rFonts w:ascii="Times New Roman" w:hAnsi="Times New Roman" w:cs="Times New Roman"/>
        </w:rPr>
        <w:t>Methodological approaches to developing vocabulary skills to ESL students</w:t>
      </w:r>
    </w:p>
    <w:p w:rsidR="00411FB9" w:rsidRPr="00932706" w:rsidRDefault="00411FB9" w:rsidP="00411FB9">
      <w:pPr>
        <w:pStyle w:val="ListParagraph"/>
        <w:numPr>
          <w:ilvl w:val="0"/>
          <w:numId w:val="1"/>
        </w:numPr>
        <w:spacing w:line="480" w:lineRule="auto"/>
        <w:jc w:val="both"/>
        <w:rPr>
          <w:rFonts w:ascii="Times New Roman" w:hAnsi="Times New Roman" w:cs="Times New Roman"/>
        </w:rPr>
      </w:pPr>
      <w:r w:rsidRPr="00932706">
        <w:rPr>
          <w:rFonts w:ascii="Times New Roman" w:hAnsi="Times New Roman" w:cs="Times New Roman"/>
        </w:rPr>
        <w:t>Methodological approaches to developing listening skills to young learners</w:t>
      </w:r>
    </w:p>
    <w:p w:rsidR="00411FB9" w:rsidRPr="00932706" w:rsidRDefault="00411FB9" w:rsidP="00411FB9">
      <w:pPr>
        <w:pStyle w:val="ListParagraph"/>
        <w:numPr>
          <w:ilvl w:val="0"/>
          <w:numId w:val="1"/>
        </w:numPr>
        <w:spacing w:line="480" w:lineRule="auto"/>
        <w:jc w:val="both"/>
        <w:rPr>
          <w:rStyle w:val="Strong"/>
          <w:rFonts w:ascii="Times New Roman" w:hAnsi="Times New Roman" w:cs="Times New Roman"/>
          <w:b w:val="0"/>
          <w:color w:val="000000"/>
        </w:rPr>
      </w:pPr>
      <w:r w:rsidRPr="00932706">
        <w:rPr>
          <w:rStyle w:val="Strong"/>
          <w:rFonts w:ascii="Times New Roman" w:hAnsi="Times New Roman" w:cs="Times New Roman"/>
          <w:b w:val="0"/>
          <w:color w:val="000000"/>
        </w:rPr>
        <w:t>Methods for developing speaking skills to young learners</w:t>
      </w:r>
    </w:p>
    <w:p w:rsidR="00411FB9" w:rsidRPr="00932706" w:rsidRDefault="00411FB9" w:rsidP="00411FB9">
      <w:pPr>
        <w:pStyle w:val="ListParagraph"/>
        <w:numPr>
          <w:ilvl w:val="0"/>
          <w:numId w:val="1"/>
        </w:numPr>
        <w:spacing w:line="480" w:lineRule="auto"/>
        <w:jc w:val="both"/>
        <w:rPr>
          <w:rStyle w:val="Strong"/>
          <w:rFonts w:ascii="Times New Roman" w:hAnsi="Times New Roman" w:cs="Times New Roman"/>
          <w:b w:val="0"/>
        </w:rPr>
      </w:pPr>
      <w:r w:rsidRPr="00932706">
        <w:rPr>
          <w:rStyle w:val="Strong"/>
          <w:rFonts w:ascii="Times New Roman" w:hAnsi="Times New Roman" w:cs="Times New Roman"/>
          <w:b w:val="0"/>
        </w:rPr>
        <w:t>Methods for conducting a grammar lesson when teaching to young learners</w:t>
      </w:r>
    </w:p>
    <w:p w:rsidR="00411FB9" w:rsidRPr="00932706" w:rsidRDefault="00411FB9" w:rsidP="00411FB9">
      <w:pPr>
        <w:pStyle w:val="ListParagraph"/>
        <w:spacing w:line="480" w:lineRule="auto"/>
        <w:ind w:left="785"/>
        <w:jc w:val="both"/>
        <w:rPr>
          <w:rFonts w:ascii="Times New Roman" w:hAnsi="Times New Roman" w:cs="Times New Roman"/>
          <w:bCs/>
        </w:rPr>
      </w:pPr>
    </w:p>
    <w:p w:rsidR="00411FB9" w:rsidRPr="00932706" w:rsidRDefault="00411FB9" w:rsidP="00411FB9">
      <w:pPr>
        <w:pStyle w:val="ListParagraph"/>
        <w:spacing w:line="480" w:lineRule="auto"/>
        <w:ind w:left="785"/>
        <w:jc w:val="both"/>
        <w:rPr>
          <w:rFonts w:ascii="Times New Roman" w:hAnsi="Times New Roman" w:cs="Times New Roman"/>
          <w:bCs/>
        </w:rPr>
      </w:pPr>
      <w:r w:rsidRPr="00932706">
        <w:rPr>
          <w:rFonts w:ascii="Times New Roman" w:hAnsi="Times New Roman" w:cs="Times New Roman"/>
          <w:bCs/>
        </w:rPr>
        <w:t>BIBLIOGRAFIE</w:t>
      </w:r>
    </w:p>
    <w:p w:rsidR="00411FB9" w:rsidRPr="00932706" w:rsidRDefault="00411FB9" w:rsidP="00411FB9">
      <w:pPr>
        <w:pStyle w:val="NormalWeb"/>
        <w:spacing w:before="0" w:beforeAutospacing="0" w:after="0" w:line="360" w:lineRule="auto"/>
        <w:ind w:left="360"/>
        <w:jc w:val="both"/>
        <w:rPr>
          <w:sz w:val="22"/>
          <w:szCs w:val="22"/>
        </w:rPr>
      </w:pPr>
      <w:r w:rsidRPr="00932706">
        <w:rPr>
          <w:sz w:val="22"/>
          <w:szCs w:val="22"/>
        </w:rPr>
        <w:t>Asher, J. J. (2003) Learning Another Language through Actions (6th edition), Los Gatos, CA: Sky Oaks Productions, Inc.</w:t>
      </w:r>
    </w:p>
    <w:p w:rsidR="00411FB9" w:rsidRPr="00932706" w:rsidRDefault="00411FB9" w:rsidP="00411FB9">
      <w:pPr>
        <w:pStyle w:val="NormalWeb"/>
        <w:spacing w:before="0" w:beforeAutospacing="0" w:after="0" w:line="360" w:lineRule="auto"/>
        <w:ind w:left="360"/>
        <w:jc w:val="both"/>
        <w:rPr>
          <w:sz w:val="22"/>
          <w:szCs w:val="22"/>
        </w:rPr>
      </w:pPr>
      <w:r w:rsidRPr="00932706">
        <w:rPr>
          <w:sz w:val="22"/>
          <w:szCs w:val="22"/>
        </w:rPr>
        <w:t xml:space="preserve">Cameron, L., (2007). </w:t>
      </w:r>
      <w:r w:rsidRPr="00932706">
        <w:rPr>
          <w:i/>
          <w:sz w:val="22"/>
          <w:szCs w:val="22"/>
        </w:rPr>
        <w:t xml:space="preserve">Teaching Languages to Young Learners. </w:t>
      </w:r>
      <w:r w:rsidRPr="00932706">
        <w:rPr>
          <w:sz w:val="22"/>
          <w:szCs w:val="22"/>
        </w:rPr>
        <w:t>Cambridge: Cambridge University Press.</w:t>
      </w:r>
    </w:p>
    <w:p w:rsidR="00411FB9" w:rsidRPr="00932706" w:rsidRDefault="00411FB9" w:rsidP="00411FB9">
      <w:pPr>
        <w:pStyle w:val="NormalWeb"/>
        <w:spacing w:before="0" w:beforeAutospacing="0" w:after="0" w:line="360" w:lineRule="auto"/>
        <w:ind w:left="360"/>
        <w:jc w:val="both"/>
        <w:rPr>
          <w:sz w:val="22"/>
          <w:szCs w:val="22"/>
        </w:rPr>
      </w:pPr>
      <w:r w:rsidRPr="00932706">
        <w:rPr>
          <w:color w:val="000000"/>
          <w:sz w:val="22"/>
          <w:szCs w:val="22"/>
        </w:rPr>
        <w:t xml:space="preserve">Carter, R.A., McCarthy, M. J., (2006). </w:t>
      </w:r>
      <w:r w:rsidRPr="00932706">
        <w:rPr>
          <w:i/>
          <w:iCs/>
          <w:color w:val="000000"/>
          <w:sz w:val="22"/>
          <w:szCs w:val="22"/>
        </w:rPr>
        <w:t xml:space="preserve">Cambridge Grammar of English. </w:t>
      </w:r>
      <w:r w:rsidRPr="00932706">
        <w:rPr>
          <w:color w:val="000000"/>
          <w:sz w:val="22"/>
          <w:szCs w:val="22"/>
        </w:rPr>
        <w:t>Cambridge: Cambridge</w:t>
      </w:r>
      <w:r w:rsidRPr="00932706">
        <w:rPr>
          <w:sz w:val="22"/>
          <w:szCs w:val="22"/>
        </w:rPr>
        <w:t xml:space="preserve"> </w:t>
      </w:r>
      <w:r w:rsidRPr="00932706">
        <w:rPr>
          <w:color w:val="000000"/>
          <w:sz w:val="22"/>
          <w:szCs w:val="22"/>
        </w:rPr>
        <w:t>University Press.</w:t>
      </w:r>
    </w:p>
    <w:p w:rsidR="00411FB9" w:rsidRPr="00932706" w:rsidRDefault="00411FB9" w:rsidP="00411FB9">
      <w:pPr>
        <w:pStyle w:val="NormalWeb"/>
        <w:spacing w:before="0" w:beforeAutospacing="0" w:after="0" w:line="360" w:lineRule="auto"/>
        <w:ind w:left="360"/>
        <w:jc w:val="both"/>
        <w:rPr>
          <w:sz w:val="22"/>
          <w:szCs w:val="22"/>
        </w:rPr>
      </w:pPr>
      <w:r w:rsidRPr="00932706">
        <w:rPr>
          <w:sz w:val="22"/>
          <w:szCs w:val="22"/>
        </w:rPr>
        <w:t xml:space="preserve">Harmer, J., (2007). </w:t>
      </w:r>
      <w:r w:rsidRPr="00932706">
        <w:rPr>
          <w:i/>
          <w:sz w:val="22"/>
          <w:szCs w:val="22"/>
        </w:rPr>
        <w:t>The Practice of English language Teaching</w:t>
      </w:r>
      <w:r w:rsidRPr="00932706">
        <w:rPr>
          <w:sz w:val="22"/>
          <w:szCs w:val="22"/>
        </w:rPr>
        <w:t>. London: Longman.</w:t>
      </w:r>
    </w:p>
    <w:p w:rsidR="00411FB9" w:rsidRPr="00932706" w:rsidRDefault="00411FB9" w:rsidP="00411FB9">
      <w:pPr>
        <w:pStyle w:val="NormalWeb"/>
        <w:spacing w:before="0" w:beforeAutospacing="0" w:after="0" w:line="360" w:lineRule="auto"/>
        <w:ind w:left="360"/>
        <w:jc w:val="both"/>
        <w:rPr>
          <w:sz w:val="22"/>
          <w:szCs w:val="22"/>
        </w:rPr>
      </w:pPr>
      <w:r w:rsidRPr="00932706">
        <w:rPr>
          <w:color w:val="000000"/>
          <w:sz w:val="22"/>
          <w:szCs w:val="22"/>
        </w:rPr>
        <w:t xml:space="preserve">Nation, I.S.P., (2001). </w:t>
      </w:r>
      <w:r w:rsidRPr="00932706">
        <w:rPr>
          <w:i/>
          <w:iCs/>
          <w:color w:val="000000"/>
          <w:sz w:val="22"/>
          <w:szCs w:val="22"/>
        </w:rPr>
        <w:t xml:space="preserve">Learning Vocabulary in Another Language. </w:t>
      </w:r>
      <w:r w:rsidRPr="00932706">
        <w:rPr>
          <w:color w:val="000000"/>
          <w:sz w:val="22"/>
          <w:szCs w:val="22"/>
        </w:rPr>
        <w:t>Cambridge: Cambridge University Press.</w:t>
      </w:r>
    </w:p>
    <w:p w:rsidR="00411FB9" w:rsidRPr="00932706" w:rsidRDefault="00411FB9" w:rsidP="00411FB9">
      <w:pPr>
        <w:pStyle w:val="NormalWeb"/>
        <w:spacing w:before="0" w:beforeAutospacing="0" w:after="0" w:line="360" w:lineRule="auto"/>
        <w:ind w:left="360"/>
        <w:jc w:val="both"/>
        <w:rPr>
          <w:sz w:val="22"/>
          <w:szCs w:val="22"/>
        </w:rPr>
      </w:pPr>
      <w:r w:rsidRPr="00932706">
        <w:rPr>
          <w:sz w:val="22"/>
          <w:szCs w:val="22"/>
        </w:rPr>
        <w:t xml:space="preserve">Oxford, R., (1990). </w:t>
      </w:r>
      <w:r w:rsidRPr="00932706">
        <w:rPr>
          <w:i/>
          <w:iCs/>
          <w:sz w:val="22"/>
          <w:szCs w:val="22"/>
        </w:rPr>
        <w:t>Language Learning Strategies: What Every Teacher should know</w:t>
      </w:r>
      <w:r w:rsidRPr="00932706">
        <w:rPr>
          <w:sz w:val="22"/>
          <w:szCs w:val="22"/>
        </w:rPr>
        <w:t>. New York: Newbury House Publishers.</w:t>
      </w:r>
    </w:p>
    <w:p w:rsidR="00411FB9" w:rsidRPr="00932706" w:rsidRDefault="00411FB9" w:rsidP="00411FB9">
      <w:pPr>
        <w:pStyle w:val="NormalWeb"/>
        <w:spacing w:before="0" w:beforeAutospacing="0" w:after="0" w:line="360" w:lineRule="auto"/>
        <w:ind w:left="360"/>
        <w:jc w:val="both"/>
        <w:rPr>
          <w:sz w:val="22"/>
          <w:szCs w:val="22"/>
        </w:rPr>
      </w:pPr>
      <w:r w:rsidRPr="00932706">
        <w:rPr>
          <w:sz w:val="22"/>
          <w:szCs w:val="22"/>
        </w:rPr>
        <w:t>Richards, J., Rodgers, Theodore, S. (2014). Approaches and Methods in Language Teaching. Cambridge University Press.</w:t>
      </w:r>
    </w:p>
    <w:p w:rsidR="00411FB9" w:rsidRPr="00932706" w:rsidRDefault="00411FB9" w:rsidP="00411FB9">
      <w:pPr>
        <w:pStyle w:val="NormalWeb"/>
        <w:spacing w:before="0" w:beforeAutospacing="0" w:after="0" w:line="360" w:lineRule="auto"/>
        <w:ind w:left="360"/>
        <w:jc w:val="both"/>
        <w:rPr>
          <w:sz w:val="22"/>
          <w:szCs w:val="22"/>
        </w:rPr>
      </w:pPr>
      <w:r w:rsidRPr="00932706">
        <w:rPr>
          <w:sz w:val="22"/>
          <w:szCs w:val="22"/>
        </w:rPr>
        <w:t xml:space="preserve">Sollars, V., (2001). </w:t>
      </w:r>
      <w:r w:rsidRPr="00932706">
        <w:rPr>
          <w:i/>
          <w:sz w:val="22"/>
          <w:szCs w:val="22"/>
        </w:rPr>
        <w:t>Working with Young Learners.</w:t>
      </w:r>
    </w:p>
    <w:p w:rsidR="00411FB9" w:rsidRPr="00932706" w:rsidRDefault="00411FB9" w:rsidP="00411FB9">
      <w:pPr>
        <w:rPr>
          <w:rFonts w:ascii="Times New Roman" w:hAnsi="Times New Roman" w:cs="Times New Roman"/>
        </w:rPr>
      </w:pPr>
      <w:r w:rsidRPr="00932706">
        <w:rPr>
          <w:rFonts w:ascii="Times New Roman" w:hAnsi="Times New Roman" w:cs="Times New Roman"/>
        </w:rPr>
        <w:t>Nr. 1056 / 22.11.2022</w:t>
      </w:r>
    </w:p>
    <w:p w:rsidR="00411FB9" w:rsidRPr="00932706" w:rsidRDefault="00411FB9" w:rsidP="00826A78">
      <w:pPr>
        <w:rPr>
          <w:rFonts w:ascii="Times New Roman" w:hAnsi="Times New Roman" w:cs="Times New Roman"/>
        </w:rPr>
      </w:pPr>
    </w:p>
    <w:p w:rsidR="00411FB9" w:rsidRPr="00932706" w:rsidRDefault="00411FB9" w:rsidP="00826A78">
      <w:pPr>
        <w:rPr>
          <w:rFonts w:ascii="Times New Roman" w:hAnsi="Times New Roman" w:cs="Times New Roman"/>
        </w:rPr>
      </w:pPr>
    </w:p>
    <w:p w:rsidR="00826A78" w:rsidRPr="00932706" w:rsidRDefault="00826A78" w:rsidP="00826A78">
      <w:pPr>
        <w:spacing w:after="160" w:line="259" w:lineRule="auto"/>
        <w:rPr>
          <w:rFonts w:ascii="Times New Roman" w:hAnsi="Times New Roman" w:cs="Times New Roman"/>
          <w:lang w:val="ro-RO"/>
        </w:rPr>
      </w:pPr>
      <w:r w:rsidRPr="00932706">
        <w:rPr>
          <w:rFonts w:ascii="Times New Roman" w:hAnsi="Times New Roman" w:cs="Times New Roman"/>
          <w:b/>
          <w:color w:val="FF0000"/>
          <w:lang w:val="ro-RO"/>
        </w:rPr>
        <w:t>LIMBA SI LITERATURA FRANCEZĂ</w:t>
      </w: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 xml:space="preserve">Prof.univ.dr. Corina-Amelia Georgescu </w:t>
      </w:r>
    </w:p>
    <w:p w:rsidR="00826A78" w:rsidRPr="00932706" w:rsidRDefault="00E1167A" w:rsidP="00826A78">
      <w:pPr>
        <w:rPr>
          <w:rFonts w:ascii="Times New Roman" w:hAnsi="Times New Roman" w:cs="Times New Roman"/>
          <w:b/>
          <w:lang w:val="ro-RO"/>
        </w:rPr>
      </w:pPr>
      <w:hyperlink r:id="rId18" w:history="1">
        <w:r w:rsidR="00826A78" w:rsidRPr="00932706">
          <w:rPr>
            <w:rStyle w:val="Hyperlink"/>
            <w:rFonts w:ascii="Times New Roman" w:hAnsi="Times New Roman" w:cs="Times New Roman"/>
            <w:lang w:val="ro-RO"/>
          </w:rPr>
          <w:t>georgescu_c@yahoo.fr</w:t>
        </w:r>
      </w:hyperlink>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0722 563 188</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shd w:val="clear" w:color="auto" w:fill="FFFFFF"/>
          <w:lang w:val="fr-FR"/>
        </w:rPr>
        <w:t xml:space="preserve">L`exploitation didactique de la publicité en classe de langues étrangères </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shd w:val="clear" w:color="auto" w:fill="FFFFFF"/>
          <w:lang w:val="fr-FR"/>
        </w:rPr>
        <w:t>Enseigner la culture et la civilisation à travers l’Internet</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shd w:val="clear" w:color="auto" w:fill="FFFFFF"/>
          <w:lang w:val="fr-FR"/>
        </w:rPr>
        <w:t xml:space="preserve">Les Activités communicatives dans l'enseignement des actes de langage (A2-B12) </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lang w:val="fr-FR"/>
        </w:rPr>
        <w:lastRenderedPageBreak/>
        <w:t>Le Développement des compétences communicatives à travers les activités ludiques (A1-A2)</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lang w:val="fr-FR"/>
        </w:rPr>
        <w:t>Evaluation de la compétence de production écrite : B1-B2</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lang w:val="fr-FR"/>
        </w:rPr>
        <w:t xml:space="preserve"> Evaluation de la compétence de compréhension écrite : A1-A2</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lang w:val="fr-FR"/>
        </w:rPr>
        <w:t xml:space="preserve">La Bande dessinée – un moyen pour enseigner/ un moyen pour apprendre- </w:t>
      </w:r>
    </w:p>
    <w:p w:rsidR="00826A78" w:rsidRPr="00932706" w:rsidRDefault="00826A78" w:rsidP="00826A78">
      <w:pPr>
        <w:pStyle w:val="ListParagraph"/>
        <w:numPr>
          <w:ilvl w:val="0"/>
          <w:numId w:val="17"/>
        </w:numPr>
        <w:spacing w:after="0" w:line="240" w:lineRule="auto"/>
        <w:ind w:left="357" w:hanging="357"/>
        <w:jc w:val="both"/>
        <w:rPr>
          <w:rFonts w:ascii="Times New Roman" w:hAnsi="Times New Roman" w:cs="Times New Roman"/>
          <w:lang w:val="fr-FR" w:eastAsia="en-GB"/>
        </w:rPr>
      </w:pPr>
      <w:r w:rsidRPr="00932706">
        <w:rPr>
          <w:rFonts w:ascii="Times New Roman" w:hAnsi="Times New Roman" w:cs="Times New Roman"/>
          <w:shd w:val="clear" w:color="auto" w:fill="FFFFFF"/>
          <w:lang w:val="fr-FR"/>
        </w:rPr>
        <w:t xml:space="preserve">L’Enseignement du FLE : du traditionnel au moderne : les niveaux A1, A2 – étude de cas- </w:t>
      </w:r>
    </w:p>
    <w:p w:rsidR="00826A78" w:rsidRPr="00932706" w:rsidRDefault="00826A78" w:rsidP="00826A78">
      <w:pPr>
        <w:pStyle w:val="yiv8899898580ydp58a1c6a1msonormal"/>
        <w:numPr>
          <w:ilvl w:val="0"/>
          <w:numId w:val="17"/>
        </w:numPr>
        <w:spacing w:before="0" w:beforeAutospacing="0" w:after="0" w:afterAutospacing="0"/>
        <w:ind w:left="357" w:hanging="357"/>
        <w:jc w:val="both"/>
        <w:rPr>
          <w:sz w:val="22"/>
          <w:szCs w:val="22"/>
          <w:lang w:val="fr-FR"/>
        </w:rPr>
      </w:pPr>
      <w:r w:rsidRPr="00932706">
        <w:rPr>
          <w:sz w:val="22"/>
          <w:szCs w:val="22"/>
          <w:shd w:val="clear" w:color="auto" w:fill="FFFFFF"/>
          <w:lang w:val="fr-FR"/>
        </w:rPr>
        <w:t xml:space="preserve">Choisir et exploiter les documents authentiques </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lang w:val="fr-FR"/>
        </w:rPr>
        <w:t>L’Evaluation en classe de FLE – du traditionnel au moderne</w:t>
      </w:r>
    </w:p>
    <w:p w:rsidR="00826A78" w:rsidRPr="00932706" w:rsidRDefault="00826A78" w:rsidP="00826A78">
      <w:pPr>
        <w:numPr>
          <w:ilvl w:val="0"/>
          <w:numId w:val="17"/>
        </w:numPr>
        <w:spacing w:after="0" w:line="240" w:lineRule="auto"/>
        <w:ind w:left="357" w:hanging="357"/>
        <w:jc w:val="both"/>
        <w:rPr>
          <w:rFonts w:ascii="Times New Roman" w:hAnsi="Times New Roman" w:cs="Times New Roman"/>
          <w:lang w:val="fr-FR"/>
        </w:rPr>
      </w:pPr>
      <w:r w:rsidRPr="00932706">
        <w:rPr>
          <w:rFonts w:ascii="Times New Roman" w:hAnsi="Times New Roman" w:cs="Times New Roman"/>
          <w:shd w:val="clear" w:color="auto" w:fill="FFFFFF"/>
          <w:lang w:val="fr-FR"/>
        </w:rPr>
        <w:t xml:space="preserve">Nouvelles technologies dans l’enseignement du FLE </w:t>
      </w:r>
    </w:p>
    <w:p w:rsidR="00826A78" w:rsidRPr="00932706" w:rsidRDefault="00826A78" w:rsidP="00826A78">
      <w:pPr>
        <w:numPr>
          <w:ilvl w:val="0"/>
          <w:numId w:val="17"/>
        </w:numPr>
        <w:spacing w:after="0" w:line="240" w:lineRule="auto"/>
        <w:ind w:left="357" w:hanging="357"/>
        <w:rPr>
          <w:rFonts w:ascii="Times New Roman" w:hAnsi="Times New Roman" w:cs="Times New Roman"/>
          <w:lang w:val="fr-FR"/>
        </w:rPr>
      </w:pPr>
      <w:r w:rsidRPr="00932706">
        <w:rPr>
          <w:rFonts w:ascii="Times New Roman" w:hAnsi="Times New Roman" w:cs="Times New Roman"/>
          <w:lang w:val="fr-FR"/>
        </w:rPr>
        <w:t>Le Développement de la créativité dans l’enseignement du FLE: les jeux</w:t>
      </w:r>
      <w:r w:rsidRPr="00932706">
        <w:rPr>
          <w:rFonts w:ascii="Times New Roman" w:hAnsi="Times New Roman" w:cs="Times New Roman"/>
          <w:shd w:val="clear" w:color="auto" w:fill="FFFFFF"/>
          <w:lang w:val="fr-FR"/>
        </w:rPr>
        <w:t xml:space="preserve"> </w:t>
      </w:r>
    </w:p>
    <w:p w:rsidR="00826A78" w:rsidRPr="00932706" w:rsidRDefault="00826A78" w:rsidP="00826A78">
      <w:pPr>
        <w:numPr>
          <w:ilvl w:val="0"/>
          <w:numId w:val="17"/>
        </w:numPr>
        <w:spacing w:after="0" w:line="240" w:lineRule="auto"/>
        <w:ind w:left="357" w:hanging="357"/>
        <w:rPr>
          <w:rFonts w:ascii="Times New Roman" w:hAnsi="Times New Roman" w:cs="Times New Roman"/>
          <w:lang w:val="fr-FR"/>
        </w:rPr>
      </w:pPr>
      <w:r w:rsidRPr="00932706">
        <w:rPr>
          <w:rFonts w:ascii="Times New Roman" w:hAnsi="Times New Roman" w:cs="Times New Roman"/>
          <w:lang w:val="fr-FR"/>
        </w:rPr>
        <w:t xml:space="preserve"> Enseigner aux jeunes adultes</w:t>
      </w:r>
    </w:p>
    <w:p w:rsidR="00826A78" w:rsidRPr="00932706" w:rsidRDefault="00826A78" w:rsidP="00826A78">
      <w:pPr>
        <w:pStyle w:val="ListParagraph"/>
        <w:numPr>
          <w:ilvl w:val="0"/>
          <w:numId w:val="17"/>
        </w:numPr>
        <w:spacing w:after="0" w:line="240" w:lineRule="auto"/>
        <w:ind w:left="357" w:hanging="357"/>
        <w:rPr>
          <w:rFonts w:ascii="Times New Roman" w:hAnsi="Times New Roman" w:cs="Times New Roman"/>
          <w:color w:val="1D2228"/>
          <w:lang w:val="fr-FR"/>
        </w:rPr>
      </w:pPr>
      <w:r w:rsidRPr="00932706">
        <w:rPr>
          <w:rFonts w:ascii="Times New Roman" w:hAnsi="Times New Roman" w:cs="Times New Roman"/>
          <w:color w:val="1D2228"/>
          <w:lang w:val="fr-FR"/>
        </w:rPr>
        <w:t>Les logiciels en classe de FLE</w:t>
      </w:r>
    </w:p>
    <w:p w:rsidR="00826A78" w:rsidRPr="00932706" w:rsidRDefault="00826A78" w:rsidP="00826A78">
      <w:pPr>
        <w:pStyle w:val="ListParagraph"/>
        <w:numPr>
          <w:ilvl w:val="0"/>
          <w:numId w:val="17"/>
        </w:numPr>
        <w:spacing w:after="0" w:line="240" w:lineRule="auto"/>
        <w:ind w:left="357" w:hanging="357"/>
        <w:rPr>
          <w:rFonts w:ascii="Times New Roman" w:hAnsi="Times New Roman" w:cs="Times New Roman"/>
          <w:color w:val="1D2228"/>
          <w:lang w:val="fr-FR"/>
        </w:rPr>
      </w:pPr>
      <w:r w:rsidRPr="00932706">
        <w:rPr>
          <w:rFonts w:ascii="Times New Roman" w:hAnsi="Times New Roman" w:cs="Times New Roman"/>
          <w:color w:val="1D2228"/>
          <w:lang w:val="fr-FR"/>
        </w:rPr>
        <w:t>Le Numérique dans la classe de FLE</w:t>
      </w:r>
    </w:p>
    <w:p w:rsidR="00826A78" w:rsidRPr="00932706" w:rsidRDefault="00826A78" w:rsidP="00826A78">
      <w:pPr>
        <w:pStyle w:val="yiv8899898580ydp58a1c6a1msonormal"/>
        <w:numPr>
          <w:ilvl w:val="0"/>
          <w:numId w:val="17"/>
        </w:numPr>
        <w:spacing w:before="0" w:beforeAutospacing="0" w:after="0" w:afterAutospacing="0"/>
        <w:ind w:left="357" w:hanging="357"/>
        <w:jc w:val="both"/>
        <w:rPr>
          <w:sz w:val="22"/>
          <w:szCs w:val="22"/>
          <w:lang w:val="fr-FR"/>
        </w:rPr>
      </w:pPr>
      <w:r w:rsidRPr="00932706">
        <w:rPr>
          <w:color w:val="1D2228"/>
          <w:sz w:val="22"/>
          <w:szCs w:val="22"/>
          <w:shd w:val="clear" w:color="auto" w:fill="FFFFFF"/>
          <w:lang w:val="fr-FR"/>
        </w:rPr>
        <w:t>Développer et évaluer la compréhension orale à travers les films</w:t>
      </w:r>
    </w:p>
    <w:p w:rsidR="00826A78" w:rsidRPr="00932706" w:rsidRDefault="00826A78" w:rsidP="00826A78">
      <w:pPr>
        <w:ind w:left="360"/>
        <w:rPr>
          <w:rFonts w:ascii="Times New Roman" w:hAnsi="Times New Roman" w:cs="Times New Roman"/>
          <w:lang w:val="fr-FR"/>
        </w:rPr>
      </w:pPr>
    </w:p>
    <w:p w:rsidR="00826A78" w:rsidRPr="00932706" w:rsidRDefault="00826A78" w:rsidP="00826A78">
      <w:pPr>
        <w:ind w:left="360"/>
        <w:rPr>
          <w:rFonts w:ascii="Times New Roman" w:hAnsi="Times New Roman" w:cs="Times New Roman"/>
          <w:b/>
        </w:rPr>
      </w:pPr>
      <w:r w:rsidRPr="00932706">
        <w:rPr>
          <w:rFonts w:ascii="Times New Roman" w:hAnsi="Times New Roman" w:cs="Times New Roman"/>
          <w:b/>
        </w:rPr>
        <w:t>Bibliografie:</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Anghel, M.D., Petrisor, F., </w:t>
      </w:r>
      <w:r w:rsidRPr="00932706">
        <w:rPr>
          <w:rFonts w:ascii="Times New Roman" w:hAnsi="Times New Roman" w:cs="Times New Roman"/>
          <w:i/>
          <w:lang w:val="fr-FR"/>
        </w:rPr>
        <w:t>Guide pratique pour les professeurs de français</w:t>
      </w:r>
      <w:r w:rsidRPr="00932706">
        <w:rPr>
          <w:rFonts w:ascii="Times New Roman" w:hAnsi="Times New Roman" w:cs="Times New Roman"/>
          <w:lang w:val="fr-FR"/>
        </w:rPr>
        <w:t>, Paradigme, Pitesti, 2007</w:t>
      </w:r>
    </w:p>
    <w:p w:rsidR="00826A78" w:rsidRPr="00932706" w:rsidRDefault="00826A78" w:rsidP="00826A78">
      <w:pPr>
        <w:numPr>
          <w:ilvl w:val="0"/>
          <w:numId w:val="18"/>
        </w:numPr>
        <w:spacing w:after="0" w:line="240" w:lineRule="auto"/>
        <w:jc w:val="both"/>
        <w:rPr>
          <w:rFonts w:ascii="Times New Roman" w:hAnsi="Times New Roman" w:cs="Times New Roman"/>
        </w:rPr>
      </w:pPr>
      <w:r w:rsidRPr="00932706">
        <w:rPr>
          <w:rFonts w:ascii="Times New Roman" w:hAnsi="Times New Roman" w:cs="Times New Roman"/>
        </w:rPr>
        <w:t xml:space="preserve">Bardovi-Harling, K., </w:t>
      </w:r>
      <w:r w:rsidRPr="00932706">
        <w:rPr>
          <w:rFonts w:ascii="Times New Roman" w:hAnsi="Times New Roman" w:cs="Times New Roman"/>
          <w:i/>
        </w:rPr>
        <w:t>Pragmatics and Language Teaching</w:t>
      </w:r>
      <w:r w:rsidRPr="00932706">
        <w:rPr>
          <w:rFonts w:ascii="Times New Roman" w:hAnsi="Times New Roman" w:cs="Times New Roman"/>
        </w:rPr>
        <w:t xml:space="preserve"> in </w:t>
      </w:r>
      <w:r w:rsidRPr="00932706">
        <w:rPr>
          <w:rFonts w:ascii="Times New Roman" w:hAnsi="Times New Roman" w:cs="Times New Roman"/>
          <w:i/>
        </w:rPr>
        <w:t>Pragmatics and Language Learning</w:t>
      </w:r>
      <w:r w:rsidRPr="00932706">
        <w:rPr>
          <w:rFonts w:ascii="Times New Roman" w:hAnsi="Times New Roman" w:cs="Times New Roman"/>
        </w:rPr>
        <w:t>, Urbana, IL, University of Illinois, 1996</w:t>
      </w:r>
    </w:p>
    <w:p w:rsidR="00826A78" w:rsidRPr="00932706" w:rsidRDefault="00826A78" w:rsidP="00826A78">
      <w:pPr>
        <w:pStyle w:val="FootnoteText"/>
        <w:numPr>
          <w:ilvl w:val="0"/>
          <w:numId w:val="18"/>
        </w:numPr>
        <w:jc w:val="both"/>
        <w:rPr>
          <w:sz w:val="22"/>
          <w:szCs w:val="22"/>
        </w:rPr>
      </w:pPr>
      <w:r w:rsidRPr="00932706">
        <w:rPr>
          <w:sz w:val="22"/>
          <w:szCs w:val="22"/>
        </w:rPr>
        <w:t xml:space="preserve">Barthes, R., </w:t>
      </w:r>
      <w:r w:rsidRPr="00932706">
        <w:rPr>
          <w:i/>
          <w:sz w:val="22"/>
          <w:szCs w:val="22"/>
        </w:rPr>
        <w:t>Leçon</w:t>
      </w:r>
      <w:r w:rsidRPr="00932706">
        <w:rPr>
          <w:sz w:val="22"/>
          <w:szCs w:val="22"/>
        </w:rPr>
        <w:t>, Seuil, Paris, 1978</w:t>
      </w:r>
    </w:p>
    <w:p w:rsidR="00826A78" w:rsidRPr="00932706" w:rsidRDefault="00826A78" w:rsidP="00826A78">
      <w:pPr>
        <w:pStyle w:val="FootnoteText"/>
        <w:numPr>
          <w:ilvl w:val="0"/>
          <w:numId w:val="18"/>
        </w:numPr>
        <w:jc w:val="both"/>
        <w:rPr>
          <w:sz w:val="22"/>
          <w:szCs w:val="22"/>
        </w:rPr>
      </w:pPr>
      <w:r w:rsidRPr="00932706">
        <w:rPr>
          <w:sz w:val="22"/>
          <w:szCs w:val="22"/>
        </w:rPr>
        <w:t xml:space="preserve">Barrette, C., Gaudet, E., Lemay, D., </w:t>
      </w:r>
      <w:r w:rsidRPr="00932706">
        <w:rPr>
          <w:i/>
          <w:sz w:val="22"/>
          <w:szCs w:val="22"/>
        </w:rPr>
        <w:t>Guide de communication interculturelle</w:t>
      </w:r>
      <w:r w:rsidRPr="00932706">
        <w:rPr>
          <w:sz w:val="22"/>
          <w:szCs w:val="22"/>
        </w:rPr>
        <w:t>, Editions du Renouveau Pédagogique, Québec, 1993</w:t>
      </w:r>
    </w:p>
    <w:p w:rsidR="00826A78" w:rsidRPr="00932706" w:rsidRDefault="00826A78" w:rsidP="00826A78">
      <w:pPr>
        <w:pStyle w:val="FootnoteText"/>
        <w:numPr>
          <w:ilvl w:val="0"/>
          <w:numId w:val="18"/>
        </w:numPr>
        <w:jc w:val="both"/>
        <w:rPr>
          <w:sz w:val="22"/>
          <w:szCs w:val="22"/>
        </w:rPr>
      </w:pPr>
      <w:r w:rsidRPr="00932706">
        <w:rPr>
          <w:sz w:val="22"/>
          <w:szCs w:val="22"/>
        </w:rPr>
        <w:t xml:space="preserve">Berthelot, R., </w:t>
      </w:r>
      <w:r w:rsidRPr="00932706">
        <w:rPr>
          <w:i/>
          <w:sz w:val="22"/>
          <w:szCs w:val="22"/>
        </w:rPr>
        <w:t>Littératures francophones en classe de FLE. Pourquoi et comment les enseigner ?</w:t>
      </w:r>
      <w:r w:rsidRPr="00932706">
        <w:rPr>
          <w:sz w:val="22"/>
          <w:szCs w:val="22"/>
        </w:rPr>
        <w:t>, L’Harmattan, Paris, 2011</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Bouix-Leeman, D., </w:t>
      </w:r>
      <w:r w:rsidRPr="00932706">
        <w:rPr>
          <w:rFonts w:ascii="Times New Roman" w:hAnsi="Times New Roman" w:cs="Times New Roman"/>
          <w:i/>
          <w:lang w:val="fr-FR"/>
        </w:rPr>
        <w:t>La Grammaire ou la galère ?</w:t>
      </w:r>
      <w:r w:rsidRPr="00932706">
        <w:rPr>
          <w:rFonts w:ascii="Times New Roman" w:hAnsi="Times New Roman" w:cs="Times New Roman"/>
          <w:lang w:val="fr-FR"/>
        </w:rPr>
        <w:t>, Bertrand-Lacoste, CRDP Midi-Pyrénées, 1993</w:t>
      </w:r>
    </w:p>
    <w:p w:rsidR="00826A78" w:rsidRPr="00932706" w:rsidRDefault="00826A78" w:rsidP="00826A78">
      <w:pPr>
        <w:pStyle w:val="FootnoteText"/>
        <w:numPr>
          <w:ilvl w:val="0"/>
          <w:numId w:val="18"/>
        </w:numPr>
        <w:jc w:val="both"/>
        <w:rPr>
          <w:sz w:val="22"/>
          <w:szCs w:val="22"/>
        </w:rPr>
      </w:pPr>
      <w:r w:rsidRPr="00932706">
        <w:rPr>
          <w:sz w:val="22"/>
          <w:szCs w:val="22"/>
        </w:rPr>
        <w:t xml:space="preserve">Carlo, (de) M., </w:t>
      </w:r>
      <w:r w:rsidRPr="00932706">
        <w:rPr>
          <w:i/>
          <w:sz w:val="22"/>
          <w:szCs w:val="22"/>
        </w:rPr>
        <w:t>L’Interculturel</w:t>
      </w:r>
      <w:r w:rsidRPr="00932706">
        <w:rPr>
          <w:sz w:val="22"/>
          <w:szCs w:val="22"/>
        </w:rPr>
        <w:t>, CLE International, Paris, 1998</w:t>
      </w:r>
    </w:p>
    <w:p w:rsidR="00826A78" w:rsidRPr="00932706" w:rsidRDefault="00826A78" w:rsidP="00826A78">
      <w:pPr>
        <w:pStyle w:val="FootnoteText"/>
        <w:numPr>
          <w:ilvl w:val="0"/>
          <w:numId w:val="18"/>
        </w:numPr>
        <w:jc w:val="both"/>
        <w:rPr>
          <w:sz w:val="22"/>
          <w:szCs w:val="22"/>
        </w:rPr>
      </w:pPr>
      <w:r w:rsidRPr="00932706">
        <w:rPr>
          <w:sz w:val="22"/>
          <w:szCs w:val="22"/>
        </w:rPr>
        <w:t xml:space="preserve">Carré, J.-M., Debyser, F., </w:t>
      </w:r>
      <w:r w:rsidRPr="00932706">
        <w:rPr>
          <w:i/>
          <w:sz w:val="22"/>
          <w:szCs w:val="22"/>
        </w:rPr>
        <w:t>Simulations globales</w:t>
      </w:r>
      <w:r w:rsidRPr="00932706">
        <w:rPr>
          <w:sz w:val="22"/>
          <w:szCs w:val="22"/>
        </w:rPr>
        <w:t>, CreaCom/BELC, 1984</w:t>
      </w:r>
    </w:p>
    <w:p w:rsidR="00826A78" w:rsidRPr="00932706" w:rsidRDefault="00826A78" w:rsidP="00826A78">
      <w:pPr>
        <w:pStyle w:val="FootnoteText"/>
        <w:numPr>
          <w:ilvl w:val="0"/>
          <w:numId w:val="18"/>
        </w:numPr>
        <w:jc w:val="both"/>
        <w:rPr>
          <w:sz w:val="22"/>
          <w:szCs w:val="22"/>
        </w:rPr>
      </w:pPr>
      <w:r w:rsidRPr="00932706">
        <w:rPr>
          <w:sz w:val="22"/>
          <w:szCs w:val="22"/>
        </w:rPr>
        <w:t xml:space="preserve">Cerghit, I., </w:t>
      </w:r>
      <w:r w:rsidRPr="00932706">
        <w:rPr>
          <w:i/>
          <w:sz w:val="22"/>
          <w:szCs w:val="22"/>
        </w:rPr>
        <w:t>Metode de invatamant</w:t>
      </w:r>
      <w:r w:rsidRPr="00932706">
        <w:rPr>
          <w:sz w:val="22"/>
          <w:szCs w:val="22"/>
        </w:rPr>
        <w:t>, EDP, Bucuresti, 1997</w:t>
      </w:r>
    </w:p>
    <w:p w:rsidR="00826A78" w:rsidRPr="00932706" w:rsidRDefault="00826A78" w:rsidP="00826A78">
      <w:pPr>
        <w:pStyle w:val="FootnoteText"/>
        <w:numPr>
          <w:ilvl w:val="0"/>
          <w:numId w:val="18"/>
        </w:numPr>
        <w:jc w:val="both"/>
        <w:rPr>
          <w:sz w:val="22"/>
          <w:szCs w:val="22"/>
          <w:lang w:val="it-IT"/>
        </w:rPr>
      </w:pPr>
      <w:r w:rsidRPr="00932706">
        <w:rPr>
          <w:sz w:val="22"/>
          <w:szCs w:val="22"/>
          <w:lang w:val="it-IT"/>
        </w:rPr>
        <w:t xml:space="preserve">Cerghit, I., </w:t>
      </w:r>
      <w:r w:rsidRPr="00932706">
        <w:rPr>
          <w:i/>
          <w:sz w:val="22"/>
          <w:szCs w:val="22"/>
          <w:lang w:val="it-IT"/>
        </w:rPr>
        <w:t>Prelegeri pedagogice</w:t>
      </w:r>
      <w:r w:rsidRPr="00932706">
        <w:rPr>
          <w:sz w:val="22"/>
          <w:szCs w:val="22"/>
          <w:lang w:val="it-IT"/>
        </w:rPr>
        <w:t>, Polirom, Iasi, 2001</w:t>
      </w:r>
    </w:p>
    <w:p w:rsidR="00826A78" w:rsidRPr="00932706" w:rsidRDefault="00826A78" w:rsidP="00826A78">
      <w:pPr>
        <w:pStyle w:val="FootnoteText"/>
        <w:numPr>
          <w:ilvl w:val="0"/>
          <w:numId w:val="18"/>
        </w:numPr>
        <w:jc w:val="both"/>
        <w:rPr>
          <w:sz w:val="22"/>
          <w:szCs w:val="22"/>
        </w:rPr>
      </w:pPr>
      <w:r w:rsidRPr="00932706">
        <w:rPr>
          <w:sz w:val="22"/>
          <w:szCs w:val="22"/>
        </w:rPr>
        <w:t xml:space="preserve">Cosaceanu, A., </w:t>
      </w:r>
      <w:r w:rsidRPr="00932706">
        <w:rPr>
          <w:i/>
          <w:sz w:val="22"/>
          <w:szCs w:val="22"/>
        </w:rPr>
        <w:t>Linguistique et Didactique. Le Domaine franco-roumain</w:t>
      </w:r>
      <w:r w:rsidRPr="00932706">
        <w:rPr>
          <w:sz w:val="22"/>
          <w:szCs w:val="22"/>
        </w:rPr>
        <w:t>, Cavaliotti, Bucuresti, 2006</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Courtillon, J., </w:t>
      </w:r>
      <w:r w:rsidRPr="00932706">
        <w:rPr>
          <w:rFonts w:ascii="Times New Roman" w:hAnsi="Times New Roman" w:cs="Times New Roman"/>
          <w:i/>
          <w:lang w:val="fr-FR"/>
        </w:rPr>
        <w:t>Elaborer un cours de FLE</w:t>
      </w:r>
      <w:r w:rsidRPr="00932706">
        <w:rPr>
          <w:rFonts w:ascii="Times New Roman" w:hAnsi="Times New Roman" w:cs="Times New Roman"/>
          <w:lang w:val="fr-FR"/>
        </w:rPr>
        <w:t>, Hachette, Paris, 2003</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Cuq, J.-P., </w:t>
      </w:r>
      <w:r w:rsidRPr="00932706">
        <w:rPr>
          <w:rFonts w:ascii="Times New Roman" w:hAnsi="Times New Roman" w:cs="Times New Roman"/>
          <w:i/>
          <w:lang w:val="fr-FR"/>
        </w:rPr>
        <w:t>Une Introduction à la didactique de la grammaire en français langue étrangère</w:t>
      </w:r>
      <w:r w:rsidRPr="00932706">
        <w:rPr>
          <w:rFonts w:ascii="Times New Roman" w:hAnsi="Times New Roman" w:cs="Times New Roman"/>
          <w:lang w:val="fr-FR"/>
        </w:rPr>
        <w:t>, Didier / Hatier, Paris, 1996</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Cuq, J.P., Gruca,</w:t>
      </w:r>
      <w:r w:rsidRPr="00932706">
        <w:rPr>
          <w:rFonts w:ascii="Times New Roman" w:hAnsi="Times New Roman" w:cs="Times New Roman"/>
          <w:i/>
          <w:lang w:val="fr-FR"/>
        </w:rPr>
        <w:t xml:space="preserve"> </w:t>
      </w:r>
      <w:r w:rsidRPr="00932706">
        <w:rPr>
          <w:rFonts w:ascii="Times New Roman" w:hAnsi="Times New Roman" w:cs="Times New Roman"/>
          <w:lang w:val="fr-FR"/>
        </w:rPr>
        <w:t xml:space="preserve">I., </w:t>
      </w:r>
      <w:r w:rsidRPr="00932706">
        <w:rPr>
          <w:rFonts w:ascii="Times New Roman" w:hAnsi="Times New Roman" w:cs="Times New Roman"/>
          <w:i/>
          <w:lang w:val="fr-FR"/>
        </w:rPr>
        <w:t>Cours de didactique du français langue étrangère et seconde</w:t>
      </w:r>
      <w:r w:rsidRPr="00932706">
        <w:rPr>
          <w:rFonts w:ascii="Times New Roman" w:hAnsi="Times New Roman" w:cs="Times New Roman"/>
          <w:lang w:val="fr-FR"/>
        </w:rPr>
        <w:t>, Presses Universitaires de Grenoble, 2002</w:t>
      </w:r>
    </w:p>
    <w:p w:rsidR="00826A78" w:rsidRPr="00932706" w:rsidRDefault="00826A78" w:rsidP="00826A78">
      <w:pPr>
        <w:pStyle w:val="FootnoteText"/>
        <w:numPr>
          <w:ilvl w:val="0"/>
          <w:numId w:val="18"/>
        </w:numPr>
        <w:jc w:val="both"/>
        <w:rPr>
          <w:sz w:val="22"/>
          <w:szCs w:val="22"/>
        </w:rPr>
      </w:pPr>
      <w:r w:rsidRPr="00932706">
        <w:rPr>
          <w:sz w:val="22"/>
          <w:szCs w:val="22"/>
        </w:rPr>
        <w:t xml:space="preserve">Cuq, J.P., (dir.), </w:t>
      </w:r>
      <w:r w:rsidRPr="00932706">
        <w:rPr>
          <w:i/>
          <w:sz w:val="22"/>
          <w:szCs w:val="22"/>
        </w:rPr>
        <w:t>Dictionnaire de didactique du français langue étrangère et seconde</w:t>
      </w:r>
      <w:r w:rsidRPr="00932706">
        <w:rPr>
          <w:sz w:val="22"/>
          <w:szCs w:val="22"/>
        </w:rPr>
        <w:t>, CLE International, Paris, 2003</w:t>
      </w:r>
    </w:p>
    <w:p w:rsidR="00826A78" w:rsidRPr="00932706" w:rsidRDefault="00826A78" w:rsidP="00826A78">
      <w:pPr>
        <w:pStyle w:val="Els-reference"/>
        <w:numPr>
          <w:ilvl w:val="0"/>
          <w:numId w:val="18"/>
        </w:numPr>
        <w:spacing w:line="240" w:lineRule="auto"/>
        <w:jc w:val="both"/>
        <w:rPr>
          <w:sz w:val="22"/>
          <w:szCs w:val="22"/>
          <w:lang w:val="fr-FR"/>
        </w:rPr>
      </w:pPr>
      <w:r w:rsidRPr="00932706">
        <w:rPr>
          <w:sz w:val="22"/>
          <w:szCs w:val="22"/>
          <w:lang w:val="fr-FR"/>
        </w:rPr>
        <w:t xml:space="preserve">Cyr, P., </w:t>
      </w:r>
      <w:r w:rsidRPr="00932706">
        <w:rPr>
          <w:i/>
          <w:sz w:val="22"/>
          <w:szCs w:val="22"/>
          <w:lang w:val="fr-FR"/>
        </w:rPr>
        <w:t>Les stratégies d’apprentissage</w:t>
      </w:r>
      <w:r w:rsidRPr="00932706">
        <w:rPr>
          <w:sz w:val="22"/>
          <w:szCs w:val="22"/>
          <w:lang w:val="fr-FR"/>
        </w:rPr>
        <w:t>, Clé International, Paris, 1998</w:t>
      </w:r>
    </w:p>
    <w:p w:rsidR="00826A78" w:rsidRPr="00932706" w:rsidRDefault="00826A78" w:rsidP="00826A78">
      <w:pPr>
        <w:pStyle w:val="FootnoteText"/>
        <w:numPr>
          <w:ilvl w:val="0"/>
          <w:numId w:val="18"/>
        </w:numPr>
        <w:jc w:val="both"/>
        <w:rPr>
          <w:sz w:val="22"/>
          <w:szCs w:val="22"/>
          <w:lang w:val="it-IT"/>
        </w:rPr>
      </w:pPr>
      <w:r w:rsidRPr="00932706">
        <w:rPr>
          <w:sz w:val="22"/>
          <w:szCs w:val="22"/>
          <w:lang w:val="it-IT"/>
        </w:rPr>
        <w:t xml:space="preserve">Ezechil, L., Neacsu, M., </w:t>
      </w:r>
      <w:r w:rsidRPr="00932706">
        <w:rPr>
          <w:i/>
          <w:iCs/>
          <w:sz w:val="22"/>
          <w:szCs w:val="22"/>
          <w:lang w:val="it-IT"/>
        </w:rPr>
        <w:t>Vademecum în educa</w:t>
      </w:r>
      <w:r w:rsidRPr="00932706">
        <w:rPr>
          <w:i/>
          <w:iCs/>
          <w:sz w:val="22"/>
          <w:szCs w:val="22"/>
          <w:lang w:val="ro-RO"/>
        </w:rPr>
        <w:t>ţ</w:t>
      </w:r>
      <w:r w:rsidRPr="00932706">
        <w:rPr>
          <w:i/>
          <w:iCs/>
          <w:sz w:val="22"/>
          <w:szCs w:val="22"/>
          <w:lang w:val="it-IT"/>
        </w:rPr>
        <w:t xml:space="preserve">ia europeană </w:t>
      </w:r>
      <w:r w:rsidRPr="00932706">
        <w:rPr>
          <w:i/>
          <w:sz w:val="22"/>
          <w:szCs w:val="22"/>
          <w:lang w:val="it-IT"/>
        </w:rPr>
        <w:t>– ghid de practică pedagogică</w:t>
      </w:r>
      <w:r w:rsidRPr="00932706">
        <w:rPr>
          <w:sz w:val="22"/>
          <w:szCs w:val="22"/>
          <w:lang w:val="it-IT"/>
        </w:rPr>
        <w:t>, Paralela 45, Pitesti, 2007</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Georgescu C.-A., </w:t>
      </w:r>
      <w:r w:rsidRPr="00932706">
        <w:rPr>
          <w:rFonts w:ascii="Times New Roman" w:hAnsi="Times New Roman" w:cs="Times New Roman"/>
          <w:i/>
          <w:iCs/>
          <w:lang w:val="ro-RO"/>
        </w:rPr>
        <w:t xml:space="preserve">La Didactique du français langue étrangère. Guide pour les professeurs débutants, </w:t>
      </w:r>
      <w:r w:rsidRPr="00932706">
        <w:rPr>
          <w:rFonts w:ascii="Times New Roman" w:hAnsi="Times New Roman" w:cs="Times New Roman"/>
          <w:lang w:val="ro-RO"/>
        </w:rPr>
        <w:t>Editura Universităţii din Piteşti, Piteşti, 2009</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bCs/>
          <w:lang w:val="ro-RO"/>
        </w:rPr>
        <w:t>Georgescu, C.A.,</w:t>
      </w:r>
      <w:r w:rsidRPr="00932706">
        <w:rPr>
          <w:rFonts w:ascii="Times New Roman" w:hAnsi="Times New Roman" w:cs="Times New Roman"/>
          <w:lang w:val="ro-RO"/>
        </w:rPr>
        <w:t xml:space="preserve"> </w:t>
      </w:r>
      <w:r w:rsidRPr="00932706">
        <w:rPr>
          <w:rFonts w:ascii="Times New Roman" w:hAnsi="Times New Roman" w:cs="Times New Roman"/>
          <w:i/>
          <w:lang w:val="fr-FR"/>
        </w:rPr>
        <w:t>La Didactique du français langue étrangère. Tradition et innovation</w:t>
      </w:r>
      <w:r w:rsidRPr="00932706">
        <w:rPr>
          <w:rFonts w:ascii="Times New Roman" w:hAnsi="Times New Roman" w:cs="Times New Roman"/>
          <w:lang w:val="fr-FR"/>
        </w:rPr>
        <w:t>, Tiparg, Piteşti, 2011</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Ginet (dir.), A., </w:t>
      </w:r>
      <w:r w:rsidRPr="00932706">
        <w:rPr>
          <w:rFonts w:ascii="Times New Roman" w:hAnsi="Times New Roman" w:cs="Times New Roman"/>
          <w:i/>
          <w:lang w:val="fr-FR"/>
        </w:rPr>
        <w:t>Du Laboratoire de langues à la salle de cours multimédias</w:t>
      </w:r>
      <w:r w:rsidRPr="00932706">
        <w:rPr>
          <w:rFonts w:ascii="Times New Roman" w:hAnsi="Times New Roman" w:cs="Times New Roman"/>
          <w:lang w:val="fr-FR"/>
        </w:rPr>
        <w:t>, Nathan, Paris, 1997</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Grossmann (coord.), F., </w:t>
      </w:r>
      <w:r w:rsidRPr="00932706">
        <w:rPr>
          <w:rFonts w:ascii="Times New Roman" w:hAnsi="Times New Roman" w:cs="Times New Roman"/>
          <w:i/>
          <w:lang w:val="fr-FR"/>
        </w:rPr>
        <w:t>Didactique du lexique : langue, cognition, discours</w:t>
      </w:r>
      <w:r w:rsidRPr="00932706">
        <w:rPr>
          <w:rFonts w:ascii="Times New Roman" w:hAnsi="Times New Roman" w:cs="Times New Roman"/>
          <w:lang w:val="fr-FR"/>
        </w:rPr>
        <w:t>, Ellug, Université Stendhal, Grenoble, 2005</w:t>
      </w:r>
    </w:p>
    <w:p w:rsidR="00826A78" w:rsidRPr="00932706" w:rsidRDefault="00826A78" w:rsidP="00826A78">
      <w:pPr>
        <w:pStyle w:val="FootnoteText"/>
        <w:numPr>
          <w:ilvl w:val="0"/>
          <w:numId w:val="18"/>
        </w:numPr>
        <w:jc w:val="both"/>
        <w:rPr>
          <w:sz w:val="22"/>
          <w:szCs w:val="22"/>
        </w:rPr>
      </w:pPr>
      <w:r w:rsidRPr="00932706">
        <w:rPr>
          <w:sz w:val="22"/>
          <w:szCs w:val="22"/>
        </w:rPr>
        <w:t xml:space="preserve">Guidère, M., </w:t>
      </w:r>
      <w:r w:rsidRPr="00932706">
        <w:rPr>
          <w:i/>
          <w:sz w:val="22"/>
          <w:szCs w:val="22"/>
        </w:rPr>
        <w:t>Méthodologie de la recherche</w:t>
      </w:r>
      <w:r w:rsidRPr="00932706">
        <w:rPr>
          <w:sz w:val="22"/>
          <w:szCs w:val="22"/>
        </w:rPr>
        <w:t>, Ellipses, Paris, 2004</w:t>
      </w:r>
    </w:p>
    <w:p w:rsidR="00826A78" w:rsidRPr="00932706" w:rsidRDefault="00826A78" w:rsidP="00826A78">
      <w:pPr>
        <w:pStyle w:val="FootnoteText"/>
        <w:numPr>
          <w:ilvl w:val="0"/>
          <w:numId w:val="18"/>
        </w:numPr>
        <w:jc w:val="both"/>
        <w:rPr>
          <w:sz w:val="22"/>
          <w:szCs w:val="22"/>
        </w:rPr>
      </w:pPr>
      <w:r w:rsidRPr="00932706">
        <w:rPr>
          <w:sz w:val="22"/>
          <w:szCs w:val="22"/>
        </w:rPr>
        <w:t xml:space="preserve">Ladmiral, J.-R., Lipiansky, E.M., </w:t>
      </w:r>
      <w:r w:rsidRPr="00932706">
        <w:rPr>
          <w:i/>
          <w:sz w:val="22"/>
          <w:szCs w:val="22"/>
        </w:rPr>
        <w:t>La Communication interculturelle</w:t>
      </w:r>
      <w:r w:rsidRPr="00932706">
        <w:rPr>
          <w:sz w:val="22"/>
          <w:szCs w:val="22"/>
        </w:rPr>
        <w:t>, Armand Colin, Paris, 1989</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Labouret, D., Meunier, A., </w:t>
      </w:r>
      <w:r w:rsidRPr="00932706">
        <w:rPr>
          <w:rFonts w:ascii="Times New Roman" w:hAnsi="Times New Roman" w:cs="Times New Roman"/>
          <w:i/>
          <w:lang w:val="fr-FR"/>
        </w:rPr>
        <w:t>Les Méthodes du français au lycée</w:t>
      </w:r>
      <w:r w:rsidRPr="00932706">
        <w:rPr>
          <w:rFonts w:ascii="Times New Roman" w:hAnsi="Times New Roman" w:cs="Times New Roman"/>
          <w:lang w:val="fr-FR"/>
        </w:rPr>
        <w:t>, Bordas, Paris, 1995</w:t>
      </w:r>
    </w:p>
    <w:p w:rsidR="00826A78" w:rsidRPr="00932706" w:rsidRDefault="00826A78" w:rsidP="00826A78">
      <w:pPr>
        <w:pStyle w:val="FootnoteText"/>
        <w:numPr>
          <w:ilvl w:val="0"/>
          <w:numId w:val="18"/>
        </w:numPr>
        <w:jc w:val="both"/>
        <w:rPr>
          <w:sz w:val="22"/>
          <w:szCs w:val="22"/>
        </w:rPr>
      </w:pPr>
      <w:r w:rsidRPr="00932706">
        <w:rPr>
          <w:sz w:val="22"/>
          <w:szCs w:val="22"/>
        </w:rPr>
        <w:t xml:space="preserve">Legendre, R., </w:t>
      </w:r>
      <w:r w:rsidRPr="00932706">
        <w:rPr>
          <w:i/>
          <w:iCs/>
          <w:sz w:val="22"/>
          <w:szCs w:val="22"/>
        </w:rPr>
        <w:t xml:space="preserve">Dictionnaire actuel de l’éducation </w:t>
      </w:r>
      <w:r w:rsidRPr="00932706">
        <w:rPr>
          <w:sz w:val="22"/>
          <w:szCs w:val="22"/>
        </w:rPr>
        <w:t>(2e éd.), Guérin, Montréal, 1993</w:t>
      </w:r>
    </w:p>
    <w:p w:rsidR="00826A78" w:rsidRPr="00932706" w:rsidRDefault="00826A78" w:rsidP="00826A78">
      <w:pPr>
        <w:numPr>
          <w:ilvl w:val="0"/>
          <w:numId w:val="18"/>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 xml:space="preserve">Marcu, T., </w:t>
      </w:r>
      <w:r w:rsidRPr="00932706">
        <w:rPr>
          <w:rFonts w:ascii="Times New Roman" w:hAnsi="Times New Roman" w:cs="Times New Roman"/>
          <w:i/>
          <w:lang w:val="it-IT"/>
        </w:rPr>
        <w:t>Repere în didactica limbilor străine</w:t>
      </w:r>
      <w:r w:rsidRPr="00932706">
        <w:rPr>
          <w:rFonts w:ascii="Times New Roman" w:hAnsi="Times New Roman" w:cs="Times New Roman"/>
          <w:lang w:val="it-IT"/>
        </w:rPr>
        <w:t>, Editura Cartea Universitară, Bucureşti, 2004</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Nica, T., Ilie, C., </w:t>
      </w:r>
      <w:r w:rsidRPr="00932706">
        <w:rPr>
          <w:rFonts w:ascii="Times New Roman" w:hAnsi="Times New Roman" w:cs="Times New Roman"/>
          <w:i/>
          <w:lang w:val="fr-FR"/>
        </w:rPr>
        <w:t>Tradition et modernité dans la didactique du français, langue étrangère</w:t>
      </w:r>
      <w:r w:rsidRPr="00932706">
        <w:rPr>
          <w:rFonts w:ascii="Times New Roman" w:hAnsi="Times New Roman" w:cs="Times New Roman"/>
          <w:lang w:val="fr-FR"/>
        </w:rPr>
        <w:t>, Celina, Craiova, 1995</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Porcher, L., </w:t>
      </w:r>
      <w:r w:rsidRPr="00932706">
        <w:rPr>
          <w:rFonts w:ascii="Times New Roman" w:hAnsi="Times New Roman" w:cs="Times New Roman"/>
          <w:i/>
          <w:lang w:val="fr-FR"/>
        </w:rPr>
        <w:t>L’Enseignement des langues étrangères</w:t>
      </w:r>
      <w:r w:rsidRPr="00932706">
        <w:rPr>
          <w:rFonts w:ascii="Times New Roman" w:hAnsi="Times New Roman" w:cs="Times New Roman"/>
          <w:lang w:val="fr-FR"/>
        </w:rPr>
        <w:t>, Hachette Education, Paris, 2004</w:t>
      </w:r>
    </w:p>
    <w:p w:rsidR="00826A78" w:rsidRPr="00932706" w:rsidRDefault="00826A78" w:rsidP="00826A78">
      <w:pPr>
        <w:numPr>
          <w:ilvl w:val="0"/>
          <w:numId w:val="18"/>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Radu, T. I., Ezechil, L.,</w:t>
      </w:r>
      <w:r w:rsidRPr="00932706">
        <w:rPr>
          <w:rFonts w:ascii="Times New Roman" w:hAnsi="Times New Roman" w:cs="Times New Roman"/>
          <w:i/>
          <w:lang w:val="it-IT"/>
        </w:rPr>
        <w:t xml:space="preserve"> Didactica: teoria instruirii</w:t>
      </w:r>
      <w:r w:rsidRPr="00932706">
        <w:rPr>
          <w:rFonts w:ascii="Times New Roman" w:hAnsi="Times New Roman" w:cs="Times New Roman"/>
          <w:lang w:val="it-IT"/>
        </w:rPr>
        <w:t>, Editura Paralela 45, Pitesti, 2006</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Roman, D.,</w:t>
      </w:r>
      <w:r w:rsidRPr="00932706">
        <w:rPr>
          <w:rFonts w:ascii="Times New Roman" w:hAnsi="Times New Roman" w:cs="Times New Roman"/>
          <w:i/>
          <w:lang w:val="fr-FR"/>
        </w:rPr>
        <w:t xml:space="preserve"> La Didactique du français langue étrangère</w:t>
      </w:r>
      <w:r w:rsidRPr="00932706">
        <w:rPr>
          <w:rFonts w:ascii="Times New Roman" w:hAnsi="Times New Roman" w:cs="Times New Roman"/>
          <w:lang w:val="fr-FR"/>
        </w:rPr>
        <w:t>, Editura Umbria, Baia Mare, 1994,</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Séoud, A., </w:t>
      </w:r>
      <w:r w:rsidRPr="00932706">
        <w:rPr>
          <w:rFonts w:ascii="Times New Roman" w:hAnsi="Times New Roman" w:cs="Times New Roman"/>
          <w:i/>
          <w:lang w:val="fr-FR"/>
        </w:rPr>
        <w:t>Pour une didactique de la littérature</w:t>
      </w:r>
      <w:r w:rsidRPr="00932706">
        <w:rPr>
          <w:rFonts w:ascii="Times New Roman" w:hAnsi="Times New Roman" w:cs="Times New Roman"/>
          <w:lang w:val="fr-FR"/>
        </w:rPr>
        <w:t>, Didier, Paris, 1997</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lastRenderedPageBreak/>
        <w:t xml:space="preserve">Tagliante, C., </w:t>
      </w:r>
      <w:r w:rsidRPr="00932706">
        <w:rPr>
          <w:rFonts w:ascii="Times New Roman" w:hAnsi="Times New Roman" w:cs="Times New Roman"/>
          <w:i/>
          <w:lang w:val="fr-FR"/>
        </w:rPr>
        <w:t>L’Evaluation et le Cadre européen commun</w:t>
      </w:r>
      <w:r w:rsidRPr="00932706">
        <w:rPr>
          <w:rFonts w:ascii="Times New Roman" w:hAnsi="Times New Roman" w:cs="Times New Roman"/>
          <w:lang w:val="fr-FR"/>
        </w:rPr>
        <w:t>, CLE International/Sejer, Paris, 2005</w:t>
      </w:r>
    </w:p>
    <w:p w:rsidR="00826A78" w:rsidRPr="00932706" w:rsidRDefault="00826A78" w:rsidP="00826A78">
      <w:pPr>
        <w:numPr>
          <w:ilvl w:val="0"/>
          <w:numId w:val="1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Tagliante, C., </w:t>
      </w:r>
      <w:r w:rsidRPr="00932706">
        <w:rPr>
          <w:rFonts w:ascii="Times New Roman" w:hAnsi="Times New Roman" w:cs="Times New Roman"/>
          <w:i/>
          <w:lang w:val="fr-FR"/>
        </w:rPr>
        <w:t>La Classe de langue</w:t>
      </w:r>
      <w:r w:rsidRPr="00932706">
        <w:rPr>
          <w:rFonts w:ascii="Times New Roman" w:hAnsi="Times New Roman" w:cs="Times New Roman"/>
          <w:lang w:val="fr-FR"/>
        </w:rPr>
        <w:t>, CLE International, Paris, 1994</w:t>
      </w:r>
    </w:p>
    <w:p w:rsidR="00826A78" w:rsidRPr="00932706" w:rsidRDefault="00826A78" w:rsidP="00826A78">
      <w:pPr>
        <w:pStyle w:val="Els-reference"/>
        <w:numPr>
          <w:ilvl w:val="0"/>
          <w:numId w:val="18"/>
        </w:numPr>
        <w:spacing w:line="240" w:lineRule="auto"/>
        <w:jc w:val="both"/>
        <w:rPr>
          <w:sz w:val="22"/>
          <w:szCs w:val="22"/>
          <w:lang w:val="fr-FR"/>
        </w:rPr>
      </w:pPr>
      <w:r w:rsidRPr="00932706">
        <w:rPr>
          <w:sz w:val="22"/>
          <w:szCs w:val="22"/>
          <w:lang w:val="fr-FR"/>
        </w:rPr>
        <w:t xml:space="preserve">Tardif, J., </w:t>
      </w:r>
      <w:r w:rsidRPr="00932706">
        <w:rPr>
          <w:i/>
          <w:sz w:val="22"/>
          <w:szCs w:val="22"/>
          <w:lang w:val="fr-FR"/>
        </w:rPr>
        <w:t>Pour un enseignement strategique : l’apport de la psychologie cognitive</w:t>
      </w:r>
      <w:r w:rsidRPr="00932706">
        <w:rPr>
          <w:sz w:val="22"/>
          <w:szCs w:val="22"/>
          <w:lang w:val="fr-FR"/>
        </w:rPr>
        <w:t>,  Les Editions Logiques, Montreal, 1992</w:t>
      </w:r>
    </w:p>
    <w:p w:rsidR="00826A78" w:rsidRPr="00932706" w:rsidRDefault="00826A78" w:rsidP="00826A78">
      <w:pPr>
        <w:pStyle w:val="FootnoteText"/>
        <w:numPr>
          <w:ilvl w:val="0"/>
          <w:numId w:val="18"/>
        </w:numPr>
        <w:jc w:val="both"/>
        <w:rPr>
          <w:sz w:val="22"/>
          <w:szCs w:val="22"/>
        </w:rPr>
      </w:pPr>
      <w:r w:rsidRPr="00932706">
        <w:rPr>
          <w:sz w:val="22"/>
          <w:szCs w:val="22"/>
        </w:rPr>
        <w:t>Thierry, A.-M.,</w:t>
      </w:r>
      <w:r w:rsidRPr="00932706">
        <w:rPr>
          <w:i/>
          <w:sz w:val="22"/>
          <w:szCs w:val="22"/>
        </w:rPr>
        <w:t xml:space="preserve"> Analyse de méthodes. Français Langue Etrangère</w:t>
      </w:r>
      <w:r w:rsidRPr="00932706">
        <w:rPr>
          <w:sz w:val="22"/>
          <w:szCs w:val="22"/>
        </w:rPr>
        <w:t>, CIEP, 1996</w:t>
      </w:r>
    </w:p>
    <w:p w:rsidR="00826A78" w:rsidRPr="00932706" w:rsidRDefault="00826A78" w:rsidP="00826A78">
      <w:pPr>
        <w:numPr>
          <w:ilvl w:val="0"/>
          <w:numId w:val="18"/>
        </w:numPr>
        <w:spacing w:after="0" w:line="240" w:lineRule="auto"/>
        <w:jc w:val="both"/>
        <w:rPr>
          <w:rFonts w:ascii="Times New Roman" w:hAnsi="Times New Roman" w:cs="Times New Roman"/>
          <w:b/>
          <w:caps/>
          <w:lang w:val="fr-FR"/>
        </w:rPr>
      </w:pPr>
      <w:r w:rsidRPr="00932706">
        <w:rPr>
          <w:rFonts w:ascii="Times New Roman" w:hAnsi="Times New Roman" w:cs="Times New Roman"/>
          <w:i/>
          <w:lang w:val="fr-FR"/>
        </w:rPr>
        <w:t>Un Cadre européen commun de référence pour les langues : apprendre, enseigner, évaluer</w:t>
      </w:r>
      <w:r w:rsidRPr="00932706">
        <w:rPr>
          <w:rFonts w:ascii="Times New Roman" w:hAnsi="Times New Roman" w:cs="Times New Roman"/>
          <w:lang w:val="fr-FR"/>
        </w:rPr>
        <w:t>, Division des Politiques Linguistiques, Didier, Paris, 2005.</w:t>
      </w:r>
    </w:p>
    <w:p w:rsidR="00826A78" w:rsidRPr="00932706" w:rsidRDefault="00826A78" w:rsidP="00826A78">
      <w:pPr>
        <w:numPr>
          <w:ilvl w:val="0"/>
          <w:numId w:val="18"/>
        </w:numPr>
        <w:spacing w:after="0" w:line="240" w:lineRule="auto"/>
        <w:jc w:val="both"/>
        <w:rPr>
          <w:rFonts w:ascii="Times New Roman" w:hAnsi="Times New Roman" w:cs="Times New Roman"/>
          <w:b/>
          <w:caps/>
          <w:lang w:val="fr-FR"/>
        </w:rPr>
      </w:pPr>
      <w:r w:rsidRPr="00932706">
        <w:rPr>
          <w:rFonts w:ascii="Times New Roman" w:hAnsi="Times New Roman" w:cs="Times New Roman"/>
          <w:i/>
          <w:lang w:val="fr-FR"/>
        </w:rPr>
        <w:t xml:space="preserve">Volume complémentaire au CECRL, </w:t>
      </w:r>
      <w:r w:rsidRPr="00932706">
        <w:rPr>
          <w:rFonts w:ascii="Times New Roman" w:hAnsi="Times New Roman" w:cs="Times New Roman"/>
          <w:lang w:val="fr-FR"/>
        </w:rPr>
        <w:t>Division des Politiques Linguistiques, Didier, Paris, 2018</w:t>
      </w:r>
    </w:p>
    <w:p w:rsidR="00826A78" w:rsidRPr="00932706" w:rsidRDefault="00826A78" w:rsidP="00826A78">
      <w:pPr>
        <w:rPr>
          <w:rFonts w:ascii="Times New Roman" w:hAnsi="Times New Roman" w:cs="Times New Roman"/>
          <w:lang w:val="fr-FR"/>
        </w:rPr>
      </w:pPr>
    </w:p>
    <w:p w:rsidR="00826A78" w:rsidRPr="00932706" w:rsidRDefault="00826A78" w:rsidP="00826A78">
      <w:pPr>
        <w:rPr>
          <w:rFonts w:ascii="Times New Roman" w:hAnsi="Times New Roman" w:cs="Times New Roman"/>
          <w:lang w:val="ro-RO"/>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conf. univ. dr. LILIANA VOICULESCU</w:t>
      </w: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tel: 0722409037</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Le Document authentique comme document déclencheur en cours de FLE</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L’Audio-visuel en classe de FLE : l’exploitation de la chanson</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Le Français pour les enfants : l’exploit des documents authentiques</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L’Importance de la compréhension orale dans l’enseignement du FLE</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L'Enseignement de la grammaire : le nom et ses difficultés d’acquisition</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eastAsia="ro-RO"/>
        </w:rPr>
      </w:pPr>
      <w:r w:rsidRPr="00932706">
        <w:rPr>
          <w:rFonts w:ascii="Times New Roman" w:hAnsi="Times New Roman" w:cs="Times New Roman"/>
          <w:lang w:val="ro-RO" w:eastAsia="ro-RO"/>
        </w:rPr>
        <w:t xml:space="preserve">Le FLE pour les adultes : méthodes modernes d’enseignement </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eastAsia="ro-RO"/>
        </w:rPr>
        <w:t>Le Rôle des jeux dans le développement de la créativité des apprenants du FLE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 xml:space="preserve">Le Rôle de la compétence interculturelle dans l’enseignement du </w:t>
      </w:r>
      <w:r w:rsidRPr="00932706">
        <w:rPr>
          <w:rFonts w:ascii="Times New Roman" w:eastAsia="Calibri" w:hAnsi="Times New Roman" w:cs="Times New Roman"/>
          <w:i/>
          <w:lang w:val="ro-RO"/>
        </w:rPr>
        <w:t>FLE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 xml:space="preserve">Combattre la discrimination à travers les textes littéraires en cours de </w:t>
      </w:r>
      <w:r w:rsidRPr="00932706">
        <w:rPr>
          <w:rFonts w:ascii="Times New Roman" w:eastAsia="Calibri" w:hAnsi="Times New Roman" w:cs="Times New Roman"/>
          <w:i/>
          <w:lang w:val="ro-RO"/>
        </w:rPr>
        <w:t>FLE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Les Approches didactiques du texte littéraire </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eastAsia="Calibri" w:hAnsi="Times New Roman" w:cs="Times New Roman"/>
          <w:lang w:val="ro-RO"/>
        </w:rPr>
        <w:t>L’Emploi des documents authentiques dans l’enseignement de la civilisation et de la littérature</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hAnsi="Times New Roman" w:cs="Times New Roman"/>
          <w:lang w:val="ro-RO"/>
        </w:rPr>
        <w:t>L’Utilisation des documents authentiques en classe de FLE</w:t>
      </w:r>
    </w:p>
    <w:p w:rsidR="00826A78" w:rsidRPr="00932706" w:rsidRDefault="00826A78" w:rsidP="00826A78">
      <w:pPr>
        <w:pStyle w:val="ListParagraph"/>
        <w:numPr>
          <w:ilvl w:val="0"/>
          <w:numId w:val="12"/>
        </w:numPr>
        <w:spacing w:after="0" w:line="240" w:lineRule="auto"/>
        <w:ind w:left="0" w:firstLine="0"/>
        <w:rPr>
          <w:rFonts w:ascii="Times New Roman" w:hAnsi="Times New Roman" w:cs="Times New Roman"/>
          <w:lang w:val="ro-RO"/>
        </w:rPr>
      </w:pPr>
      <w:r w:rsidRPr="00932706">
        <w:rPr>
          <w:rFonts w:ascii="Times New Roman" w:eastAsia="Calibri" w:hAnsi="Times New Roman" w:cs="Times New Roman"/>
          <w:lang w:val="ro-RO"/>
        </w:rPr>
        <w:t xml:space="preserve">La Francophonie : </w:t>
      </w:r>
      <w:r w:rsidRPr="00932706">
        <w:rPr>
          <w:rFonts w:ascii="Times New Roman" w:hAnsi="Times New Roman" w:cs="Times New Roman"/>
          <w:lang w:val="ro-RO"/>
        </w:rPr>
        <w:t xml:space="preserve">enseigner des identités à travers </w:t>
      </w:r>
      <w:r w:rsidRPr="00932706">
        <w:rPr>
          <w:rFonts w:ascii="Times New Roman" w:eastAsia="Calibri" w:hAnsi="Times New Roman" w:cs="Times New Roman"/>
          <w:lang w:val="ro-RO"/>
        </w:rPr>
        <w:t>une langue commune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La Francophonie littéraire : approche didactique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L'Importance de la phonétique dans l'enseignement du FLE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La Mise en œuvre des compétences langagières en cours de FLE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Honoré de Balzac : l’approche de la littérature en classe de FLE</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Difficultés d’acquisition des temps verbaux français pour les élèves roumains</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Le texte littéraire en classe de FLE : l’exemple de Flaubert</w:t>
      </w:r>
    </w:p>
    <w:p w:rsidR="00826A78" w:rsidRPr="00932706" w:rsidRDefault="00826A78" w:rsidP="00826A78">
      <w:pPr>
        <w:pStyle w:val="ListParagraph"/>
        <w:numPr>
          <w:ilvl w:val="0"/>
          <w:numId w:val="12"/>
        </w:numPr>
        <w:spacing w:after="0" w:line="240" w:lineRule="auto"/>
        <w:ind w:left="0" w:firstLine="0"/>
        <w:rPr>
          <w:rFonts w:ascii="Times New Roman" w:eastAsia="Calibri" w:hAnsi="Times New Roman" w:cs="Times New Roman"/>
          <w:lang w:val="ro-RO"/>
        </w:rPr>
      </w:pPr>
      <w:r w:rsidRPr="00932706">
        <w:rPr>
          <w:rFonts w:ascii="Times New Roman" w:eastAsia="Calibri" w:hAnsi="Times New Roman" w:cs="Times New Roman"/>
          <w:lang w:val="ro-RO"/>
        </w:rPr>
        <w:t>Le développement de la compréhension écrite en classe de FLE</w:t>
      </w:r>
    </w:p>
    <w:p w:rsidR="00826A78" w:rsidRPr="00932706" w:rsidRDefault="00826A78" w:rsidP="00826A78">
      <w:pPr>
        <w:pStyle w:val="ListParagraph"/>
        <w:ind w:left="0"/>
        <w:rPr>
          <w:rFonts w:ascii="Times New Roman" w:eastAsia="Calibri" w:hAnsi="Times New Roman" w:cs="Times New Roman"/>
          <w:lang w:val="ro-RO"/>
        </w:rPr>
      </w:pPr>
    </w:p>
    <w:p w:rsidR="00826A78" w:rsidRPr="00932706" w:rsidRDefault="00826A78" w:rsidP="00826A78">
      <w:pPr>
        <w:pStyle w:val="ListParagraph"/>
        <w:ind w:left="0"/>
        <w:rPr>
          <w:rFonts w:ascii="Times New Roman" w:eastAsia="Calibri" w:hAnsi="Times New Roman" w:cs="Times New Roman"/>
          <w:lang w:val="ro-RO"/>
        </w:rPr>
      </w:pPr>
    </w:p>
    <w:p w:rsidR="00826A78" w:rsidRPr="00932706" w:rsidRDefault="00826A78" w:rsidP="00826A78">
      <w:pPr>
        <w:rPr>
          <w:rFonts w:ascii="Times New Roman" w:hAnsi="Times New Roman" w:cs="Times New Roman"/>
          <w:b/>
          <w:lang w:val="ro-RO"/>
        </w:rPr>
      </w:pPr>
      <w:r w:rsidRPr="00932706">
        <w:rPr>
          <w:rFonts w:ascii="Times New Roman" w:hAnsi="Times New Roman" w:cs="Times New Roman"/>
          <w:b/>
          <w:lang w:val="ro-RO"/>
        </w:rPr>
        <w:t>PROF. UNIV. DR. DIANA LEFTER</w:t>
      </w:r>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mail :</w:t>
      </w:r>
      <w:hyperlink r:id="rId19" w:history="1">
        <w:r w:rsidRPr="00932706">
          <w:rPr>
            <w:rStyle w:val="Hyperlink"/>
            <w:rFonts w:ascii="Times New Roman" w:hAnsi="Times New Roman" w:cs="Times New Roman"/>
            <w:lang w:val="ro-RO"/>
          </w:rPr>
          <w:t>diana_lefter@hotmail.com</w:t>
        </w:r>
      </w:hyperlink>
    </w:p>
    <w:p w:rsidR="00826A78" w:rsidRPr="00932706" w:rsidRDefault="00826A78" w:rsidP="00826A78">
      <w:pPr>
        <w:rPr>
          <w:rFonts w:ascii="Times New Roman" w:hAnsi="Times New Roman" w:cs="Times New Roman"/>
          <w:lang w:val="ro-RO"/>
        </w:rPr>
      </w:pPr>
      <w:r w:rsidRPr="00932706">
        <w:rPr>
          <w:rFonts w:ascii="Times New Roman" w:hAnsi="Times New Roman" w:cs="Times New Roman"/>
          <w:lang w:val="ro-RO"/>
        </w:rPr>
        <w:t>tel : 0745.170.271</w:t>
      </w:r>
    </w:p>
    <w:p w:rsidR="00826A78" w:rsidRPr="00932706" w:rsidRDefault="00826A78" w:rsidP="00826A78">
      <w:pPr>
        <w:numPr>
          <w:ilvl w:val="0"/>
          <w:numId w:val="13"/>
        </w:numPr>
        <w:spacing w:after="0" w:line="240" w:lineRule="auto"/>
        <w:rPr>
          <w:rFonts w:ascii="Times New Roman" w:hAnsi="Times New Roman" w:cs="Times New Roman"/>
          <w:lang w:val="fr-FR"/>
        </w:rPr>
      </w:pPr>
      <w:r w:rsidRPr="00932706">
        <w:rPr>
          <w:rFonts w:ascii="Times New Roman" w:hAnsi="Times New Roman" w:cs="Times New Roman"/>
          <w:lang w:val="fr-FR"/>
        </w:rPr>
        <w:t>L’exploitation des documents authentiques en classe de FLE, dans l’enseignement de la communication orale.</w:t>
      </w:r>
    </w:p>
    <w:p w:rsidR="00826A78" w:rsidRPr="00932706" w:rsidRDefault="00826A78" w:rsidP="00826A78">
      <w:pPr>
        <w:numPr>
          <w:ilvl w:val="0"/>
          <w:numId w:val="13"/>
        </w:numPr>
        <w:spacing w:after="0" w:line="240" w:lineRule="auto"/>
        <w:rPr>
          <w:rFonts w:ascii="Times New Roman" w:hAnsi="Times New Roman" w:cs="Times New Roman"/>
          <w:lang w:val="fr-FR"/>
        </w:rPr>
      </w:pPr>
      <w:r w:rsidRPr="00932706">
        <w:rPr>
          <w:rFonts w:ascii="Times New Roman" w:hAnsi="Times New Roman" w:cs="Times New Roman"/>
          <w:lang w:val="fr-FR"/>
        </w:rPr>
        <w:t>L’utilisation des TICs dans l’enseignement des éléments de phonétique française</w:t>
      </w:r>
    </w:p>
    <w:p w:rsidR="00826A78" w:rsidRPr="00932706" w:rsidRDefault="00826A78" w:rsidP="00826A78">
      <w:pPr>
        <w:numPr>
          <w:ilvl w:val="0"/>
          <w:numId w:val="13"/>
        </w:numPr>
        <w:spacing w:after="0" w:line="240" w:lineRule="auto"/>
        <w:rPr>
          <w:rFonts w:ascii="Times New Roman" w:hAnsi="Times New Roman" w:cs="Times New Roman"/>
          <w:lang w:val="fr-FR"/>
        </w:rPr>
      </w:pPr>
      <w:r w:rsidRPr="00932706">
        <w:rPr>
          <w:rFonts w:ascii="Times New Roman" w:hAnsi="Times New Roman" w:cs="Times New Roman"/>
          <w:lang w:val="fr-FR"/>
        </w:rPr>
        <w:t>L’utilisation des TICs dans l’enseignement des éléments de vocabulaire</w:t>
      </w:r>
    </w:p>
    <w:p w:rsidR="00826A78" w:rsidRPr="00932706" w:rsidRDefault="00826A78" w:rsidP="00826A78">
      <w:pPr>
        <w:numPr>
          <w:ilvl w:val="0"/>
          <w:numId w:val="13"/>
        </w:numPr>
        <w:spacing w:after="0" w:line="240" w:lineRule="auto"/>
        <w:rPr>
          <w:rFonts w:ascii="Times New Roman" w:hAnsi="Times New Roman" w:cs="Times New Roman"/>
          <w:lang w:val="fr-FR"/>
        </w:rPr>
      </w:pPr>
      <w:r w:rsidRPr="00932706">
        <w:rPr>
          <w:rFonts w:ascii="Times New Roman" w:hAnsi="Times New Roman" w:cs="Times New Roman"/>
          <w:lang w:val="fr-FR"/>
        </w:rPr>
        <w:t>L’utilisation didactique de la presse écrite française dans l’enseignement des registres de langue</w:t>
      </w:r>
    </w:p>
    <w:p w:rsidR="00826A78" w:rsidRPr="00932706" w:rsidRDefault="00826A78" w:rsidP="00826A78">
      <w:pPr>
        <w:numPr>
          <w:ilvl w:val="0"/>
          <w:numId w:val="13"/>
        </w:numPr>
        <w:spacing w:after="0" w:line="240" w:lineRule="auto"/>
        <w:rPr>
          <w:rFonts w:ascii="Times New Roman" w:hAnsi="Times New Roman" w:cs="Times New Roman"/>
          <w:lang w:val="fr-FR"/>
        </w:rPr>
      </w:pPr>
      <w:r w:rsidRPr="00932706">
        <w:rPr>
          <w:rFonts w:ascii="Times New Roman" w:hAnsi="Times New Roman" w:cs="Times New Roman"/>
          <w:lang w:val="fr-FR"/>
        </w:rPr>
        <w:t>L’utilisation didactique du conte philosophique français</w:t>
      </w:r>
    </w:p>
    <w:p w:rsidR="00826A78" w:rsidRPr="00932706" w:rsidRDefault="00826A78" w:rsidP="00826A78">
      <w:pPr>
        <w:numPr>
          <w:ilvl w:val="0"/>
          <w:numId w:val="13"/>
        </w:numPr>
        <w:spacing w:after="0" w:line="240" w:lineRule="auto"/>
        <w:rPr>
          <w:rFonts w:ascii="Times New Roman" w:hAnsi="Times New Roman" w:cs="Times New Roman"/>
          <w:lang w:val="fr-FR"/>
        </w:rPr>
      </w:pPr>
      <w:r w:rsidRPr="00932706">
        <w:rPr>
          <w:rFonts w:ascii="Times New Roman" w:hAnsi="Times New Roman" w:cs="Times New Roman"/>
          <w:lang w:val="fr-FR"/>
        </w:rPr>
        <w:t>L’utilisation didactique du théâtre contemporain dans l’enseignement de l’expression orale en français</w:t>
      </w:r>
    </w:p>
    <w:p w:rsidR="00826A78" w:rsidRPr="00932706" w:rsidRDefault="00826A78" w:rsidP="00826A78">
      <w:pPr>
        <w:numPr>
          <w:ilvl w:val="0"/>
          <w:numId w:val="13"/>
        </w:numPr>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L’utilisation didactique de la littérature réaliste dans l’enseignement de la rédaction du texte narratif</w:t>
      </w:r>
    </w:p>
    <w:p w:rsidR="00826A78" w:rsidRPr="00932706" w:rsidRDefault="00826A78" w:rsidP="00826A78">
      <w:pPr>
        <w:numPr>
          <w:ilvl w:val="0"/>
          <w:numId w:val="13"/>
        </w:numPr>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L’utilisation des documents audio et vidéo dans l’enseignement de la phonétique française</w:t>
      </w:r>
    </w:p>
    <w:p w:rsidR="00826A78" w:rsidRPr="00932706" w:rsidRDefault="00826A78" w:rsidP="00826A78">
      <w:pPr>
        <w:numPr>
          <w:ilvl w:val="0"/>
          <w:numId w:val="13"/>
        </w:numPr>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L’utilisation des documents audio et vidéo dans l’enseignement du lexique français</w:t>
      </w:r>
    </w:p>
    <w:p w:rsidR="00826A78" w:rsidRPr="00932706" w:rsidRDefault="00826A78" w:rsidP="00826A78">
      <w:pPr>
        <w:numPr>
          <w:ilvl w:val="0"/>
          <w:numId w:val="13"/>
        </w:numPr>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Enseigner la littérature française au lycée. Défis et succès. Corpus à choisir</w:t>
      </w:r>
    </w:p>
    <w:p w:rsidR="00826A78" w:rsidRPr="00932706" w:rsidRDefault="00826A78" w:rsidP="00826A78">
      <w:pPr>
        <w:numPr>
          <w:ilvl w:val="0"/>
          <w:numId w:val="13"/>
        </w:numPr>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Enseigner la culture et la civilisation françaises au lycée. Défis et succès. Corpus à choisir</w:t>
      </w:r>
    </w:p>
    <w:p w:rsidR="00826A78" w:rsidRPr="00932706" w:rsidRDefault="00826A78" w:rsidP="00826A78">
      <w:pPr>
        <w:numPr>
          <w:ilvl w:val="0"/>
          <w:numId w:val="13"/>
        </w:numPr>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 xml:space="preserve">Enjeux et stratégies dans l’enseignement de l’orthographe en classe de FLE. </w:t>
      </w:r>
    </w:p>
    <w:p w:rsidR="00826A78" w:rsidRPr="00932706" w:rsidRDefault="00826A78" w:rsidP="00826A78">
      <w:pPr>
        <w:numPr>
          <w:ilvl w:val="0"/>
          <w:numId w:val="13"/>
        </w:numPr>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Enjeux et difficultés dans l’utilisation didactique de la bande dessinée.</w:t>
      </w:r>
    </w:p>
    <w:p w:rsidR="00826A78" w:rsidRPr="00932706" w:rsidRDefault="00826A78" w:rsidP="00826A78">
      <w:pPr>
        <w:rPr>
          <w:rFonts w:ascii="Times New Roman" w:hAnsi="Times New Roman" w:cs="Times New Roman"/>
          <w:b/>
          <w:bCs/>
          <w:lang w:val="fr-FR"/>
        </w:rPr>
      </w:pPr>
    </w:p>
    <w:p w:rsidR="00826A78" w:rsidRPr="00932706" w:rsidRDefault="00826A78" w:rsidP="00826A78">
      <w:pPr>
        <w:rPr>
          <w:rFonts w:ascii="Times New Roman" w:hAnsi="Times New Roman" w:cs="Times New Roman"/>
          <w:b/>
          <w:bCs/>
        </w:rPr>
      </w:pPr>
      <w:r w:rsidRPr="00932706">
        <w:rPr>
          <w:rFonts w:ascii="Times New Roman" w:hAnsi="Times New Roman" w:cs="Times New Roman"/>
          <w:b/>
          <w:bCs/>
        </w:rPr>
        <w:lastRenderedPageBreak/>
        <w:t>Bibliographie:</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Bertrand, Dominique, </w:t>
      </w:r>
      <w:r w:rsidRPr="00932706">
        <w:rPr>
          <w:rFonts w:ascii="Times New Roman" w:hAnsi="Times New Roman" w:cs="Times New Roman"/>
          <w:i/>
          <w:lang w:val="fr-FR"/>
        </w:rPr>
        <w:t>Lire le théâtre classique</w:t>
      </w:r>
      <w:r w:rsidRPr="00932706">
        <w:rPr>
          <w:rFonts w:ascii="Times New Roman" w:hAnsi="Times New Roman" w:cs="Times New Roman"/>
          <w:lang w:val="fr-FR"/>
        </w:rPr>
        <w:t>, Armand Colin, Paris, 1994</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Brighelli, Jean-Paul, </w:t>
      </w:r>
      <w:r w:rsidRPr="00932706">
        <w:rPr>
          <w:rFonts w:ascii="Times New Roman" w:hAnsi="Times New Roman" w:cs="Times New Roman"/>
          <w:i/>
          <w:iCs/>
          <w:lang w:val="fr-FR"/>
        </w:rPr>
        <w:t>Le Théâtre</w:t>
      </w:r>
      <w:r w:rsidRPr="00932706">
        <w:rPr>
          <w:rFonts w:ascii="Times New Roman" w:hAnsi="Times New Roman" w:cs="Times New Roman"/>
          <w:lang w:val="fr-FR"/>
        </w:rPr>
        <w:t>, Magnard, 2000</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Chelard Mandroux, Isabelle, Tauveron, Anne-Marie, </w:t>
      </w:r>
      <w:r w:rsidRPr="00932706">
        <w:rPr>
          <w:rFonts w:ascii="Times New Roman" w:hAnsi="Times New Roman" w:cs="Times New Roman"/>
          <w:i/>
          <w:iCs/>
          <w:lang w:val="fr-FR"/>
        </w:rPr>
        <w:t>Enseigner la lecture d’une œuvre littéraire au lycée</w:t>
      </w:r>
      <w:r w:rsidRPr="00932706">
        <w:rPr>
          <w:rFonts w:ascii="Times New Roman" w:hAnsi="Times New Roman" w:cs="Times New Roman"/>
          <w:lang w:val="fr-FR"/>
        </w:rPr>
        <w:t>, Armand Colin, 1998</w:t>
      </w:r>
    </w:p>
    <w:p w:rsidR="00826A78" w:rsidRPr="00932706" w:rsidRDefault="00826A78" w:rsidP="00826A78">
      <w:pPr>
        <w:numPr>
          <w:ilvl w:val="0"/>
          <w:numId w:val="14"/>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Couprie, Alain, </w:t>
      </w:r>
      <w:r w:rsidRPr="00932706">
        <w:rPr>
          <w:rFonts w:ascii="Times New Roman" w:hAnsi="Times New Roman" w:cs="Times New Roman"/>
          <w:i/>
          <w:iCs/>
          <w:lang w:val="fr-FR"/>
        </w:rPr>
        <w:t xml:space="preserve">Le théâtre. Texte. </w:t>
      </w:r>
      <w:r w:rsidRPr="00932706">
        <w:rPr>
          <w:rFonts w:ascii="Times New Roman" w:hAnsi="Times New Roman" w:cs="Times New Roman"/>
          <w:i/>
          <w:iCs/>
        </w:rPr>
        <w:t xml:space="preserve">Dramaturgie, Histoire, </w:t>
      </w:r>
      <w:r w:rsidRPr="00932706">
        <w:rPr>
          <w:rFonts w:ascii="Times New Roman" w:hAnsi="Times New Roman" w:cs="Times New Roman"/>
        </w:rPr>
        <w:t>Nathan, Paris, 1995</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Issarcharoff, Michael, </w:t>
      </w:r>
      <w:r w:rsidRPr="00932706">
        <w:rPr>
          <w:rFonts w:ascii="Times New Roman" w:hAnsi="Times New Roman" w:cs="Times New Roman"/>
          <w:i/>
          <w:iCs/>
          <w:lang w:val="fr-FR"/>
        </w:rPr>
        <w:t>Le spectacle du discours</w:t>
      </w:r>
      <w:r w:rsidRPr="00932706">
        <w:rPr>
          <w:rFonts w:ascii="Times New Roman" w:hAnsi="Times New Roman" w:cs="Times New Roman"/>
          <w:lang w:val="fr-FR"/>
        </w:rPr>
        <w:t>, José Corti, paris, 1985</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Issarcharoff, Michael, </w:t>
      </w:r>
      <w:r w:rsidRPr="00932706">
        <w:rPr>
          <w:rFonts w:ascii="Times New Roman" w:hAnsi="Times New Roman" w:cs="Times New Roman"/>
          <w:i/>
          <w:iCs/>
          <w:lang w:val="fr-FR"/>
        </w:rPr>
        <w:t>Voix, autorité, didascalies</w:t>
      </w:r>
      <w:r w:rsidRPr="00932706">
        <w:rPr>
          <w:rFonts w:ascii="Times New Roman" w:hAnsi="Times New Roman" w:cs="Times New Roman"/>
          <w:lang w:val="fr-FR"/>
        </w:rPr>
        <w:t xml:space="preserve"> in </w:t>
      </w:r>
      <w:r w:rsidRPr="00932706">
        <w:rPr>
          <w:rFonts w:ascii="Times New Roman" w:hAnsi="Times New Roman" w:cs="Times New Roman"/>
          <w:i/>
          <w:iCs/>
          <w:lang w:val="fr-FR"/>
        </w:rPr>
        <w:t>Poétique</w:t>
      </w:r>
      <w:r w:rsidRPr="00932706">
        <w:rPr>
          <w:rFonts w:ascii="Times New Roman" w:hAnsi="Times New Roman" w:cs="Times New Roman"/>
          <w:lang w:val="fr-FR"/>
        </w:rPr>
        <w:t>, 96/1993</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Kerbrat-Orecchioni, Catherine, </w:t>
      </w:r>
      <w:r w:rsidRPr="00932706">
        <w:rPr>
          <w:rFonts w:ascii="Times New Roman" w:hAnsi="Times New Roman" w:cs="Times New Roman"/>
          <w:i/>
          <w:iCs/>
          <w:lang w:val="fr-FR"/>
        </w:rPr>
        <w:t>Le dialogue théâtral</w:t>
      </w:r>
      <w:r w:rsidRPr="00932706">
        <w:rPr>
          <w:rFonts w:ascii="Times New Roman" w:hAnsi="Times New Roman" w:cs="Times New Roman"/>
          <w:lang w:val="fr-FR"/>
        </w:rPr>
        <w:t xml:space="preserve"> in </w:t>
      </w:r>
      <w:r w:rsidRPr="00932706">
        <w:rPr>
          <w:rFonts w:ascii="Times New Roman" w:hAnsi="Times New Roman" w:cs="Times New Roman"/>
          <w:i/>
          <w:iCs/>
          <w:lang w:val="fr-FR"/>
        </w:rPr>
        <w:t>Mélanges de langue et littérature française offerts à Pierre Larthomas</w:t>
      </w:r>
      <w:r w:rsidRPr="00932706">
        <w:rPr>
          <w:rFonts w:ascii="Times New Roman" w:hAnsi="Times New Roman" w:cs="Times New Roman"/>
          <w:lang w:val="fr-FR"/>
        </w:rPr>
        <w:t xml:space="preserve">, Ecole Normale Supérieure de jeunes Filles, nr. 26/ 1985, Paris </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Lefter, Diana , </w:t>
      </w:r>
      <w:r w:rsidRPr="00932706">
        <w:rPr>
          <w:rFonts w:ascii="Times New Roman" w:hAnsi="Times New Roman" w:cs="Times New Roman"/>
          <w:i/>
          <w:iCs/>
          <w:lang w:val="fr-FR"/>
        </w:rPr>
        <w:t xml:space="preserve">Mythe et comédie dans la littérature française, </w:t>
      </w:r>
      <w:r w:rsidRPr="00932706">
        <w:rPr>
          <w:rFonts w:ascii="Times New Roman" w:hAnsi="Times New Roman" w:cs="Times New Roman"/>
          <w:lang w:val="fr-FR"/>
        </w:rPr>
        <w:t>Editura Universitatii din Bucuresti, 2010</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Petitjean, André, </w:t>
      </w:r>
      <w:r w:rsidRPr="00932706">
        <w:rPr>
          <w:rFonts w:ascii="Times New Roman" w:hAnsi="Times New Roman" w:cs="Times New Roman"/>
          <w:i/>
          <w:iCs/>
          <w:lang w:val="fr-FR"/>
        </w:rPr>
        <w:t>La conversation au théâtre</w:t>
      </w:r>
      <w:r w:rsidRPr="00932706">
        <w:rPr>
          <w:rFonts w:ascii="Times New Roman" w:hAnsi="Times New Roman" w:cs="Times New Roman"/>
          <w:lang w:val="fr-FR"/>
        </w:rPr>
        <w:t xml:space="preserve"> in </w:t>
      </w:r>
      <w:r w:rsidRPr="00932706">
        <w:rPr>
          <w:rFonts w:ascii="Times New Roman" w:hAnsi="Times New Roman" w:cs="Times New Roman"/>
          <w:i/>
          <w:iCs/>
          <w:lang w:val="fr-FR"/>
        </w:rPr>
        <w:t>Pratiques</w:t>
      </w:r>
      <w:r w:rsidRPr="00932706">
        <w:rPr>
          <w:rFonts w:ascii="Times New Roman" w:hAnsi="Times New Roman" w:cs="Times New Roman"/>
          <w:lang w:val="fr-FR"/>
        </w:rPr>
        <w:t>, 41/1984</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Pouzalques-Damon, Desaintghislain, Morisset, Lasowski, Wald, </w:t>
      </w:r>
      <w:r w:rsidRPr="00932706">
        <w:rPr>
          <w:rFonts w:ascii="Times New Roman" w:hAnsi="Times New Roman" w:cs="Times New Roman"/>
          <w:i/>
          <w:iCs/>
          <w:lang w:val="fr-FR"/>
        </w:rPr>
        <w:t>Français, methods et techniques</w:t>
      </w:r>
      <w:r w:rsidRPr="00932706">
        <w:rPr>
          <w:rFonts w:ascii="Times New Roman" w:hAnsi="Times New Roman" w:cs="Times New Roman"/>
          <w:lang w:val="fr-FR"/>
        </w:rPr>
        <w:t>, Nathan 2000</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Ryngaert, Jean-Pierre, </w:t>
      </w:r>
      <w:r w:rsidRPr="00932706">
        <w:rPr>
          <w:rFonts w:ascii="Times New Roman" w:hAnsi="Times New Roman" w:cs="Times New Roman"/>
          <w:i/>
          <w:iCs/>
          <w:lang w:val="fr-FR"/>
        </w:rPr>
        <w:t>Introduction à l’analyse du théâtre,</w:t>
      </w:r>
      <w:r w:rsidRPr="00932706">
        <w:rPr>
          <w:rFonts w:ascii="Times New Roman" w:hAnsi="Times New Roman" w:cs="Times New Roman"/>
          <w:lang w:val="fr-FR"/>
        </w:rPr>
        <w:t xml:space="preserve"> Dunod, 1991</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Wacrenier-Lamy Anne, </w:t>
      </w:r>
      <w:r w:rsidRPr="00932706">
        <w:rPr>
          <w:rFonts w:ascii="Times New Roman" w:hAnsi="Times New Roman" w:cs="Times New Roman"/>
          <w:i/>
          <w:iCs/>
          <w:lang w:val="fr-FR"/>
        </w:rPr>
        <w:t xml:space="preserve">Lecture méthodique: le genre théâtral en classe de seconde, </w:t>
      </w:r>
      <w:r w:rsidRPr="00932706">
        <w:rPr>
          <w:rFonts w:ascii="Times New Roman" w:hAnsi="Times New Roman" w:cs="Times New Roman"/>
          <w:lang w:val="fr-FR"/>
        </w:rPr>
        <w:t>CRDP Lille 1996</w:t>
      </w:r>
      <w:r w:rsidRPr="00932706">
        <w:rPr>
          <w:rFonts w:ascii="Times New Roman" w:hAnsi="Times New Roman" w:cs="Times New Roman"/>
          <w:i/>
          <w:iCs/>
          <w:lang w:val="fr-FR"/>
        </w:rPr>
        <w:t xml:space="preserve"> </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Adam, Jean-Michel,</w:t>
      </w:r>
      <w:r w:rsidRPr="00932706">
        <w:rPr>
          <w:rFonts w:ascii="Times New Roman" w:hAnsi="Times New Roman" w:cs="Times New Roman"/>
          <w:i/>
          <w:iCs/>
          <w:lang w:val="fr-FR"/>
        </w:rPr>
        <w:t xml:space="preserve"> La lecture au college</w:t>
      </w:r>
      <w:r w:rsidRPr="00932706">
        <w:rPr>
          <w:rFonts w:ascii="Times New Roman" w:hAnsi="Times New Roman" w:cs="Times New Roman"/>
          <w:lang w:val="fr-FR"/>
        </w:rPr>
        <w:t>, in Enjeux 3, Université de Namur, 1983</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Adam, Jean-Michel, </w:t>
      </w:r>
      <w:r w:rsidRPr="00932706">
        <w:rPr>
          <w:rFonts w:ascii="Times New Roman" w:hAnsi="Times New Roman" w:cs="Times New Roman"/>
          <w:i/>
          <w:iCs/>
          <w:lang w:val="fr-FR"/>
        </w:rPr>
        <w:t>Linguistique et littérature: qu’est-ce qu’un texte</w:t>
      </w:r>
      <w:r w:rsidRPr="00932706">
        <w:rPr>
          <w:rFonts w:ascii="Times New Roman" w:hAnsi="Times New Roman" w:cs="Times New Roman"/>
          <w:lang w:val="fr-FR"/>
        </w:rPr>
        <w:t xml:space="preserve"> in </w:t>
      </w:r>
      <w:r w:rsidRPr="00932706">
        <w:rPr>
          <w:rFonts w:ascii="Times New Roman" w:hAnsi="Times New Roman" w:cs="Times New Roman"/>
          <w:i/>
          <w:iCs/>
          <w:lang w:val="fr-FR"/>
        </w:rPr>
        <w:t>Francais dans le monde</w:t>
      </w:r>
      <w:r w:rsidRPr="00932706">
        <w:rPr>
          <w:rFonts w:ascii="Times New Roman" w:hAnsi="Times New Roman" w:cs="Times New Roman"/>
          <w:lang w:val="fr-FR"/>
        </w:rPr>
        <w:t>, fév 1988</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Adam, Jean-Michel, </w:t>
      </w:r>
      <w:r w:rsidRPr="00932706">
        <w:rPr>
          <w:rFonts w:ascii="Times New Roman" w:hAnsi="Times New Roman" w:cs="Times New Roman"/>
          <w:i/>
          <w:iCs/>
          <w:lang w:val="fr-FR"/>
        </w:rPr>
        <w:t>La notion de typologie de textes en didactique du français: une notion dépassée</w:t>
      </w:r>
      <w:r w:rsidRPr="00932706">
        <w:rPr>
          <w:rFonts w:ascii="Times New Roman" w:hAnsi="Times New Roman" w:cs="Times New Roman"/>
          <w:lang w:val="fr-FR"/>
        </w:rPr>
        <w:t xml:space="preserve">? in </w:t>
      </w:r>
      <w:r w:rsidRPr="00932706">
        <w:rPr>
          <w:rFonts w:ascii="Times New Roman" w:hAnsi="Times New Roman" w:cs="Times New Roman"/>
          <w:i/>
          <w:iCs/>
          <w:lang w:val="fr-FR"/>
        </w:rPr>
        <w:t>Recherches</w:t>
      </w:r>
      <w:r w:rsidRPr="00932706">
        <w:rPr>
          <w:rFonts w:ascii="Times New Roman" w:hAnsi="Times New Roman" w:cs="Times New Roman"/>
          <w:lang w:val="fr-FR"/>
        </w:rPr>
        <w:t xml:space="preserve"> 42, 2005</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Burger, Marcel, </w:t>
      </w:r>
      <w:r w:rsidRPr="00932706">
        <w:rPr>
          <w:rFonts w:ascii="Times New Roman" w:hAnsi="Times New Roman" w:cs="Times New Roman"/>
          <w:i/>
          <w:iCs/>
          <w:lang w:val="fr-FR"/>
        </w:rPr>
        <w:t>Langue et littérature pour l’enseignement du français: problèmes et perspectives</w:t>
      </w:r>
      <w:r w:rsidRPr="00932706">
        <w:rPr>
          <w:rFonts w:ascii="Times New Roman" w:hAnsi="Times New Roman" w:cs="Times New Roman"/>
          <w:lang w:val="fr-FR"/>
        </w:rPr>
        <w:t xml:space="preserve">, in </w:t>
      </w:r>
      <w:r w:rsidRPr="00932706">
        <w:rPr>
          <w:rFonts w:ascii="Times New Roman" w:hAnsi="Times New Roman" w:cs="Times New Roman"/>
          <w:i/>
          <w:iCs/>
          <w:lang w:val="fr-FR"/>
        </w:rPr>
        <w:t>Cahiers de l’Institut de linguistique et des sciences du langage</w:t>
      </w:r>
      <w:r w:rsidRPr="00932706">
        <w:rPr>
          <w:rFonts w:ascii="Times New Roman" w:hAnsi="Times New Roman" w:cs="Times New Roman"/>
          <w:lang w:val="fr-FR"/>
        </w:rPr>
        <w:t>, 2008</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Chiss, J-L, Laurent, J-L (coord.), . </w:t>
      </w:r>
      <w:r w:rsidRPr="00932706">
        <w:rPr>
          <w:rFonts w:ascii="Times New Roman" w:hAnsi="Times New Roman" w:cs="Times New Roman"/>
          <w:i/>
          <w:iCs/>
          <w:lang w:val="fr-FR"/>
        </w:rPr>
        <w:t>Apprendre/Enseigner</w:t>
      </w:r>
      <w:r w:rsidRPr="00932706">
        <w:rPr>
          <w:rFonts w:ascii="Times New Roman" w:hAnsi="Times New Roman" w:cs="Times New Roman"/>
          <w:lang w:val="fr-FR"/>
        </w:rPr>
        <w:t xml:space="preserve"> à produire des textes écrits, De Boeck, Bruxelles, 1987</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Falardeau, E, Fisher, C, Simard, Cl, Sorin, N, </w:t>
      </w:r>
      <w:r w:rsidRPr="00932706">
        <w:rPr>
          <w:rFonts w:ascii="Times New Roman" w:hAnsi="Times New Roman" w:cs="Times New Roman"/>
          <w:i/>
          <w:iCs/>
          <w:lang w:val="fr-FR"/>
        </w:rPr>
        <w:t xml:space="preserve">La didactique du français : les voies actuelles de la recherche, </w:t>
      </w:r>
      <w:r w:rsidRPr="00932706">
        <w:rPr>
          <w:rFonts w:ascii="Times New Roman" w:hAnsi="Times New Roman" w:cs="Times New Roman"/>
          <w:lang w:val="fr-FR"/>
        </w:rPr>
        <w:t>Presses de l’Université Laval, 2004</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Lebrun, Marlène,</w:t>
      </w:r>
      <w:r w:rsidRPr="00932706">
        <w:rPr>
          <w:rFonts w:ascii="Times New Roman" w:hAnsi="Times New Roman" w:cs="Times New Roman"/>
          <w:i/>
          <w:iCs/>
          <w:lang w:val="fr-FR"/>
        </w:rPr>
        <w:t xml:space="preserve"> Didactique de la lecture et de l’écriture littéraires, </w:t>
      </w:r>
      <w:r w:rsidRPr="00932706">
        <w:rPr>
          <w:rFonts w:ascii="Times New Roman" w:hAnsi="Times New Roman" w:cs="Times New Roman"/>
          <w:lang w:val="fr-FR"/>
        </w:rPr>
        <w:t>in</w:t>
      </w:r>
      <w:r w:rsidRPr="00932706">
        <w:rPr>
          <w:rFonts w:ascii="Times New Roman" w:hAnsi="Times New Roman" w:cs="Times New Roman"/>
          <w:i/>
          <w:iCs/>
          <w:lang w:val="fr-FR"/>
        </w:rPr>
        <w:t xml:space="preserve"> Skole, </w:t>
      </w:r>
      <w:r w:rsidRPr="00932706">
        <w:rPr>
          <w:rFonts w:ascii="Times New Roman" w:hAnsi="Times New Roman" w:cs="Times New Roman"/>
          <w:lang w:val="fr-FR"/>
        </w:rPr>
        <w:t>2004</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Molinari, Chiara,</w:t>
      </w:r>
      <w:r w:rsidRPr="00932706">
        <w:rPr>
          <w:rFonts w:ascii="Times New Roman" w:hAnsi="Times New Roman" w:cs="Times New Roman"/>
          <w:i/>
          <w:iCs/>
          <w:lang w:val="fr-FR"/>
        </w:rPr>
        <w:t xml:space="preserve"> Littérature et didactique des langues </w:t>
      </w:r>
      <w:r w:rsidRPr="00932706">
        <w:rPr>
          <w:rFonts w:ascii="Times New Roman" w:hAnsi="Times New Roman" w:cs="Times New Roman"/>
          <w:lang w:val="fr-FR"/>
        </w:rPr>
        <w:t>in</w:t>
      </w:r>
      <w:r w:rsidRPr="00932706">
        <w:rPr>
          <w:rFonts w:ascii="Times New Roman" w:hAnsi="Times New Roman" w:cs="Times New Roman"/>
          <w:i/>
          <w:iCs/>
          <w:lang w:val="fr-FR"/>
        </w:rPr>
        <w:t xml:space="preserve"> Travaux de didactique du français langue étrangère</w:t>
      </w:r>
      <w:r w:rsidRPr="00932706">
        <w:rPr>
          <w:rFonts w:ascii="Times New Roman" w:hAnsi="Times New Roman" w:cs="Times New Roman"/>
          <w:lang w:val="fr-FR"/>
        </w:rPr>
        <w:t>, 2001</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Peytard, J.,</w:t>
      </w:r>
      <w:r w:rsidRPr="00932706">
        <w:rPr>
          <w:rFonts w:ascii="Times New Roman" w:hAnsi="Times New Roman" w:cs="Times New Roman"/>
          <w:i/>
          <w:iCs/>
          <w:lang w:val="fr-FR"/>
        </w:rPr>
        <w:t xml:space="preserve"> Didactique, sémiotique, linguistique </w:t>
      </w:r>
      <w:r w:rsidRPr="00932706">
        <w:rPr>
          <w:rFonts w:ascii="Times New Roman" w:hAnsi="Times New Roman" w:cs="Times New Roman"/>
          <w:lang w:val="fr-FR"/>
        </w:rPr>
        <w:t>in</w:t>
      </w:r>
      <w:r w:rsidRPr="00932706">
        <w:rPr>
          <w:rFonts w:ascii="Times New Roman" w:hAnsi="Times New Roman" w:cs="Times New Roman"/>
          <w:i/>
          <w:iCs/>
          <w:lang w:val="fr-FR"/>
        </w:rPr>
        <w:t xml:space="preserve"> Syntagmes 3</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Rosset, François, Seylaz-Dubuis, C., </w:t>
      </w:r>
      <w:r w:rsidRPr="00932706">
        <w:rPr>
          <w:rFonts w:ascii="Times New Roman" w:hAnsi="Times New Roman" w:cs="Times New Roman"/>
          <w:i/>
          <w:iCs/>
          <w:lang w:val="fr-FR"/>
        </w:rPr>
        <w:t>Ceci n’est pas un texte: parcours bibliographique vers une définition du texte</w:t>
      </w:r>
      <w:r w:rsidRPr="00932706">
        <w:rPr>
          <w:rFonts w:ascii="Times New Roman" w:hAnsi="Times New Roman" w:cs="Times New Roman"/>
          <w:lang w:val="fr-FR"/>
        </w:rPr>
        <w:t xml:space="preserve">, in </w:t>
      </w:r>
      <w:r w:rsidRPr="00932706">
        <w:rPr>
          <w:rFonts w:ascii="Times New Roman" w:hAnsi="Times New Roman" w:cs="Times New Roman"/>
          <w:i/>
          <w:iCs/>
          <w:lang w:val="fr-FR"/>
        </w:rPr>
        <w:t>Etudes de Lettres</w:t>
      </w:r>
      <w:r w:rsidRPr="00932706">
        <w:rPr>
          <w:rFonts w:ascii="Times New Roman" w:hAnsi="Times New Roman" w:cs="Times New Roman"/>
          <w:lang w:val="fr-FR"/>
        </w:rPr>
        <w:t xml:space="preserve">, 1994 </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Rosset, François , L’apprentissage des langues dans le roman français in Poétique, fév 1992</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Abadie, Choveron, Morsel, </w:t>
      </w:r>
      <w:r w:rsidRPr="00932706">
        <w:rPr>
          <w:rFonts w:ascii="Times New Roman" w:hAnsi="Times New Roman" w:cs="Times New Roman"/>
          <w:bCs/>
          <w:lang w:val="fr-FR"/>
        </w:rPr>
        <w:t>L’expression française écrite et orale</w:t>
      </w:r>
      <w:r w:rsidRPr="00932706">
        <w:rPr>
          <w:rFonts w:ascii="Times New Roman" w:hAnsi="Times New Roman" w:cs="Times New Roman"/>
          <w:lang w:val="fr-FR"/>
        </w:rPr>
        <w:t>, PUF, 1974</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Adam, Jean-Michel, </w:t>
      </w:r>
      <w:r w:rsidRPr="00932706">
        <w:rPr>
          <w:rFonts w:ascii="Times New Roman" w:hAnsi="Times New Roman" w:cs="Times New Roman"/>
          <w:i/>
          <w:iCs/>
          <w:lang w:val="fr-FR"/>
        </w:rPr>
        <w:t>Linguistique et littérature: qu’est-ce qu’un texte</w:t>
      </w:r>
      <w:r w:rsidRPr="00932706">
        <w:rPr>
          <w:rFonts w:ascii="Times New Roman" w:hAnsi="Times New Roman" w:cs="Times New Roman"/>
          <w:lang w:val="fr-FR"/>
        </w:rPr>
        <w:t xml:space="preserve"> in </w:t>
      </w:r>
      <w:r w:rsidRPr="00932706">
        <w:rPr>
          <w:rFonts w:ascii="Times New Roman" w:hAnsi="Times New Roman" w:cs="Times New Roman"/>
          <w:i/>
          <w:iCs/>
          <w:lang w:val="fr-FR"/>
        </w:rPr>
        <w:t>Francais dans le monde</w:t>
      </w:r>
      <w:r w:rsidRPr="00932706">
        <w:rPr>
          <w:rFonts w:ascii="Times New Roman" w:hAnsi="Times New Roman" w:cs="Times New Roman"/>
          <w:lang w:val="fr-FR"/>
        </w:rPr>
        <w:t>, fév 1988</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Bonhomme, M., Lugrin, G., Interdiscours et intertextualité dans les médias, Tranel, 2006</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Burger, M., Martel, G., Argumentation et communication dans les médias, Nota Bene, Quebec, 2005</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Burger, M., </w:t>
      </w:r>
      <w:r w:rsidRPr="00932706">
        <w:rPr>
          <w:rFonts w:ascii="Times New Roman" w:hAnsi="Times New Roman" w:cs="Times New Roman"/>
          <w:i/>
          <w:iCs/>
          <w:lang w:val="fr-FR"/>
        </w:rPr>
        <w:t>Le discours des médias comme forme de pratique sociale : l’enjeu des débats télévisés</w:t>
      </w:r>
      <w:r w:rsidRPr="00932706">
        <w:rPr>
          <w:rFonts w:ascii="Times New Roman" w:hAnsi="Times New Roman" w:cs="Times New Roman"/>
          <w:lang w:val="fr-FR"/>
        </w:rPr>
        <w:t xml:space="preserve"> in </w:t>
      </w:r>
      <w:r w:rsidRPr="00932706">
        <w:rPr>
          <w:rFonts w:ascii="Times New Roman" w:hAnsi="Times New Roman" w:cs="Times New Roman"/>
          <w:i/>
          <w:iCs/>
          <w:lang w:val="fr-FR"/>
        </w:rPr>
        <w:t>Wes land ich bin, das lied ich sing : Medien und politische kultur</w:t>
      </w:r>
      <w:r w:rsidRPr="00932706">
        <w:rPr>
          <w:rFonts w:ascii="Times New Roman" w:hAnsi="Times New Roman" w:cs="Times New Roman"/>
          <w:lang w:val="fr-FR"/>
        </w:rPr>
        <w:t>,  Wien, 2006</w:t>
      </w:r>
    </w:p>
    <w:p w:rsidR="00826A78" w:rsidRPr="00932706" w:rsidRDefault="00826A78" w:rsidP="00826A78">
      <w:pPr>
        <w:numPr>
          <w:ilvl w:val="0"/>
          <w:numId w:val="14"/>
        </w:numPr>
        <w:spacing w:after="0" w:line="240" w:lineRule="auto"/>
        <w:jc w:val="both"/>
        <w:rPr>
          <w:rFonts w:ascii="Times New Roman" w:hAnsi="Times New Roman" w:cs="Times New Roman"/>
          <w:b/>
          <w:lang w:val="fr-FR"/>
        </w:rPr>
      </w:pPr>
      <w:r w:rsidRPr="00932706">
        <w:rPr>
          <w:rFonts w:ascii="Times New Roman" w:hAnsi="Times New Roman" w:cs="Times New Roman"/>
          <w:lang w:val="fr-FR"/>
        </w:rPr>
        <w:t xml:space="preserve">Chiss, J-L, Laurent, J-L (coord.), . </w:t>
      </w:r>
      <w:r w:rsidRPr="00932706">
        <w:rPr>
          <w:rFonts w:ascii="Times New Roman" w:hAnsi="Times New Roman" w:cs="Times New Roman"/>
          <w:i/>
          <w:iCs/>
          <w:lang w:val="fr-FR"/>
        </w:rPr>
        <w:t>Apprendre/Enseigner</w:t>
      </w:r>
      <w:r w:rsidRPr="00932706">
        <w:rPr>
          <w:rFonts w:ascii="Times New Roman" w:hAnsi="Times New Roman" w:cs="Times New Roman"/>
          <w:lang w:val="fr-FR"/>
        </w:rPr>
        <w:t xml:space="preserve"> à produire des textes écrits, De Boeck, Bruxelles, 1987</w:t>
      </w:r>
    </w:p>
    <w:p w:rsidR="00826A78" w:rsidRPr="00932706" w:rsidRDefault="00826A78" w:rsidP="00826A78">
      <w:pPr>
        <w:numPr>
          <w:ilvl w:val="0"/>
          <w:numId w:val="14"/>
        </w:numPr>
        <w:spacing w:after="0" w:line="240" w:lineRule="auto"/>
        <w:jc w:val="both"/>
        <w:rPr>
          <w:rFonts w:ascii="Times New Roman" w:hAnsi="Times New Roman" w:cs="Times New Roman"/>
          <w:b/>
          <w:lang w:val="fr-FR"/>
        </w:rPr>
      </w:pPr>
      <w:r w:rsidRPr="00932706">
        <w:rPr>
          <w:rFonts w:ascii="Times New Roman" w:hAnsi="Times New Roman" w:cs="Times New Roman"/>
          <w:lang w:val="fr-FR"/>
        </w:rPr>
        <w:t xml:space="preserve">Fouret, Peltant, </w:t>
      </w:r>
      <w:r w:rsidRPr="00932706">
        <w:rPr>
          <w:rFonts w:ascii="Times New Roman" w:hAnsi="Times New Roman" w:cs="Times New Roman"/>
          <w:bCs/>
          <w:i/>
          <w:iCs/>
          <w:lang w:val="fr-FR"/>
        </w:rPr>
        <w:t>Savoir parler en toutes circonstances</w:t>
      </w:r>
      <w:r w:rsidRPr="00932706">
        <w:rPr>
          <w:rFonts w:ascii="Times New Roman" w:hAnsi="Times New Roman" w:cs="Times New Roman"/>
          <w:lang w:val="fr-FR"/>
        </w:rPr>
        <w:t>, CEPL, 1974</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Gourgand, </w:t>
      </w:r>
      <w:r w:rsidRPr="00932706">
        <w:rPr>
          <w:rFonts w:ascii="Times New Roman" w:hAnsi="Times New Roman" w:cs="Times New Roman"/>
          <w:bCs/>
          <w:i/>
          <w:iCs/>
          <w:lang w:val="fr-FR"/>
        </w:rPr>
        <w:t>Les techniques de l’expression orale</w:t>
      </w:r>
      <w:r w:rsidRPr="00932706">
        <w:rPr>
          <w:rFonts w:ascii="Times New Roman" w:hAnsi="Times New Roman" w:cs="Times New Roman"/>
          <w:lang w:val="fr-FR"/>
        </w:rPr>
        <w:t>, Privat, 1975</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Horlacher, Anne-Sylvie, </w:t>
      </w:r>
      <w:r w:rsidRPr="00932706">
        <w:rPr>
          <w:rFonts w:ascii="Times New Roman" w:hAnsi="Times New Roman" w:cs="Times New Roman"/>
          <w:i/>
          <w:iCs/>
          <w:lang w:val="fr-FR"/>
        </w:rPr>
        <w:t>La confidence radiophonique : entre effacement du je et revendication du moi</w:t>
      </w:r>
      <w:r w:rsidRPr="00932706">
        <w:rPr>
          <w:rFonts w:ascii="Times New Roman" w:hAnsi="Times New Roman" w:cs="Times New Roman"/>
          <w:lang w:val="fr-FR"/>
        </w:rPr>
        <w:t xml:space="preserve"> in Tranel 340, 2004</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Lugirn, G., Tolivia, D., </w:t>
      </w:r>
      <w:r w:rsidRPr="00932706">
        <w:rPr>
          <w:rFonts w:ascii="Times New Roman" w:hAnsi="Times New Roman" w:cs="Times New Roman"/>
          <w:i/>
          <w:iCs/>
          <w:lang w:val="fr-FR"/>
        </w:rPr>
        <w:t>L’utilisation du discours publicitaire en FLE : le cas des emplois de SI</w:t>
      </w:r>
      <w:r w:rsidRPr="00932706">
        <w:rPr>
          <w:rFonts w:ascii="Times New Roman" w:hAnsi="Times New Roman" w:cs="Times New Roman"/>
          <w:lang w:val="fr-FR"/>
        </w:rPr>
        <w:t xml:space="preserve"> in </w:t>
      </w:r>
      <w:r w:rsidRPr="00932706">
        <w:rPr>
          <w:rFonts w:ascii="Times New Roman" w:hAnsi="Times New Roman" w:cs="Times New Roman"/>
          <w:i/>
          <w:iCs/>
          <w:lang w:val="fr-FR"/>
        </w:rPr>
        <w:t>Fréquences francophones</w:t>
      </w:r>
      <w:r w:rsidRPr="00932706">
        <w:rPr>
          <w:rFonts w:ascii="Times New Roman" w:hAnsi="Times New Roman" w:cs="Times New Roman"/>
          <w:lang w:val="fr-FR"/>
        </w:rPr>
        <w:t>, Bulgarie, 5/2005</w:t>
      </w:r>
    </w:p>
    <w:p w:rsidR="00826A78" w:rsidRPr="00932706" w:rsidRDefault="00826A78" w:rsidP="00826A78">
      <w:pPr>
        <w:numPr>
          <w:ilvl w:val="0"/>
          <w:numId w:val="1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Rosset, François, Seylaz-Dubuis, C., </w:t>
      </w:r>
      <w:r w:rsidRPr="00932706">
        <w:rPr>
          <w:rFonts w:ascii="Times New Roman" w:hAnsi="Times New Roman" w:cs="Times New Roman"/>
          <w:i/>
          <w:iCs/>
          <w:lang w:val="fr-FR"/>
        </w:rPr>
        <w:t>Ceci n’est pas un texte: parcours bibliographique vers une définition du texte</w:t>
      </w:r>
      <w:r w:rsidRPr="00932706">
        <w:rPr>
          <w:rFonts w:ascii="Times New Roman" w:hAnsi="Times New Roman" w:cs="Times New Roman"/>
          <w:lang w:val="fr-FR"/>
        </w:rPr>
        <w:t xml:space="preserve">, in </w:t>
      </w:r>
      <w:r w:rsidRPr="00932706">
        <w:rPr>
          <w:rFonts w:ascii="Times New Roman" w:hAnsi="Times New Roman" w:cs="Times New Roman"/>
          <w:i/>
          <w:iCs/>
          <w:lang w:val="fr-FR"/>
        </w:rPr>
        <w:t>Etudes de Lettres</w:t>
      </w:r>
      <w:r w:rsidRPr="00932706">
        <w:rPr>
          <w:rFonts w:ascii="Times New Roman" w:hAnsi="Times New Roman" w:cs="Times New Roman"/>
          <w:lang w:val="fr-FR"/>
        </w:rPr>
        <w:t xml:space="preserve">, 1994 </w:t>
      </w:r>
    </w:p>
    <w:p w:rsidR="00826A78" w:rsidRPr="00932706" w:rsidRDefault="00826A78" w:rsidP="00826A78">
      <w:pPr>
        <w:rPr>
          <w:rFonts w:ascii="Times New Roman" w:hAnsi="Times New Roman" w:cs="Times New Roman"/>
          <w:b/>
          <w:bCs/>
          <w:lang w:val="fr-FR"/>
        </w:rPr>
      </w:pPr>
    </w:p>
    <w:p w:rsidR="007359D0" w:rsidRPr="00932706" w:rsidRDefault="007359D0" w:rsidP="003A72C8">
      <w:pPr>
        <w:spacing w:after="0" w:line="240" w:lineRule="auto"/>
        <w:rPr>
          <w:rFonts w:ascii="Times New Roman" w:hAnsi="Times New Roman" w:cs="Times New Roman"/>
          <w:b/>
          <w:bCs/>
          <w:lang w:val="ro-RO"/>
        </w:rPr>
      </w:pPr>
      <w:r w:rsidRPr="00932706">
        <w:rPr>
          <w:rFonts w:ascii="Times New Roman" w:hAnsi="Times New Roman" w:cs="Times New Roman"/>
          <w:b/>
          <w:bCs/>
          <w:lang w:val="ro-RO"/>
        </w:rPr>
        <w:t>Conf.univ.dr. Elena-Cristina ILINCA</w:t>
      </w:r>
    </w:p>
    <w:p w:rsidR="007359D0" w:rsidRPr="00932706" w:rsidRDefault="007359D0" w:rsidP="007359D0">
      <w:pPr>
        <w:spacing w:after="0" w:line="240" w:lineRule="auto"/>
        <w:rPr>
          <w:rFonts w:ascii="Times New Roman" w:hAnsi="Times New Roman" w:cs="Times New Roman"/>
          <w:lang w:val="ro-RO"/>
        </w:rPr>
      </w:pPr>
    </w:p>
    <w:p w:rsidR="007359D0" w:rsidRPr="00932706" w:rsidRDefault="007359D0" w:rsidP="007359D0">
      <w:pPr>
        <w:spacing w:after="0" w:line="240" w:lineRule="auto"/>
        <w:rPr>
          <w:rFonts w:ascii="Times New Roman" w:hAnsi="Times New Roman" w:cs="Times New Roman"/>
          <w:lang w:val="ro-RO"/>
        </w:rPr>
      </w:pPr>
    </w:p>
    <w:p w:rsidR="007359D0" w:rsidRPr="00932706" w:rsidRDefault="007359D0" w:rsidP="007359D0">
      <w:pPr>
        <w:spacing w:after="0" w:line="240" w:lineRule="auto"/>
        <w:rPr>
          <w:rFonts w:ascii="Times New Roman" w:hAnsi="Times New Roman" w:cs="Times New Roman"/>
          <w:lang w:val="ro-RO"/>
        </w:rPr>
      </w:pPr>
    </w:p>
    <w:p w:rsidR="007359D0" w:rsidRPr="00932706" w:rsidRDefault="007359D0" w:rsidP="007359D0">
      <w:pPr>
        <w:pStyle w:val="ListParagraph"/>
        <w:numPr>
          <w:ilvl w:val="0"/>
          <w:numId w:val="23"/>
        </w:numPr>
        <w:spacing w:after="0" w:line="240" w:lineRule="auto"/>
        <w:ind w:left="0"/>
        <w:rPr>
          <w:rFonts w:ascii="Times New Roman" w:hAnsi="Times New Roman" w:cs="Times New Roman"/>
          <w:lang w:val="ro-RO"/>
        </w:rPr>
      </w:pPr>
      <w:r w:rsidRPr="00932706">
        <w:rPr>
          <w:rFonts w:ascii="Times New Roman" w:hAnsi="Times New Roman" w:cs="Times New Roman"/>
          <w:lang w:val="ro-RO"/>
        </w:rPr>
        <w:t>L’enseignement/apprentissage du FLE à travers la chanson française et francophone.</w:t>
      </w:r>
    </w:p>
    <w:p w:rsidR="007359D0" w:rsidRPr="00932706" w:rsidRDefault="007359D0" w:rsidP="007359D0">
      <w:pPr>
        <w:pStyle w:val="ListParagraph"/>
        <w:numPr>
          <w:ilvl w:val="0"/>
          <w:numId w:val="23"/>
        </w:numPr>
        <w:spacing w:after="0" w:line="240" w:lineRule="auto"/>
        <w:ind w:left="0"/>
        <w:rPr>
          <w:rFonts w:ascii="Times New Roman" w:hAnsi="Times New Roman" w:cs="Times New Roman"/>
          <w:lang w:val="ro-RO"/>
        </w:rPr>
      </w:pPr>
      <w:r w:rsidRPr="00932706">
        <w:rPr>
          <w:rFonts w:ascii="Times New Roman" w:hAnsi="Times New Roman" w:cs="Times New Roman"/>
          <w:lang w:val="ro-RO"/>
        </w:rPr>
        <w:t>Techniques d’expression écrite en classe de FLE: le cas de l’écriture créative.</w:t>
      </w:r>
    </w:p>
    <w:p w:rsidR="007359D0" w:rsidRPr="00932706" w:rsidRDefault="007359D0" w:rsidP="007359D0">
      <w:pPr>
        <w:pStyle w:val="ListParagraph"/>
        <w:numPr>
          <w:ilvl w:val="0"/>
          <w:numId w:val="23"/>
        </w:numPr>
        <w:spacing w:after="0" w:line="240" w:lineRule="auto"/>
        <w:ind w:left="0"/>
        <w:jc w:val="both"/>
        <w:rPr>
          <w:rFonts w:ascii="Times New Roman" w:hAnsi="Times New Roman" w:cs="Times New Roman"/>
          <w:lang w:val="ro-RO"/>
        </w:rPr>
      </w:pPr>
      <w:r w:rsidRPr="00932706">
        <w:rPr>
          <w:rFonts w:ascii="Times New Roman" w:hAnsi="Times New Roman" w:cs="Times New Roman"/>
          <w:lang w:val="ro-RO"/>
        </w:rPr>
        <w:t>La classe de FLE en contexte scolaire roumain: quelle place pour l’approche communicactionnelle?</w:t>
      </w:r>
    </w:p>
    <w:p w:rsidR="007359D0" w:rsidRPr="00932706" w:rsidRDefault="007359D0" w:rsidP="007359D0">
      <w:pPr>
        <w:pStyle w:val="ListParagraph"/>
        <w:numPr>
          <w:ilvl w:val="0"/>
          <w:numId w:val="23"/>
        </w:numPr>
        <w:spacing w:after="0" w:line="240" w:lineRule="auto"/>
        <w:ind w:left="0"/>
        <w:rPr>
          <w:rFonts w:ascii="Times New Roman" w:hAnsi="Times New Roman" w:cs="Times New Roman"/>
          <w:lang w:val="ro-RO"/>
        </w:rPr>
      </w:pPr>
      <w:r w:rsidRPr="00932706">
        <w:rPr>
          <w:rFonts w:ascii="Times New Roman" w:hAnsi="Times New Roman" w:cs="Times New Roman"/>
          <w:lang w:val="ro-RO"/>
        </w:rPr>
        <w:t>L’exploitation de l’erreur en classe de langue étrangère.</w:t>
      </w:r>
    </w:p>
    <w:p w:rsidR="007359D0" w:rsidRPr="00932706" w:rsidRDefault="007359D0" w:rsidP="007359D0">
      <w:pPr>
        <w:pStyle w:val="ListParagraph"/>
        <w:numPr>
          <w:ilvl w:val="0"/>
          <w:numId w:val="23"/>
        </w:numPr>
        <w:spacing w:after="0" w:line="240" w:lineRule="auto"/>
        <w:ind w:left="0"/>
        <w:rPr>
          <w:rFonts w:ascii="Times New Roman" w:hAnsi="Times New Roman" w:cs="Times New Roman"/>
          <w:lang w:val="ro-RO"/>
        </w:rPr>
      </w:pPr>
      <w:r w:rsidRPr="00932706">
        <w:rPr>
          <w:rFonts w:ascii="Times New Roman" w:hAnsi="Times New Roman" w:cs="Times New Roman"/>
          <w:lang w:val="ro-RO"/>
        </w:rPr>
        <w:lastRenderedPageBreak/>
        <w:t>Formes et modalités d’évaluation en classe de FLE.</w:t>
      </w:r>
    </w:p>
    <w:p w:rsidR="007359D0" w:rsidRPr="00932706" w:rsidRDefault="007359D0" w:rsidP="007359D0">
      <w:pPr>
        <w:pStyle w:val="ListParagraph"/>
        <w:numPr>
          <w:ilvl w:val="0"/>
          <w:numId w:val="23"/>
        </w:numPr>
        <w:spacing w:after="0" w:line="240" w:lineRule="auto"/>
        <w:ind w:left="0"/>
        <w:rPr>
          <w:rFonts w:ascii="Times New Roman" w:hAnsi="Times New Roman" w:cs="Times New Roman"/>
          <w:lang w:val="ro-RO"/>
        </w:rPr>
      </w:pPr>
      <w:r w:rsidRPr="00932706">
        <w:rPr>
          <w:rFonts w:ascii="Times New Roman" w:hAnsi="Times New Roman" w:cs="Times New Roman"/>
          <w:lang w:val="ro-RO"/>
        </w:rPr>
        <w:t>Le rôle du plurilinguisme dans la construction des savoirs langagiers chez les apprenants roumains.</w:t>
      </w:r>
    </w:p>
    <w:p w:rsidR="007359D0" w:rsidRPr="00932706" w:rsidRDefault="007359D0" w:rsidP="007359D0">
      <w:pPr>
        <w:pStyle w:val="ListParagraph"/>
        <w:numPr>
          <w:ilvl w:val="0"/>
          <w:numId w:val="23"/>
        </w:numPr>
        <w:spacing w:after="0" w:line="240" w:lineRule="auto"/>
        <w:ind w:left="0"/>
        <w:rPr>
          <w:rFonts w:ascii="Times New Roman" w:hAnsi="Times New Roman" w:cs="Times New Roman"/>
          <w:lang w:val="ro-RO"/>
        </w:rPr>
      </w:pPr>
      <w:r w:rsidRPr="00932706">
        <w:rPr>
          <w:rFonts w:ascii="Times New Roman" w:hAnsi="Times New Roman" w:cs="Times New Roman"/>
          <w:lang w:val="ro-RO"/>
        </w:rPr>
        <w:t>Enseigner la grammaire en classe de FLE.</w:t>
      </w:r>
    </w:p>
    <w:p w:rsidR="007359D0" w:rsidRPr="00932706" w:rsidRDefault="007359D0" w:rsidP="007359D0">
      <w:pPr>
        <w:pStyle w:val="ListParagraph"/>
        <w:spacing w:after="0" w:line="240" w:lineRule="auto"/>
        <w:ind w:left="0"/>
        <w:rPr>
          <w:rFonts w:ascii="Times New Roman" w:hAnsi="Times New Roman" w:cs="Times New Roman"/>
          <w:lang w:val="ro-RO"/>
        </w:rPr>
      </w:pPr>
    </w:p>
    <w:p w:rsidR="007359D0" w:rsidRPr="00932706" w:rsidRDefault="007359D0" w:rsidP="007359D0">
      <w:pPr>
        <w:pStyle w:val="ListParagraph"/>
        <w:spacing w:after="0" w:line="240" w:lineRule="auto"/>
        <w:ind w:left="0"/>
        <w:rPr>
          <w:rFonts w:ascii="Times New Roman" w:hAnsi="Times New Roman" w:cs="Times New Roman"/>
          <w:lang w:val="ro-RO"/>
        </w:rPr>
      </w:pPr>
    </w:p>
    <w:p w:rsidR="007359D0" w:rsidRPr="00932706" w:rsidRDefault="007359D0" w:rsidP="007359D0">
      <w:pPr>
        <w:pStyle w:val="ListParagraph"/>
        <w:spacing w:after="0" w:line="240" w:lineRule="auto"/>
        <w:ind w:left="0"/>
        <w:rPr>
          <w:rFonts w:ascii="Times New Roman" w:hAnsi="Times New Roman" w:cs="Times New Roman"/>
          <w:lang w:val="ro-RO"/>
        </w:rPr>
      </w:pPr>
    </w:p>
    <w:p w:rsidR="007359D0" w:rsidRPr="00932706" w:rsidRDefault="007359D0" w:rsidP="007359D0">
      <w:pPr>
        <w:spacing w:after="0" w:line="240" w:lineRule="auto"/>
        <w:rPr>
          <w:rFonts w:ascii="Times New Roman" w:hAnsi="Times New Roman" w:cs="Times New Roman"/>
          <w:b/>
          <w:lang w:val="ro-RO"/>
        </w:rPr>
      </w:pPr>
      <w:r w:rsidRPr="00932706">
        <w:rPr>
          <w:rFonts w:ascii="Times New Roman" w:hAnsi="Times New Roman" w:cs="Times New Roman"/>
          <w:b/>
          <w:lang w:val="ro-RO"/>
        </w:rPr>
        <w:t>Bibliographie minimale:</w:t>
      </w:r>
    </w:p>
    <w:p w:rsidR="007359D0" w:rsidRPr="00932706" w:rsidRDefault="007359D0" w:rsidP="007359D0">
      <w:pPr>
        <w:spacing w:after="0" w:line="240" w:lineRule="auto"/>
        <w:rPr>
          <w:rFonts w:ascii="Times New Roman" w:hAnsi="Times New Roman" w:cs="Times New Roman"/>
          <w:b/>
          <w:lang w:val="fr-FR"/>
        </w:rPr>
      </w:pPr>
      <w:r w:rsidRPr="00932706">
        <w:rPr>
          <w:rFonts w:ascii="Times New Roman" w:hAnsi="Times New Roman" w:cs="Times New Roman"/>
          <w:color w:val="1A1A1A"/>
          <w:shd w:val="clear" w:color="auto" w:fill="FFFFFF"/>
          <w:lang w:val="fr-FR"/>
        </w:rPr>
        <w:t xml:space="preserve">AHR, S., &amp; JOOLE, P. (Eds.), (2013), </w:t>
      </w:r>
      <w:r w:rsidRPr="00932706">
        <w:rPr>
          <w:rStyle w:val="Emphasis"/>
          <w:rFonts w:ascii="Times New Roman" w:hAnsi="Times New Roman"/>
          <w:color w:val="1A1A1A"/>
          <w:shd w:val="clear" w:color="auto" w:fill="FFFFFF"/>
          <w:lang w:val="fr-FR"/>
        </w:rPr>
        <w:t>Carnet/journal de lecture/lecteur. Quels, pour quels enjeux, de l’école à l’université ?</w:t>
      </w:r>
      <w:r w:rsidRPr="00932706">
        <w:rPr>
          <w:rFonts w:ascii="Times New Roman" w:hAnsi="Times New Roman" w:cs="Times New Roman"/>
          <w:color w:val="1A1A1A"/>
          <w:shd w:val="clear" w:color="auto" w:fill="FFFFFF"/>
          <w:lang w:val="fr-FR"/>
        </w:rPr>
        <w:t> Namur: Presses Universitaires de Namur.</w:t>
      </w:r>
    </w:p>
    <w:p w:rsidR="007359D0" w:rsidRPr="00932706" w:rsidRDefault="007359D0" w:rsidP="007359D0">
      <w:pPr>
        <w:pStyle w:val="ListParagraph"/>
        <w:spacing w:after="0" w:line="240" w:lineRule="auto"/>
        <w:ind w:left="0"/>
        <w:rPr>
          <w:rFonts w:ascii="Times New Roman" w:hAnsi="Times New Roman" w:cs="Times New Roman"/>
          <w:lang w:val="fr-FR"/>
        </w:rPr>
      </w:pPr>
      <w:r w:rsidRPr="00932706">
        <w:rPr>
          <w:rFonts w:ascii="Times New Roman" w:hAnsi="Times New Roman" w:cs="Times New Roman"/>
          <w:lang w:val="fr-FR"/>
        </w:rPr>
        <w:t>ASTOLFI J.-P., 2014, </w:t>
      </w:r>
      <w:r w:rsidRPr="00932706">
        <w:rPr>
          <w:rFonts w:ascii="Times New Roman" w:hAnsi="Times New Roman" w:cs="Times New Roman"/>
          <w:i/>
          <w:iCs/>
          <w:lang w:val="fr-FR"/>
        </w:rPr>
        <w:t>L’Erreur, un outil pour enseigner</w:t>
      </w:r>
      <w:r w:rsidRPr="00932706">
        <w:rPr>
          <w:rFonts w:ascii="Times New Roman" w:hAnsi="Times New Roman" w:cs="Times New Roman"/>
          <w:lang w:val="fr-FR"/>
        </w:rPr>
        <w:t>, Issy-les-Moulineaux, ESF éditeur.</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BERTIN, J.-C., 2001, </w:t>
      </w:r>
      <w:r w:rsidRPr="00932706">
        <w:rPr>
          <w:rFonts w:ascii="Times New Roman" w:eastAsia="Times New Roman" w:hAnsi="Times New Roman" w:cs="Times New Roman"/>
          <w:i/>
          <w:lang w:val="fr-FR"/>
        </w:rPr>
        <w:t>Des outils pour des langues. Multimédia et apprentissage</w:t>
      </w:r>
      <w:r w:rsidRPr="00932706">
        <w:rPr>
          <w:rFonts w:ascii="Times New Roman" w:eastAsia="Times New Roman" w:hAnsi="Times New Roman" w:cs="Times New Roman"/>
          <w:lang w:val="fr-FR"/>
        </w:rPr>
        <w:t xml:space="preserve">, Paris, Ellipses. </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BLANCHET P. et CHARDENET P., dir., 2011, </w:t>
      </w:r>
      <w:r w:rsidRPr="00932706">
        <w:rPr>
          <w:rFonts w:ascii="Times New Roman" w:eastAsia="Times New Roman" w:hAnsi="Times New Roman" w:cs="Times New Roman"/>
          <w:i/>
          <w:lang w:val="fr-FR"/>
        </w:rPr>
        <w:t>Guide pour la recherche en didactique des langues et des cultures. Approches contextualisées</w:t>
      </w:r>
      <w:r w:rsidRPr="00932706">
        <w:rPr>
          <w:rFonts w:ascii="Times New Roman" w:eastAsia="Times New Roman" w:hAnsi="Times New Roman" w:cs="Times New Roman"/>
          <w:lang w:val="fr-FR"/>
        </w:rPr>
        <w:t>.  Paris : Editions des archives contemporaines.</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hAnsi="Times New Roman" w:cs="Times New Roman"/>
          <w:lang w:val="fr-FR"/>
        </w:rPr>
        <w:t>BONNET, C.-L., &amp; PIGUET, A.-M., 1993,</w:t>
      </w:r>
      <w:r w:rsidRPr="00932706">
        <w:rPr>
          <w:rStyle w:val="apple-converted-space"/>
          <w:rFonts w:ascii="Times New Roman" w:hAnsi="Times New Roman" w:cs="Times New Roman"/>
          <w:lang w:val="fr-FR"/>
        </w:rPr>
        <w:t> </w:t>
      </w:r>
      <w:r w:rsidRPr="00932706">
        <w:rPr>
          <w:rFonts w:ascii="Times New Roman" w:hAnsi="Times New Roman" w:cs="Times New Roman"/>
          <w:i/>
          <w:iCs/>
          <w:lang w:val="fr-FR"/>
        </w:rPr>
        <w:t>Quand on apprend aux élèves à écrire des histoires</w:t>
      </w:r>
      <w:r w:rsidRPr="00932706">
        <w:rPr>
          <w:rFonts w:ascii="Times New Roman" w:hAnsi="Times New Roman" w:cs="Times New Roman"/>
          <w:lang w:val="fr-FR"/>
        </w:rPr>
        <w:t>. Lausanne: CVRP.</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BRESSOUX, P. DESSOUS, P., 2003, « Stratégies de l’enseignement en situation d’interaction » dans Fayol, M., (éds), </w:t>
      </w:r>
      <w:r w:rsidRPr="00932706">
        <w:rPr>
          <w:rFonts w:ascii="Times New Roman" w:eastAsia="Times New Roman" w:hAnsi="Times New Roman" w:cs="Times New Roman"/>
          <w:i/>
          <w:lang w:val="fr-FR"/>
        </w:rPr>
        <w:t xml:space="preserve">Les sciences cognitives et l’école. Les questions de l’apprentissage, </w:t>
      </w:r>
      <w:r w:rsidRPr="00932706">
        <w:rPr>
          <w:rFonts w:ascii="Times New Roman" w:eastAsia="Times New Roman" w:hAnsi="Times New Roman" w:cs="Times New Roman"/>
          <w:lang w:val="fr-FR"/>
        </w:rPr>
        <w:t>Paris, PUF, p. 213-257.</w:t>
      </w:r>
    </w:p>
    <w:p w:rsidR="007359D0" w:rsidRPr="00932706" w:rsidRDefault="007359D0" w:rsidP="007359D0">
      <w:pPr>
        <w:pStyle w:val="ListParagraph"/>
        <w:spacing w:after="0" w:line="240" w:lineRule="auto"/>
        <w:ind w:left="0"/>
        <w:jc w:val="both"/>
        <w:rPr>
          <w:rFonts w:ascii="Times New Roman" w:eastAsia="Calibri" w:hAnsi="Times New Roman" w:cs="Times New Roman"/>
          <w:color w:val="000000"/>
          <w:lang w:val="fr-FR"/>
        </w:rPr>
      </w:pPr>
      <w:r w:rsidRPr="00932706">
        <w:rPr>
          <w:rFonts w:ascii="Times New Roman" w:eastAsia="Calibri" w:hAnsi="Times New Roman" w:cs="Times New Roman"/>
          <w:i/>
          <w:iCs/>
          <w:color w:val="000000"/>
          <w:lang w:val="fr-FR"/>
        </w:rPr>
        <w:t>Cadre Européen Commun de Référence pour les langues : apprendre, enseigner, évaluer</w:t>
      </w:r>
      <w:r w:rsidRPr="00932706">
        <w:rPr>
          <w:rFonts w:ascii="Times New Roman" w:eastAsia="Calibri" w:hAnsi="Times New Roman" w:cs="Times New Roman"/>
          <w:color w:val="000000"/>
          <w:lang w:val="fr-FR"/>
        </w:rPr>
        <w:t>, Publications du Conseil de l'Europe, 2000.</w:t>
      </w:r>
    </w:p>
    <w:p w:rsidR="007359D0" w:rsidRPr="00932706" w:rsidRDefault="007359D0" w:rsidP="007359D0">
      <w:pPr>
        <w:pStyle w:val="ListParagraph"/>
        <w:spacing w:after="0" w:line="240" w:lineRule="auto"/>
        <w:ind w:left="0"/>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CALLIABETSOU P., 1992, « Les matériaux scolaires et les matériaux sociaux en didactique des langues étrangères », Langues Modernes, n° 3, 49-55. </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hAnsi="Times New Roman" w:cs="Times New Roman"/>
          <w:lang w:val="fr-FR"/>
        </w:rPr>
        <w:t>CARÉ, J.-M., &amp; DEBYSER</w:t>
      </w:r>
      <w:r w:rsidRPr="00932706">
        <w:rPr>
          <w:rStyle w:val="apple-converted-space"/>
          <w:rFonts w:ascii="Times New Roman" w:hAnsi="Times New Roman" w:cs="Times New Roman"/>
          <w:lang w:val="fr-FR"/>
        </w:rPr>
        <w:t> </w:t>
      </w:r>
      <w:r w:rsidRPr="00932706">
        <w:rPr>
          <w:rFonts w:ascii="Times New Roman" w:hAnsi="Times New Roman" w:cs="Times New Roman"/>
          <w:lang w:val="fr-FR"/>
        </w:rPr>
        <w:t>, F., 1991,</w:t>
      </w:r>
      <w:r w:rsidRPr="00932706">
        <w:rPr>
          <w:rStyle w:val="apple-converted-space"/>
          <w:rFonts w:ascii="Times New Roman" w:hAnsi="Times New Roman" w:cs="Times New Roman"/>
          <w:lang w:val="fr-FR"/>
        </w:rPr>
        <w:t> </w:t>
      </w:r>
      <w:r w:rsidRPr="00932706">
        <w:rPr>
          <w:rFonts w:ascii="Times New Roman" w:hAnsi="Times New Roman" w:cs="Times New Roman"/>
          <w:i/>
          <w:iCs/>
          <w:lang w:val="fr-FR"/>
        </w:rPr>
        <w:t>Jeu, langage et créativité : les jeux dans la classe de français</w:t>
      </w:r>
      <w:r w:rsidRPr="00932706">
        <w:rPr>
          <w:rFonts w:ascii="Times New Roman" w:hAnsi="Times New Roman" w:cs="Times New Roman"/>
          <w:lang w:val="fr-FR"/>
        </w:rPr>
        <w:t>. Paris: Hachette.</w:t>
      </w:r>
    </w:p>
    <w:p w:rsidR="007359D0" w:rsidRPr="00932706" w:rsidRDefault="007359D0" w:rsidP="007359D0">
      <w:pPr>
        <w:pStyle w:val="ListParagraph"/>
        <w:spacing w:after="0" w:line="240" w:lineRule="auto"/>
        <w:ind w:left="0"/>
        <w:jc w:val="both"/>
        <w:rPr>
          <w:rFonts w:ascii="Times New Roman" w:hAnsi="Times New Roman" w:cs="Times New Roman"/>
          <w:lang w:val="fr-FR"/>
        </w:rPr>
      </w:pPr>
      <w:r w:rsidRPr="00932706">
        <w:rPr>
          <w:rFonts w:ascii="Times New Roman" w:hAnsi="Times New Roman" w:cs="Times New Roman"/>
          <w:lang w:val="fr-FR"/>
        </w:rPr>
        <w:t xml:space="preserve">CAUSA, M., 2002, </w:t>
      </w:r>
      <w:r w:rsidRPr="00932706">
        <w:rPr>
          <w:rFonts w:ascii="Times New Roman" w:hAnsi="Times New Roman" w:cs="Times New Roman"/>
          <w:i/>
          <w:iCs/>
          <w:lang w:val="fr-FR"/>
        </w:rPr>
        <w:t>L’alternance codique dans l’enseignement d’une langue étrangère</w:t>
      </w:r>
      <w:r w:rsidRPr="00932706">
        <w:rPr>
          <w:rFonts w:ascii="Times New Roman" w:hAnsi="Times New Roman" w:cs="Times New Roman"/>
          <w:lang w:val="fr-FR"/>
        </w:rPr>
        <w:t>. Berne – New York : Peter Lang.</w:t>
      </w:r>
    </w:p>
    <w:p w:rsidR="007359D0" w:rsidRPr="00932706" w:rsidRDefault="007359D0" w:rsidP="007359D0">
      <w:pPr>
        <w:pStyle w:val="bibliographie"/>
        <w:widowControl w:val="0"/>
        <w:spacing w:after="0" w:line="240" w:lineRule="auto"/>
        <w:ind w:left="0" w:firstLine="0"/>
        <w:rPr>
          <w:rFonts w:ascii="Times New Roman" w:hAnsi="Times New Roman" w:cs="Times New Roman"/>
        </w:rPr>
      </w:pPr>
      <w:r w:rsidRPr="00932706">
        <w:rPr>
          <w:rFonts w:ascii="Times New Roman" w:hAnsi="Times New Roman" w:cs="Times New Roman"/>
        </w:rPr>
        <w:t xml:space="preserve">COSTE, D., MOORE, D. &amp; ZARATE, G., 1997, </w:t>
      </w:r>
      <w:r w:rsidRPr="00932706">
        <w:rPr>
          <w:rFonts w:ascii="Times New Roman" w:hAnsi="Times New Roman" w:cs="Times New Roman"/>
          <w:i/>
        </w:rPr>
        <w:t>Compétence plurilingue et pluriculturelle</w:t>
      </w:r>
      <w:r w:rsidRPr="00932706">
        <w:rPr>
          <w:rFonts w:ascii="Times New Roman" w:hAnsi="Times New Roman" w:cs="Times New Roman"/>
        </w:rPr>
        <w:t>. Strasbourg: Conseil de l’Europe.</w:t>
      </w:r>
    </w:p>
    <w:p w:rsidR="007359D0" w:rsidRPr="00932706" w:rsidRDefault="007359D0" w:rsidP="007359D0">
      <w:pPr>
        <w:pStyle w:val="ListParagraph"/>
        <w:spacing w:after="0" w:line="240" w:lineRule="auto"/>
        <w:ind w:left="0"/>
        <w:jc w:val="both"/>
        <w:rPr>
          <w:rFonts w:ascii="Times New Roman" w:eastAsia="Calibri" w:hAnsi="Times New Roman" w:cs="Times New Roman"/>
          <w:lang w:val="fr-FR"/>
        </w:rPr>
      </w:pPr>
      <w:r w:rsidRPr="00932706">
        <w:rPr>
          <w:rFonts w:ascii="Times New Roman" w:eastAsia="Calibri" w:hAnsi="Times New Roman" w:cs="Times New Roman"/>
          <w:lang w:val="fr-FR"/>
        </w:rPr>
        <w:t xml:space="preserve">COURTILLON, J., 2003, </w:t>
      </w:r>
      <w:r w:rsidRPr="00932706">
        <w:rPr>
          <w:rFonts w:ascii="Times New Roman" w:eastAsia="Calibri" w:hAnsi="Times New Roman" w:cs="Times New Roman"/>
          <w:i/>
          <w:iCs/>
          <w:lang w:val="fr-FR"/>
        </w:rPr>
        <w:t>Elaborer un cours de FLE</w:t>
      </w:r>
      <w:r w:rsidRPr="00932706">
        <w:rPr>
          <w:rFonts w:ascii="Times New Roman" w:eastAsia="Calibri" w:hAnsi="Times New Roman" w:cs="Times New Roman"/>
          <w:lang w:val="fr-FR"/>
        </w:rPr>
        <w:t>, Paris : Hachette.</w:t>
      </w:r>
    </w:p>
    <w:p w:rsidR="007359D0" w:rsidRPr="00932706" w:rsidRDefault="007359D0" w:rsidP="007359D0">
      <w:pPr>
        <w:pStyle w:val="ListParagraph"/>
        <w:autoSpaceDE w:val="0"/>
        <w:spacing w:after="0" w:line="240" w:lineRule="auto"/>
        <w:ind w:left="0"/>
        <w:jc w:val="both"/>
        <w:rPr>
          <w:rFonts w:ascii="Times New Roman" w:hAnsi="Times New Roman" w:cs="Times New Roman"/>
          <w:lang w:val="fr-FR"/>
        </w:rPr>
      </w:pPr>
      <w:r w:rsidRPr="00932706">
        <w:rPr>
          <w:rFonts w:ascii="Times New Roman" w:eastAsia="Calibri" w:hAnsi="Times New Roman" w:cs="Times New Roman"/>
          <w:lang w:val="fr-FR"/>
        </w:rPr>
        <w:t xml:space="preserve">CUQ J.-P.  dir., 2004, </w:t>
      </w:r>
      <w:r w:rsidRPr="00932706">
        <w:rPr>
          <w:rFonts w:ascii="Times New Roman" w:eastAsia="Calibri" w:hAnsi="Times New Roman" w:cs="Times New Roman"/>
          <w:i/>
          <w:lang w:val="fr-FR"/>
        </w:rPr>
        <w:t>Dictionnaire de Didactique du français Langue étrangère et seconde</w:t>
      </w:r>
      <w:r w:rsidRPr="00932706">
        <w:rPr>
          <w:rFonts w:ascii="Times New Roman" w:eastAsia="Calibri" w:hAnsi="Times New Roman" w:cs="Times New Roman"/>
          <w:lang w:val="fr-FR"/>
        </w:rPr>
        <w:t>, Asdifle - CLE International</w:t>
      </w:r>
      <w:r w:rsidRPr="00932706">
        <w:rPr>
          <w:rFonts w:ascii="Times New Roman" w:hAnsi="Times New Roman" w:cs="Times New Roman"/>
          <w:lang w:val="fr-FR"/>
        </w:rPr>
        <w:t>.</w:t>
      </w:r>
    </w:p>
    <w:p w:rsidR="007359D0" w:rsidRPr="00932706" w:rsidRDefault="007359D0" w:rsidP="007359D0">
      <w:pPr>
        <w:pStyle w:val="ListParagraph"/>
        <w:shd w:val="clear" w:color="auto" w:fill="FFFFFF"/>
        <w:autoSpaceDE w:val="0"/>
        <w:spacing w:after="0" w:line="240" w:lineRule="auto"/>
        <w:ind w:left="0"/>
        <w:jc w:val="both"/>
        <w:textAlignment w:val="baseline"/>
        <w:rPr>
          <w:rFonts w:ascii="Times New Roman" w:hAnsi="Times New Roman" w:cs="Times New Roman"/>
          <w:lang w:val="fr-FR"/>
        </w:rPr>
      </w:pPr>
      <w:r w:rsidRPr="00932706">
        <w:rPr>
          <w:rFonts w:ascii="Times New Roman" w:eastAsia="Calibri" w:hAnsi="Times New Roman" w:cs="Times New Roman"/>
          <w:color w:val="000000"/>
          <w:lang w:val="fr-FR"/>
        </w:rPr>
        <w:t xml:space="preserve">CUQ J.-P., GRUCA I., 2005, </w:t>
      </w:r>
      <w:r w:rsidRPr="00932706">
        <w:rPr>
          <w:rFonts w:ascii="Times New Roman" w:eastAsia="Calibri" w:hAnsi="Times New Roman" w:cs="Times New Roman"/>
          <w:i/>
          <w:iCs/>
          <w:color w:val="000000"/>
          <w:lang w:val="fr-FR"/>
        </w:rPr>
        <w:t>Cours de Didactique du Français Langue Etrangère et Seconde</w:t>
      </w:r>
      <w:r w:rsidRPr="00932706">
        <w:rPr>
          <w:rFonts w:ascii="Times New Roman" w:eastAsia="Calibri" w:hAnsi="Times New Roman" w:cs="Times New Roman"/>
          <w:color w:val="000000"/>
          <w:lang w:val="fr-FR"/>
        </w:rPr>
        <w:t>, PUG.</w:t>
      </w:r>
    </w:p>
    <w:p w:rsidR="007359D0" w:rsidRPr="00932706" w:rsidRDefault="007359D0" w:rsidP="007359D0">
      <w:pPr>
        <w:pStyle w:val="ListParagraph"/>
        <w:shd w:val="clear" w:color="auto" w:fill="FFFFFF"/>
        <w:autoSpaceDE w:val="0"/>
        <w:spacing w:after="0" w:line="240" w:lineRule="auto"/>
        <w:ind w:left="0"/>
        <w:jc w:val="both"/>
        <w:textAlignment w:val="baseline"/>
        <w:rPr>
          <w:rFonts w:ascii="Times New Roman" w:hAnsi="Times New Roman" w:cs="Times New Roman"/>
          <w:lang w:val="fr-FR"/>
        </w:rPr>
      </w:pPr>
      <w:r w:rsidRPr="00932706">
        <w:rPr>
          <w:rFonts w:ascii="Times New Roman" w:eastAsia="Calibri" w:hAnsi="Times New Roman" w:cs="Times New Roman"/>
          <w:lang w:val="fr-FR"/>
        </w:rPr>
        <w:t xml:space="preserve">DABENE, L., 1994, </w:t>
      </w:r>
      <w:r w:rsidRPr="00932706">
        <w:rPr>
          <w:rFonts w:ascii="Times New Roman" w:eastAsia="Calibri" w:hAnsi="Times New Roman" w:cs="Times New Roman"/>
          <w:i/>
          <w:iCs/>
          <w:lang w:val="fr-FR"/>
        </w:rPr>
        <w:t>Repères sociolinguistiques pour l’enseignement des langues</w:t>
      </w:r>
      <w:r w:rsidRPr="00932706">
        <w:rPr>
          <w:rFonts w:ascii="Times New Roman" w:eastAsia="Calibri" w:hAnsi="Times New Roman" w:cs="Times New Roman"/>
          <w:lang w:val="fr-FR"/>
        </w:rPr>
        <w:t>, Paris : Hachette, col. Références.</w:t>
      </w:r>
    </w:p>
    <w:p w:rsidR="007359D0" w:rsidRPr="00932706" w:rsidRDefault="007359D0" w:rsidP="007359D0">
      <w:pPr>
        <w:pStyle w:val="ListParagraph"/>
        <w:shd w:val="clear" w:color="auto" w:fill="FFFFFF"/>
        <w:spacing w:after="0" w:line="240" w:lineRule="auto"/>
        <w:ind w:left="0"/>
        <w:jc w:val="both"/>
        <w:textAlignment w:val="baseline"/>
        <w:rPr>
          <w:rFonts w:ascii="Times New Roman" w:hAnsi="Times New Roman" w:cs="Times New Roman"/>
          <w:lang w:val="fr-FR"/>
        </w:rPr>
      </w:pPr>
      <w:r w:rsidRPr="00932706">
        <w:rPr>
          <w:rFonts w:ascii="Times New Roman" w:hAnsi="Times New Roman" w:cs="Times New Roman"/>
          <w:lang w:val="fr-FR"/>
        </w:rPr>
        <w:t>FAVRE, D., 1995, « Conception de l’erreur et rupture épistémologique », </w:t>
      </w:r>
      <w:r w:rsidRPr="00932706">
        <w:rPr>
          <w:rFonts w:ascii="Times New Roman" w:hAnsi="Times New Roman" w:cs="Times New Roman"/>
          <w:i/>
          <w:iCs/>
          <w:lang w:val="fr-FR"/>
        </w:rPr>
        <w:t>Revue française de pédagogie</w:t>
      </w:r>
      <w:r w:rsidRPr="00932706">
        <w:rPr>
          <w:rFonts w:ascii="Times New Roman" w:hAnsi="Times New Roman" w:cs="Times New Roman"/>
          <w:lang w:val="fr-FR"/>
        </w:rPr>
        <w:t>, n° 111, avril-juin 1995, p. 85-94.</w:t>
      </w:r>
    </w:p>
    <w:p w:rsidR="007359D0" w:rsidRPr="00932706" w:rsidRDefault="007359D0" w:rsidP="007359D0">
      <w:pPr>
        <w:pStyle w:val="ListParagraph"/>
        <w:spacing w:after="0" w:line="240" w:lineRule="auto"/>
        <w:ind w:left="0"/>
        <w:jc w:val="both"/>
        <w:rPr>
          <w:rFonts w:ascii="Times New Roman" w:hAnsi="Times New Roman" w:cs="Times New Roman"/>
          <w:lang w:val="fr-FR" w:eastAsia="ro-RO"/>
        </w:rPr>
      </w:pPr>
      <w:r w:rsidRPr="00932706">
        <w:rPr>
          <w:rFonts w:ascii="Times New Roman" w:hAnsi="Times New Roman" w:cs="Times New Roman"/>
          <w:lang w:val="fr-FR" w:eastAsia="ro-RO"/>
        </w:rPr>
        <w:t xml:space="preserve">FAYOL, M., 1995, « La notion d’erreur: éléments pour une approche cognitive », in </w:t>
      </w:r>
      <w:r w:rsidRPr="00932706">
        <w:rPr>
          <w:rFonts w:ascii="Times New Roman" w:hAnsi="Times New Roman" w:cs="Times New Roman"/>
          <w:i/>
          <w:iCs/>
          <w:lang w:val="fr-FR" w:eastAsia="ro-RO"/>
        </w:rPr>
        <w:t>Intelligences, scolarité et réussite</w:t>
      </w:r>
      <w:r w:rsidRPr="00932706">
        <w:rPr>
          <w:rFonts w:ascii="Times New Roman" w:hAnsi="Times New Roman" w:cs="Times New Roman"/>
          <w:lang w:val="fr-FR" w:eastAsia="ro-RO"/>
        </w:rPr>
        <w:t>. Grenoble : Editions La Pensée Sauvage, p. 137-152.</w:t>
      </w:r>
    </w:p>
    <w:p w:rsidR="007359D0" w:rsidRPr="00932706" w:rsidRDefault="007359D0" w:rsidP="007359D0">
      <w:pPr>
        <w:pStyle w:val="ListParagraph"/>
        <w:shd w:val="clear" w:color="auto" w:fill="FFFFFF"/>
        <w:spacing w:after="0" w:line="240" w:lineRule="auto"/>
        <w:ind w:left="0"/>
        <w:jc w:val="both"/>
        <w:textAlignment w:val="baseline"/>
        <w:rPr>
          <w:rFonts w:ascii="Times New Roman" w:hAnsi="Times New Roman" w:cs="Times New Roman"/>
          <w:lang w:val="fr-FR"/>
        </w:rPr>
      </w:pPr>
      <w:r w:rsidRPr="00932706">
        <w:rPr>
          <w:rFonts w:ascii="Times New Roman" w:hAnsi="Times New Roman" w:cs="Times New Roman"/>
          <w:lang w:val="fr-FR"/>
        </w:rPr>
        <w:t>FIARD, J., AURIAC-PEYRONNET E.,</w:t>
      </w:r>
      <w:r w:rsidRPr="00932706">
        <w:rPr>
          <w:rStyle w:val="apple-converted-space"/>
          <w:rFonts w:ascii="Times New Roman" w:hAnsi="Times New Roman" w:cs="Times New Roman"/>
          <w:i/>
          <w:iCs/>
          <w:bdr w:val="none" w:sz="0" w:space="0" w:color="auto" w:frame="1"/>
          <w:lang w:val="fr-FR"/>
        </w:rPr>
        <w:t> </w:t>
      </w:r>
      <w:r w:rsidRPr="00932706">
        <w:rPr>
          <w:rFonts w:ascii="Times New Roman" w:hAnsi="Times New Roman" w:cs="Times New Roman"/>
          <w:i/>
          <w:iCs/>
          <w:bdr w:val="none" w:sz="0" w:space="0" w:color="auto" w:frame="1"/>
          <w:lang w:val="fr-FR"/>
        </w:rPr>
        <w:t>L’Erreur à l’école : petite didactique de l’erreur scolaire,</w:t>
      </w:r>
      <w:r w:rsidRPr="00932706">
        <w:rPr>
          <w:rStyle w:val="apple-converted-space"/>
          <w:rFonts w:ascii="Times New Roman" w:hAnsi="Times New Roman" w:cs="Times New Roman"/>
          <w:i/>
          <w:iCs/>
          <w:bdr w:val="none" w:sz="0" w:space="0" w:color="auto" w:frame="1"/>
          <w:lang w:val="fr-FR"/>
        </w:rPr>
        <w:t> </w:t>
      </w:r>
      <w:r w:rsidRPr="00932706">
        <w:rPr>
          <w:rFonts w:ascii="Times New Roman" w:hAnsi="Times New Roman" w:cs="Times New Roman"/>
          <w:lang w:val="fr-FR"/>
        </w:rPr>
        <w:t>Paris, L’Harmattan, 2006.</w:t>
      </w:r>
    </w:p>
    <w:p w:rsidR="007359D0" w:rsidRPr="00932706" w:rsidRDefault="007359D0" w:rsidP="007359D0">
      <w:pPr>
        <w:pStyle w:val="bibliographie"/>
        <w:spacing w:after="0" w:line="240" w:lineRule="auto"/>
        <w:ind w:left="0" w:firstLine="0"/>
        <w:rPr>
          <w:rFonts w:ascii="Times New Roman" w:hAnsi="Times New Roman" w:cs="Times New Roman"/>
        </w:rPr>
      </w:pPr>
      <w:r w:rsidRPr="00932706">
        <w:rPr>
          <w:rFonts w:ascii="Times New Roman" w:hAnsi="Times New Roman" w:cs="Times New Roman"/>
        </w:rPr>
        <w:t xml:space="preserve">GAJO, L., 2003, </w:t>
      </w:r>
      <w:r w:rsidRPr="00932706">
        <w:rPr>
          <w:rFonts w:ascii="Times New Roman" w:hAnsi="Times New Roman" w:cs="Times New Roman"/>
          <w:lang w:eastAsia="ro-RO"/>
        </w:rPr>
        <w:t xml:space="preserve">« </w:t>
      </w:r>
      <w:r w:rsidRPr="00932706">
        <w:rPr>
          <w:rFonts w:ascii="Times New Roman" w:hAnsi="Times New Roman" w:cs="Times New Roman"/>
        </w:rPr>
        <w:t xml:space="preserve">Pratiques langagières, pratiques plurilingues: quelles spécificités? quels outils d'analyse? Regards sur l'opacité du discours </w:t>
      </w:r>
      <w:r w:rsidRPr="00932706">
        <w:rPr>
          <w:rFonts w:ascii="Times New Roman" w:hAnsi="Times New Roman" w:cs="Times New Roman"/>
          <w:lang w:eastAsia="ro-RO"/>
        </w:rPr>
        <w:t xml:space="preserve">», </w:t>
      </w:r>
      <w:r w:rsidRPr="00932706">
        <w:rPr>
          <w:rFonts w:ascii="Times New Roman" w:hAnsi="Times New Roman" w:cs="Times New Roman"/>
        </w:rPr>
        <w:t xml:space="preserve"> </w:t>
      </w:r>
      <w:r w:rsidRPr="00932706">
        <w:rPr>
          <w:rFonts w:ascii="Times New Roman" w:hAnsi="Times New Roman" w:cs="Times New Roman"/>
          <w:i/>
          <w:iCs/>
        </w:rPr>
        <w:t>TRANEL (Travaux neuchâtelois de linguistique)</w:t>
      </w:r>
      <w:r w:rsidRPr="00932706">
        <w:rPr>
          <w:rFonts w:ascii="Times New Roman" w:hAnsi="Times New Roman" w:cs="Times New Roman"/>
        </w:rPr>
        <w:t xml:space="preserve"> 38.</w:t>
      </w:r>
    </w:p>
    <w:p w:rsidR="007359D0" w:rsidRPr="00932706" w:rsidRDefault="007359D0" w:rsidP="007359D0">
      <w:pPr>
        <w:pStyle w:val="bibliographie"/>
        <w:spacing w:after="0" w:line="240" w:lineRule="auto"/>
        <w:ind w:left="0" w:firstLine="0"/>
        <w:rPr>
          <w:rFonts w:ascii="Times New Roman" w:hAnsi="Times New Roman" w:cs="Times New Roman"/>
        </w:rPr>
      </w:pPr>
      <w:r w:rsidRPr="00932706">
        <w:rPr>
          <w:rFonts w:ascii="Times New Roman" w:hAnsi="Times New Roman" w:cs="Times New Roman"/>
        </w:rPr>
        <w:t xml:space="preserve">GAJO, L. &amp; MONDADA, L., 2000, </w:t>
      </w:r>
      <w:r w:rsidRPr="00932706">
        <w:rPr>
          <w:rFonts w:ascii="Times New Roman" w:hAnsi="Times New Roman" w:cs="Times New Roman"/>
          <w:i/>
          <w:iCs/>
        </w:rPr>
        <w:t>Interactions et acquisitions en contexte. Modes d'appropriation de compétences discursives plurilingues par de jeunes immigrés</w:t>
      </w:r>
      <w:r w:rsidRPr="00932706">
        <w:rPr>
          <w:rFonts w:ascii="Times New Roman" w:hAnsi="Times New Roman" w:cs="Times New Roman"/>
        </w:rPr>
        <w:t>. Fribourg : Editions universitaires.</w:t>
      </w:r>
    </w:p>
    <w:p w:rsidR="007359D0" w:rsidRPr="00932706" w:rsidRDefault="007359D0" w:rsidP="007359D0">
      <w:pPr>
        <w:pStyle w:val="ListParagraph"/>
        <w:spacing w:after="0" w:line="240" w:lineRule="auto"/>
        <w:ind w:left="0"/>
        <w:jc w:val="both"/>
        <w:rPr>
          <w:rFonts w:ascii="Times New Roman" w:hAnsi="Times New Roman" w:cs="Times New Roman"/>
          <w:lang w:val="fr-FR" w:eastAsia="ro-RO"/>
        </w:rPr>
      </w:pPr>
      <w:r w:rsidRPr="00932706">
        <w:rPr>
          <w:rFonts w:ascii="Times New Roman" w:hAnsi="Times New Roman" w:cs="Times New Roman"/>
          <w:lang w:val="fr-FR" w:eastAsia="ro-RO"/>
        </w:rPr>
        <w:t xml:space="preserve">GIBERT, J., 1992, « Pour une réhabilitation de l’échec ou l’échec pour combattre l’erreur », in </w:t>
      </w:r>
      <w:r w:rsidRPr="00932706">
        <w:rPr>
          <w:rFonts w:ascii="Times New Roman" w:hAnsi="Times New Roman" w:cs="Times New Roman"/>
          <w:i/>
          <w:iCs/>
          <w:lang w:val="fr-FR" w:eastAsia="ro-RO"/>
        </w:rPr>
        <w:t>Le Nouvel éducateur</w:t>
      </w:r>
      <w:r w:rsidRPr="00932706">
        <w:rPr>
          <w:rFonts w:ascii="Times New Roman" w:hAnsi="Times New Roman" w:cs="Times New Roman"/>
          <w:lang w:val="fr-FR" w:eastAsia="ro-RO"/>
        </w:rPr>
        <w:t>, n° 41, p. 4-15.</w:t>
      </w:r>
    </w:p>
    <w:p w:rsidR="007359D0" w:rsidRPr="00932706" w:rsidRDefault="007359D0" w:rsidP="007359D0">
      <w:pPr>
        <w:pStyle w:val="NormalWeb"/>
        <w:shd w:val="clear" w:color="auto" w:fill="FFFFFF"/>
        <w:spacing w:before="0" w:beforeAutospacing="0" w:after="0"/>
        <w:textAlignment w:val="baseline"/>
        <w:rPr>
          <w:sz w:val="22"/>
          <w:szCs w:val="22"/>
          <w:lang w:val="fr-FR"/>
        </w:rPr>
      </w:pPr>
      <w:r w:rsidRPr="00932706">
        <w:rPr>
          <w:sz w:val="22"/>
          <w:szCs w:val="22"/>
          <w:lang w:val="fr-FR"/>
        </w:rPr>
        <w:t>GIORDAN A., FAVRE, D., TARPINIAN, A., 2013, « L’erreur en pédagogie »,</w:t>
      </w:r>
      <w:r w:rsidRPr="00932706">
        <w:rPr>
          <w:rStyle w:val="apple-converted-space"/>
          <w:sz w:val="22"/>
          <w:szCs w:val="22"/>
          <w:lang w:val="fr-FR"/>
        </w:rPr>
        <w:t> </w:t>
      </w:r>
      <w:r w:rsidRPr="00932706">
        <w:rPr>
          <w:i/>
          <w:iCs/>
          <w:sz w:val="22"/>
          <w:szCs w:val="22"/>
          <w:bdr w:val="none" w:sz="0" w:space="0" w:color="auto" w:frame="1"/>
          <w:lang w:val="fr-FR"/>
        </w:rPr>
        <w:t xml:space="preserve">École changer de cap, </w:t>
      </w:r>
      <w:r w:rsidRPr="00932706">
        <w:rPr>
          <w:sz w:val="22"/>
          <w:szCs w:val="22"/>
          <w:lang w:val="fr-FR"/>
        </w:rPr>
        <w:t>décembre 2013.</w:t>
      </w:r>
    </w:p>
    <w:p w:rsidR="007359D0" w:rsidRPr="00932706" w:rsidRDefault="007359D0" w:rsidP="007359D0">
      <w:pPr>
        <w:pStyle w:val="bibliographie"/>
        <w:widowControl w:val="0"/>
        <w:spacing w:after="0" w:line="240" w:lineRule="auto"/>
        <w:ind w:left="0" w:firstLine="0"/>
        <w:rPr>
          <w:rFonts w:ascii="Times New Roman" w:hAnsi="Times New Roman" w:cs="Times New Roman"/>
        </w:rPr>
      </w:pPr>
      <w:r w:rsidRPr="00932706">
        <w:rPr>
          <w:rFonts w:ascii="Times New Roman" w:hAnsi="Times New Roman" w:cs="Times New Roman"/>
        </w:rPr>
        <w:t xml:space="preserve">HAMERS, J., 1994, « Rôle des réseaux sociaux dans le maintien de la langue maternelle, dans le développement bilingue et dans le développement de la littéracie », </w:t>
      </w:r>
      <w:r w:rsidRPr="00932706">
        <w:rPr>
          <w:rFonts w:ascii="Times New Roman" w:hAnsi="Times New Roman" w:cs="Times New Roman"/>
          <w:i/>
        </w:rPr>
        <w:t>Bulletin VALS-ASLA</w:t>
      </w:r>
      <w:r w:rsidRPr="00932706">
        <w:rPr>
          <w:rFonts w:ascii="Times New Roman" w:hAnsi="Times New Roman" w:cs="Times New Roman"/>
        </w:rPr>
        <w:t xml:space="preserve"> 59, 85-102.</w:t>
      </w:r>
    </w:p>
    <w:p w:rsidR="007359D0" w:rsidRPr="00932706" w:rsidRDefault="007359D0" w:rsidP="007359D0">
      <w:pPr>
        <w:pStyle w:val="bibliographie"/>
        <w:spacing w:after="0" w:line="240" w:lineRule="auto"/>
        <w:ind w:left="0" w:firstLine="0"/>
        <w:rPr>
          <w:rFonts w:ascii="Times New Roman" w:hAnsi="Times New Roman" w:cs="Times New Roman"/>
        </w:rPr>
      </w:pPr>
      <w:r w:rsidRPr="00932706">
        <w:rPr>
          <w:rFonts w:ascii="Times New Roman" w:hAnsi="Times New Roman" w:cs="Times New Roman"/>
        </w:rPr>
        <w:t xml:space="preserve">HOLTZER, G. (éd.), 2004, </w:t>
      </w:r>
      <w:r w:rsidRPr="00932706">
        <w:rPr>
          <w:rFonts w:ascii="Times New Roman" w:hAnsi="Times New Roman" w:cs="Times New Roman"/>
          <w:i/>
          <w:iCs/>
        </w:rPr>
        <w:t>Voies vers le plurilinguisme</w:t>
      </w:r>
      <w:r w:rsidRPr="00932706">
        <w:rPr>
          <w:rFonts w:ascii="Times New Roman" w:hAnsi="Times New Roman" w:cs="Times New Roman"/>
        </w:rPr>
        <w:t xml:space="preserve">. Besançon : Presses universitaires de Franche-Comté, Série </w:t>
      </w:r>
      <w:r w:rsidRPr="00932706">
        <w:rPr>
          <w:rFonts w:ascii="Times New Roman" w:hAnsi="Times New Roman" w:cs="Times New Roman"/>
          <w:i/>
          <w:iCs/>
        </w:rPr>
        <w:t>Linguistique et appropriation des langues no 2</w:t>
      </w:r>
      <w:r w:rsidRPr="00932706">
        <w:rPr>
          <w:rFonts w:ascii="Times New Roman" w:hAnsi="Times New Roman" w:cs="Times New Roman"/>
        </w:rPr>
        <w:t>.</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eastAsia="fr-CH"/>
        </w:rPr>
      </w:pPr>
      <w:r w:rsidRPr="00932706">
        <w:rPr>
          <w:rFonts w:ascii="Times New Roman" w:eastAsia="Times New Roman" w:hAnsi="Times New Roman" w:cs="Times New Roman"/>
          <w:lang w:eastAsia="fr-CH"/>
        </w:rPr>
        <w:t xml:space="preserve">JØRGENSEN, J. N. (Ed.), 2008, </w:t>
      </w:r>
      <w:r w:rsidRPr="00932706">
        <w:rPr>
          <w:rFonts w:ascii="Times New Roman" w:hAnsi="Times New Roman" w:cs="Times New Roman"/>
          <w:iCs/>
        </w:rPr>
        <w:t>« </w:t>
      </w:r>
      <w:r w:rsidRPr="00932706">
        <w:rPr>
          <w:rFonts w:ascii="Times New Roman" w:eastAsia="Times New Roman" w:hAnsi="Times New Roman" w:cs="Times New Roman"/>
          <w:lang w:eastAsia="fr-CH"/>
        </w:rPr>
        <w:t>Polylingual languaging around and among children and adolescents</w:t>
      </w:r>
      <w:r w:rsidRPr="00932706">
        <w:rPr>
          <w:rFonts w:ascii="Times New Roman" w:hAnsi="Times New Roman" w:cs="Times New Roman"/>
          <w:iCs/>
        </w:rPr>
        <w:t> »</w:t>
      </w:r>
      <w:r w:rsidRPr="00932706">
        <w:rPr>
          <w:rFonts w:ascii="Times New Roman" w:eastAsia="Times New Roman" w:hAnsi="Times New Roman" w:cs="Times New Roman"/>
          <w:lang w:eastAsia="fr-CH"/>
        </w:rPr>
        <w:t>,</w:t>
      </w:r>
      <w:r w:rsidRPr="00932706">
        <w:rPr>
          <w:rFonts w:ascii="Times New Roman" w:eastAsia="Times New Roman" w:hAnsi="Times New Roman" w:cs="Times New Roman"/>
          <w:i/>
          <w:lang w:eastAsia="fr-CH"/>
        </w:rPr>
        <w:t xml:space="preserve"> International Journal of Multilingualism</w:t>
      </w:r>
      <w:r w:rsidRPr="00932706">
        <w:rPr>
          <w:rFonts w:ascii="Times New Roman" w:eastAsia="Times New Roman" w:hAnsi="Times New Roman" w:cs="Times New Roman"/>
          <w:lang w:eastAsia="fr-CH"/>
        </w:rPr>
        <w:t xml:space="preserve"> 5/3.</w:t>
      </w:r>
    </w:p>
    <w:p w:rsidR="007359D0" w:rsidRPr="00932706" w:rsidRDefault="007359D0" w:rsidP="007359D0">
      <w:pPr>
        <w:pStyle w:val="ListParagraph"/>
        <w:spacing w:after="0" w:line="240" w:lineRule="auto"/>
        <w:ind w:left="0"/>
        <w:rPr>
          <w:rFonts w:ascii="Times New Roman" w:eastAsia="Calibri" w:hAnsi="Times New Roman" w:cs="Times New Roman"/>
          <w:lang w:val="fr-FR"/>
        </w:rPr>
      </w:pPr>
      <w:r w:rsidRPr="00932706">
        <w:rPr>
          <w:rFonts w:ascii="Times New Roman" w:eastAsia="Calibri" w:hAnsi="Times New Roman" w:cs="Times New Roman"/>
          <w:lang w:val="fr-FR"/>
        </w:rPr>
        <w:t xml:space="preserve">Le français dans le monde, </w:t>
      </w:r>
      <w:r w:rsidRPr="00932706">
        <w:rPr>
          <w:rFonts w:ascii="Times New Roman" w:eastAsia="Calibri" w:hAnsi="Times New Roman" w:cs="Times New Roman"/>
          <w:i/>
          <w:lang w:val="fr-FR"/>
        </w:rPr>
        <w:t>Recherches et applications</w:t>
      </w:r>
      <w:r w:rsidRPr="00932706">
        <w:rPr>
          <w:rFonts w:ascii="Times New Roman" w:eastAsia="Calibri" w:hAnsi="Times New Roman" w:cs="Times New Roman"/>
          <w:lang w:val="fr-FR"/>
        </w:rPr>
        <w:t>, (2010) 48, Interrogations épistémologiques en didactiques des langues.</w:t>
      </w:r>
    </w:p>
    <w:p w:rsidR="007359D0" w:rsidRPr="00932706" w:rsidRDefault="007359D0" w:rsidP="007359D0">
      <w:pPr>
        <w:pStyle w:val="ListParagraph"/>
        <w:widowControl w:val="0"/>
        <w:spacing w:after="0" w:line="240" w:lineRule="auto"/>
        <w:ind w:left="0"/>
        <w:rPr>
          <w:rFonts w:ascii="Times New Roman" w:hAnsi="Times New Roman" w:cs="Times New Roman"/>
          <w:lang w:val="fr-FR"/>
        </w:rPr>
      </w:pPr>
      <w:r w:rsidRPr="00932706">
        <w:rPr>
          <w:rFonts w:ascii="Times New Roman" w:eastAsia="Calibri" w:hAnsi="Times New Roman" w:cs="Times New Roman"/>
          <w:lang w:val="fr-FR"/>
        </w:rPr>
        <w:t>LUISSIER D., 1992,  « Evaluer les apprentissages dans une approche communicative » Paris, Hatier</w:t>
      </w:r>
    </w:p>
    <w:p w:rsidR="007359D0" w:rsidRPr="00932706" w:rsidRDefault="007359D0" w:rsidP="007359D0">
      <w:pPr>
        <w:pStyle w:val="ListParagraph"/>
        <w:widowControl w:val="0"/>
        <w:spacing w:after="0" w:line="240" w:lineRule="auto"/>
        <w:ind w:left="0"/>
        <w:rPr>
          <w:rFonts w:ascii="Times New Roman" w:hAnsi="Times New Roman" w:cs="Times New Roman"/>
          <w:lang w:val="fr-FR"/>
        </w:rPr>
      </w:pPr>
      <w:r w:rsidRPr="00932706">
        <w:rPr>
          <w:rFonts w:ascii="Times New Roman" w:hAnsi="Times New Roman" w:cs="Times New Roman"/>
          <w:lang w:val="fr-FR"/>
        </w:rPr>
        <w:t xml:space="preserve">LÜDI, G., 2011, </w:t>
      </w:r>
      <w:r w:rsidRPr="00932706">
        <w:rPr>
          <w:rFonts w:ascii="Times New Roman" w:eastAsia="Calibri" w:hAnsi="Times New Roman" w:cs="Times New Roman"/>
          <w:lang w:val="fr-FR"/>
        </w:rPr>
        <w:t>«</w:t>
      </w:r>
      <w:r w:rsidRPr="00932706">
        <w:rPr>
          <w:rFonts w:ascii="Times New Roman" w:hAnsi="Times New Roman" w:cs="Times New Roman"/>
          <w:lang w:val="fr-FR"/>
        </w:rPr>
        <w:t>Vers de nouvelles approches théoriques du langage et du plurilinguisme</w:t>
      </w:r>
      <w:r w:rsidRPr="00932706">
        <w:rPr>
          <w:rFonts w:ascii="Times New Roman" w:eastAsia="Calibri" w:hAnsi="Times New Roman" w:cs="Times New Roman"/>
          <w:lang w:val="fr-FR"/>
        </w:rPr>
        <w:t>»</w:t>
      </w:r>
      <w:r w:rsidRPr="00932706">
        <w:rPr>
          <w:rFonts w:ascii="Times New Roman" w:hAnsi="Times New Roman" w:cs="Times New Roman"/>
          <w:lang w:val="fr-FR"/>
        </w:rPr>
        <w:t xml:space="preserve">, </w:t>
      </w:r>
      <w:r w:rsidRPr="00932706">
        <w:rPr>
          <w:rFonts w:ascii="Times New Roman" w:hAnsi="Times New Roman" w:cs="Times New Roman"/>
          <w:i/>
          <w:lang w:val="fr-FR"/>
        </w:rPr>
        <w:t>Travaux neuchâtelois de linguistique</w:t>
      </w:r>
      <w:r w:rsidRPr="00932706">
        <w:rPr>
          <w:rFonts w:ascii="Times New Roman" w:hAnsi="Times New Roman" w:cs="Times New Roman"/>
          <w:lang w:val="fr-FR"/>
        </w:rPr>
        <w:t xml:space="preserve"> 53, 47-64.</w:t>
      </w:r>
    </w:p>
    <w:p w:rsidR="007359D0" w:rsidRPr="00932706" w:rsidRDefault="007359D0" w:rsidP="007359D0">
      <w:pPr>
        <w:pStyle w:val="ListParagraph"/>
        <w:widowControl w:val="0"/>
        <w:spacing w:after="0" w:line="240" w:lineRule="auto"/>
        <w:ind w:left="0"/>
        <w:rPr>
          <w:rFonts w:ascii="Times New Roman" w:hAnsi="Times New Roman" w:cs="Times New Roman"/>
          <w:lang w:val="fr-FR"/>
        </w:rPr>
      </w:pPr>
      <w:r w:rsidRPr="00932706">
        <w:rPr>
          <w:rFonts w:ascii="Times New Roman" w:hAnsi="Times New Roman" w:cs="Times New Roman"/>
          <w:lang w:val="fr-FR"/>
        </w:rPr>
        <w:t>LÜDI, G. (éd.), 2012, « Représentations, gestion et pratiques du plurilinguisme »,</w:t>
      </w:r>
      <w:r w:rsidRPr="00932706">
        <w:rPr>
          <w:rFonts w:ascii="Times New Roman" w:hAnsi="Times New Roman" w:cs="Times New Roman"/>
          <w:i/>
          <w:lang w:val="fr-FR"/>
        </w:rPr>
        <w:t xml:space="preserve"> Bulletin VALS-ASLA</w:t>
      </w:r>
      <w:r w:rsidRPr="00932706">
        <w:rPr>
          <w:rFonts w:ascii="Times New Roman" w:hAnsi="Times New Roman" w:cs="Times New Roman"/>
          <w:lang w:val="fr-FR"/>
        </w:rPr>
        <w:t xml:space="preserve"> 95.</w:t>
      </w:r>
    </w:p>
    <w:p w:rsidR="007359D0" w:rsidRPr="00932706" w:rsidRDefault="007359D0" w:rsidP="007359D0">
      <w:pPr>
        <w:pStyle w:val="ListParagraph"/>
        <w:spacing w:after="0" w:line="240" w:lineRule="auto"/>
        <w:ind w:left="0"/>
        <w:jc w:val="both"/>
        <w:rPr>
          <w:rFonts w:ascii="Times New Roman" w:eastAsia="Calibri" w:hAnsi="Times New Roman" w:cs="Times New Roman"/>
          <w:lang w:val="fr-FR"/>
        </w:rPr>
      </w:pPr>
      <w:r w:rsidRPr="00932706">
        <w:rPr>
          <w:rFonts w:ascii="Times New Roman" w:eastAsia="Calibri" w:hAnsi="Times New Roman" w:cs="Times New Roman"/>
          <w:color w:val="FF0000"/>
          <w:lang w:val="fr-FR"/>
        </w:rPr>
        <w:t xml:space="preserve"> </w:t>
      </w:r>
      <w:r w:rsidRPr="00932706">
        <w:rPr>
          <w:rFonts w:ascii="Times New Roman" w:eastAsia="Calibri" w:hAnsi="Times New Roman" w:cs="Times New Roman"/>
          <w:color w:val="000000"/>
          <w:lang w:val="fr-FR"/>
        </w:rPr>
        <w:t xml:space="preserve">MARQUILLO LARRUY, M. 2003, </w:t>
      </w:r>
      <w:r w:rsidRPr="00932706">
        <w:rPr>
          <w:rFonts w:ascii="Times New Roman" w:eastAsia="Calibri" w:hAnsi="Times New Roman" w:cs="Times New Roman"/>
          <w:i/>
          <w:iCs/>
          <w:color w:val="000000"/>
          <w:lang w:val="fr-FR"/>
        </w:rPr>
        <w:t>L’interprétation de l’erreur</w:t>
      </w:r>
      <w:r w:rsidRPr="00932706">
        <w:rPr>
          <w:rFonts w:ascii="Times New Roman" w:eastAsia="Calibri" w:hAnsi="Times New Roman" w:cs="Times New Roman"/>
          <w:color w:val="000000"/>
          <w:lang w:val="fr-FR"/>
        </w:rPr>
        <w:t>, Paris : CLE International.</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MARTINEZ, P., 2014, </w:t>
      </w:r>
      <w:r w:rsidRPr="00932706">
        <w:rPr>
          <w:rFonts w:ascii="Times New Roman" w:eastAsia="Times New Roman" w:hAnsi="Times New Roman" w:cs="Times New Roman"/>
          <w:i/>
          <w:lang w:val="fr-FR"/>
        </w:rPr>
        <w:t>La didactique des langues étrangères</w:t>
      </w:r>
      <w:r w:rsidRPr="00932706">
        <w:rPr>
          <w:rFonts w:ascii="Times New Roman" w:eastAsia="Times New Roman" w:hAnsi="Times New Roman" w:cs="Times New Roman"/>
          <w:lang w:val="fr-FR"/>
        </w:rPr>
        <w:t xml:space="preserve">, Paris, Presses Universitaires de France (Collection Que sais-je ?). </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en-US"/>
        </w:rPr>
      </w:pPr>
      <w:r w:rsidRPr="00932706">
        <w:rPr>
          <w:rFonts w:ascii="Times New Roman" w:hAnsi="Times New Roman" w:cs="Times New Roman"/>
          <w:lang w:eastAsia="ro-RO"/>
        </w:rPr>
        <w:lastRenderedPageBreak/>
        <w:t xml:space="preserve">OHLSSON, S., 1996, </w:t>
      </w:r>
      <w:r w:rsidRPr="00932706">
        <w:rPr>
          <w:rFonts w:ascii="Times New Roman" w:hAnsi="Times New Roman" w:cs="Times New Roman"/>
          <w:lang w:val="en-US"/>
        </w:rPr>
        <w:t xml:space="preserve">« </w:t>
      </w:r>
      <w:r w:rsidRPr="00932706">
        <w:rPr>
          <w:rFonts w:ascii="Times New Roman" w:hAnsi="Times New Roman" w:cs="Times New Roman"/>
          <w:lang w:eastAsia="ro-RO"/>
        </w:rPr>
        <w:t>Learning from error and the design of task environments</w:t>
      </w:r>
      <w:r w:rsidRPr="00932706">
        <w:rPr>
          <w:rFonts w:ascii="Times New Roman" w:hAnsi="Times New Roman" w:cs="Times New Roman"/>
          <w:lang w:val="en-US"/>
        </w:rPr>
        <w:t>»,</w:t>
      </w:r>
      <w:r w:rsidRPr="00932706">
        <w:rPr>
          <w:rFonts w:ascii="Times New Roman" w:hAnsi="Times New Roman" w:cs="Times New Roman"/>
          <w:lang w:eastAsia="ro-RO"/>
        </w:rPr>
        <w:t xml:space="preserve">  </w:t>
      </w:r>
      <w:r w:rsidRPr="00932706">
        <w:rPr>
          <w:rFonts w:ascii="Times New Roman" w:hAnsi="Times New Roman" w:cs="Times New Roman"/>
          <w:i/>
          <w:lang w:eastAsia="ro-RO"/>
        </w:rPr>
        <w:t>International Journal of Educational Research</w:t>
      </w:r>
      <w:r w:rsidRPr="00932706">
        <w:rPr>
          <w:rFonts w:ascii="Times New Roman" w:hAnsi="Times New Roman" w:cs="Times New Roman"/>
          <w:lang w:eastAsia="ro-RO"/>
        </w:rPr>
        <w:t>, 25(5), 419-448.</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PORCHER, L., 1995, </w:t>
      </w:r>
      <w:r w:rsidRPr="00932706">
        <w:rPr>
          <w:rFonts w:ascii="Times New Roman" w:eastAsia="Times New Roman" w:hAnsi="Times New Roman" w:cs="Times New Roman"/>
          <w:i/>
          <w:lang w:val="fr-FR"/>
        </w:rPr>
        <w:t>Le français langue étrangère. Émergence et enseignement d'une discipline</w:t>
      </w:r>
      <w:r w:rsidRPr="00932706">
        <w:rPr>
          <w:rFonts w:ascii="Times New Roman" w:eastAsia="Times New Roman" w:hAnsi="Times New Roman" w:cs="Times New Roman"/>
          <w:lang w:val="fr-FR"/>
        </w:rPr>
        <w:t xml:space="preserve">, Paris, Hachette, Éducation. </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POTHIER, M., 2003, </w:t>
      </w:r>
      <w:r w:rsidRPr="00932706">
        <w:rPr>
          <w:rFonts w:ascii="Times New Roman" w:eastAsia="Times New Roman" w:hAnsi="Times New Roman" w:cs="Times New Roman"/>
          <w:i/>
          <w:lang w:val="fr-FR"/>
        </w:rPr>
        <w:t>Multimédias, dispositifs d’apprentissage et acquisition des langues</w:t>
      </w:r>
      <w:r w:rsidRPr="00932706">
        <w:rPr>
          <w:rFonts w:ascii="Times New Roman" w:eastAsia="Times New Roman" w:hAnsi="Times New Roman" w:cs="Times New Roman"/>
          <w:lang w:val="fr-FR"/>
        </w:rPr>
        <w:t xml:space="preserve">, Gap, Ophrys. </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PORCHER L., 1996, « L’évaluation en didactique des langues et des cultures », Etudes linguistique appliquée 80</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hAnsi="Times New Roman" w:cs="Times New Roman"/>
          <w:bCs/>
          <w:lang w:val="fr-FR"/>
        </w:rPr>
        <w:t xml:space="preserve">PUREN, Ch., 2002, « Perspectives actionnelles et perspectives culturelles en didactique des langues-cultures : vers une perspective co-actionnelle co-culturelle » dans </w:t>
      </w:r>
      <w:r w:rsidRPr="00932706">
        <w:rPr>
          <w:rFonts w:ascii="Times New Roman" w:hAnsi="Times New Roman" w:cs="Times New Roman"/>
          <w:bCs/>
          <w:i/>
          <w:iCs/>
          <w:lang w:val="fr-FR"/>
        </w:rPr>
        <w:t>Langues modernes</w:t>
      </w:r>
      <w:r w:rsidRPr="00932706">
        <w:rPr>
          <w:rFonts w:ascii="Times New Roman" w:hAnsi="Times New Roman" w:cs="Times New Roman"/>
          <w:bCs/>
          <w:lang w:val="fr-FR"/>
        </w:rPr>
        <w:t>, n° 3, juil.-août-sept. 2002, pp. 55-71,</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ROBERT, J.-P., 2008, </w:t>
      </w:r>
      <w:r w:rsidRPr="00932706">
        <w:rPr>
          <w:rFonts w:ascii="Times New Roman" w:eastAsia="Times New Roman" w:hAnsi="Times New Roman" w:cs="Times New Roman"/>
          <w:i/>
          <w:lang w:val="fr-FR"/>
        </w:rPr>
        <w:t>L’essentiel français : dictionnaire pratique de didactique du FLE</w:t>
      </w:r>
      <w:r w:rsidRPr="00932706">
        <w:rPr>
          <w:rFonts w:ascii="Times New Roman" w:eastAsia="Times New Roman" w:hAnsi="Times New Roman" w:cs="Times New Roman"/>
          <w:lang w:val="fr-FR"/>
        </w:rPr>
        <w:t>, Ophrys.</w:t>
      </w:r>
    </w:p>
    <w:p w:rsidR="007359D0" w:rsidRPr="00932706" w:rsidRDefault="007359D0" w:rsidP="007359D0">
      <w:pPr>
        <w:pStyle w:val="ListParagraph"/>
        <w:shd w:val="clear" w:color="auto" w:fill="FFFFFF"/>
        <w:spacing w:after="0" w:line="240" w:lineRule="auto"/>
        <w:ind w:left="0"/>
        <w:jc w:val="both"/>
        <w:rPr>
          <w:rFonts w:ascii="Times New Roman" w:hAnsi="Times New Roman" w:cs="Times New Roman"/>
          <w:lang w:val="fr-FR"/>
        </w:rPr>
      </w:pPr>
      <w:r w:rsidRPr="00932706">
        <w:rPr>
          <w:rFonts w:ascii="Times New Roman" w:hAnsi="Times New Roman" w:cs="Times New Roman"/>
          <w:lang w:val="fr-FR"/>
        </w:rPr>
        <w:t>RICHOZ, M.-A., &amp; RUNZ, E., 1987,</w:t>
      </w:r>
      <w:r w:rsidRPr="00932706">
        <w:rPr>
          <w:rStyle w:val="apple-converted-space"/>
          <w:rFonts w:ascii="Times New Roman" w:hAnsi="Times New Roman" w:cs="Times New Roman"/>
          <w:lang w:val="fr-FR"/>
        </w:rPr>
        <w:t> </w:t>
      </w:r>
      <w:r w:rsidRPr="00932706">
        <w:rPr>
          <w:rFonts w:ascii="Times New Roman" w:hAnsi="Times New Roman" w:cs="Times New Roman"/>
          <w:i/>
          <w:iCs/>
          <w:lang w:val="fr-FR"/>
        </w:rPr>
        <w:t>Une échelle d'évaluation pour l'expression écrite</w:t>
      </w:r>
      <w:r w:rsidRPr="00932706">
        <w:rPr>
          <w:rFonts w:ascii="Times New Roman" w:hAnsi="Times New Roman" w:cs="Times New Roman"/>
          <w:lang w:val="fr-FR"/>
        </w:rPr>
        <w:t>. Unpublished Mémoire de licence, Université de Fribourg (Suisse), Fribourg.</w:t>
      </w:r>
    </w:p>
    <w:p w:rsidR="007359D0" w:rsidRPr="00932706" w:rsidRDefault="007359D0" w:rsidP="007359D0">
      <w:pPr>
        <w:pStyle w:val="ListParagraph"/>
        <w:shd w:val="clear" w:color="auto" w:fill="FFFFFF"/>
        <w:spacing w:after="0" w:line="240" w:lineRule="auto"/>
        <w:ind w:left="0"/>
        <w:jc w:val="both"/>
        <w:rPr>
          <w:rFonts w:ascii="Times New Roman" w:hAnsi="Times New Roman" w:cs="Times New Roman"/>
          <w:lang w:val="fr-FR"/>
        </w:rPr>
      </w:pPr>
      <w:r w:rsidRPr="00932706">
        <w:rPr>
          <w:rFonts w:ascii="Times New Roman" w:hAnsi="Times New Roman" w:cs="Times New Roman"/>
          <w:lang w:val="fr-FR"/>
        </w:rPr>
        <w:t>SCHNEUWLY, B., &amp; REVAZ, F., 1994,</w:t>
      </w:r>
      <w:r w:rsidRPr="00932706">
        <w:rPr>
          <w:rStyle w:val="apple-converted-space"/>
          <w:rFonts w:ascii="Times New Roman" w:hAnsi="Times New Roman" w:cs="Times New Roman"/>
          <w:lang w:val="fr-FR"/>
        </w:rPr>
        <w:t> </w:t>
      </w:r>
      <w:r w:rsidRPr="00932706">
        <w:rPr>
          <w:rFonts w:ascii="Times New Roman" w:hAnsi="Times New Roman" w:cs="Times New Roman"/>
          <w:i/>
          <w:iCs/>
          <w:lang w:val="fr-FR"/>
        </w:rPr>
        <w:t>Expression écrite : lire pour écrire, écrire pour lire : une méthode pour maîtriser l'écrit.</w:t>
      </w:r>
      <w:r w:rsidRPr="00932706">
        <w:rPr>
          <w:rStyle w:val="apple-converted-space"/>
          <w:rFonts w:ascii="Times New Roman" w:hAnsi="Times New Roman" w:cs="Times New Roman"/>
          <w:lang w:val="fr-FR"/>
        </w:rPr>
        <w:t> </w:t>
      </w:r>
      <w:r w:rsidRPr="00932706">
        <w:rPr>
          <w:rFonts w:ascii="Times New Roman" w:hAnsi="Times New Roman" w:cs="Times New Roman"/>
          <w:lang w:val="fr-FR"/>
        </w:rPr>
        <w:t>Paris: Nathan.</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TAGLIANTE C., 1993, « L’évaluation », in </w:t>
      </w:r>
      <w:r w:rsidRPr="00932706">
        <w:rPr>
          <w:rFonts w:ascii="Times New Roman" w:eastAsia="Times New Roman" w:hAnsi="Times New Roman" w:cs="Times New Roman"/>
          <w:i/>
          <w:lang w:val="fr-FR"/>
        </w:rPr>
        <w:t>Technique de classe</w:t>
      </w:r>
      <w:r w:rsidRPr="00932706">
        <w:rPr>
          <w:rFonts w:ascii="Times New Roman" w:eastAsia="Times New Roman" w:hAnsi="Times New Roman" w:cs="Times New Roman"/>
          <w:lang w:val="fr-FR"/>
        </w:rPr>
        <w:t xml:space="preserve"> – Paris, Clé International</w:t>
      </w:r>
    </w:p>
    <w:p w:rsidR="007359D0" w:rsidRPr="00932706" w:rsidRDefault="007359D0" w:rsidP="007359D0">
      <w:pPr>
        <w:pStyle w:val="ListParagraph"/>
        <w:spacing w:after="0" w:line="240" w:lineRule="auto"/>
        <w:ind w:left="0"/>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TAGLIANTE, C., 1994, </w:t>
      </w:r>
      <w:r w:rsidRPr="00932706">
        <w:rPr>
          <w:rFonts w:ascii="Times New Roman" w:eastAsia="Times New Roman" w:hAnsi="Times New Roman" w:cs="Times New Roman"/>
          <w:i/>
          <w:lang w:val="fr-FR"/>
        </w:rPr>
        <w:t>La Classe de langue</w:t>
      </w:r>
      <w:r w:rsidRPr="00932706">
        <w:rPr>
          <w:rFonts w:ascii="Times New Roman" w:eastAsia="Times New Roman" w:hAnsi="Times New Roman" w:cs="Times New Roman"/>
          <w:lang w:val="fr-FR"/>
        </w:rPr>
        <w:t>, Paris, CLÉ International.</w:t>
      </w:r>
    </w:p>
    <w:p w:rsidR="007359D0" w:rsidRPr="00932706" w:rsidRDefault="007359D0" w:rsidP="007359D0">
      <w:pPr>
        <w:pStyle w:val="ListParagraph"/>
        <w:spacing w:after="0" w:line="240" w:lineRule="auto"/>
        <w:ind w:left="0"/>
        <w:rPr>
          <w:rFonts w:ascii="Times New Roman" w:hAnsi="Times New Roman" w:cs="Times New Roman"/>
          <w:lang w:val="ro-RO"/>
        </w:rPr>
      </w:pPr>
      <w:r w:rsidRPr="00932706">
        <w:rPr>
          <w:rFonts w:ascii="Times New Roman" w:hAnsi="Times New Roman" w:cs="Times New Roman"/>
          <w:lang w:val="fr-FR"/>
        </w:rPr>
        <w:t>VANSSAY, S., LOZAC’H, A., 2012, « L’erreur pour apprendre », </w:t>
      </w:r>
      <w:r w:rsidRPr="00932706">
        <w:rPr>
          <w:rFonts w:ascii="Times New Roman" w:hAnsi="Times New Roman" w:cs="Times New Roman"/>
          <w:i/>
          <w:iCs/>
          <w:lang w:val="fr-FR"/>
        </w:rPr>
        <w:t>Cahiers pédagogiques</w:t>
      </w:r>
      <w:r w:rsidRPr="00932706">
        <w:rPr>
          <w:rFonts w:ascii="Times New Roman" w:hAnsi="Times New Roman" w:cs="Times New Roman"/>
          <w:lang w:val="fr-FR"/>
        </w:rPr>
        <w:t>, n° 494, janvier 2012.</w:t>
      </w:r>
    </w:p>
    <w:p w:rsidR="007359D0" w:rsidRPr="00932706" w:rsidRDefault="007359D0" w:rsidP="007359D0">
      <w:pPr>
        <w:pStyle w:val="ListParagraph"/>
        <w:spacing w:after="0" w:line="240" w:lineRule="auto"/>
        <w:ind w:left="0"/>
        <w:rPr>
          <w:rFonts w:ascii="Times New Roman" w:hAnsi="Times New Roman" w:cs="Times New Roman"/>
          <w:lang w:val="ro-RO"/>
        </w:rPr>
      </w:pPr>
      <w:r w:rsidRPr="00932706">
        <w:rPr>
          <w:rFonts w:ascii="Times New Roman" w:hAnsi="Times New Roman" w:cs="Times New Roman"/>
          <w:color w:val="000000"/>
          <w:lang w:val="fr-FR"/>
        </w:rPr>
        <w:t xml:space="preserve">VELTCHEFF, C. &amp; STANLEY, H., 2003, </w:t>
      </w:r>
      <w:r w:rsidRPr="00932706">
        <w:rPr>
          <w:rStyle w:val="apple-converted-space"/>
          <w:rFonts w:ascii="Times New Roman" w:hAnsi="Times New Roman" w:cs="Times New Roman"/>
          <w:lang w:val="fr-FR"/>
        </w:rPr>
        <w:t> </w:t>
      </w:r>
      <w:r w:rsidRPr="00932706">
        <w:rPr>
          <w:rFonts w:ascii="Times New Roman" w:hAnsi="Times New Roman" w:cs="Times New Roman"/>
          <w:i/>
          <w:color w:val="000000"/>
          <w:lang w:val="fr-FR"/>
        </w:rPr>
        <w:t>L’évaluation en FLE</w:t>
      </w:r>
      <w:r w:rsidRPr="00932706">
        <w:rPr>
          <w:rFonts w:ascii="Times New Roman" w:hAnsi="Times New Roman" w:cs="Times New Roman"/>
          <w:color w:val="000000"/>
          <w:lang w:val="fr-FR"/>
        </w:rPr>
        <w:t>, Hachette, Paris.</w:t>
      </w:r>
    </w:p>
    <w:p w:rsidR="007359D0" w:rsidRPr="00932706" w:rsidRDefault="007359D0" w:rsidP="007359D0">
      <w:pPr>
        <w:pStyle w:val="ListParagraph"/>
        <w:spacing w:after="0" w:line="240" w:lineRule="auto"/>
        <w:ind w:left="0"/>
        <w:jc w:val="both"/>
        <w:rPr>
          <w:rFonts w:ascii="Times New Roman" w:hAnsi="Times New Roman" w:cs="Times New Roman"/>
          <w:lang w:val="fr-FR"/>
        </w:rPr>
      </w:pPr>
      <w:r w:rsidRPr="00932706">
        <w:rPr>
          <w:rFonts w:ascii="Times New Roman" w:eastAsia="Times New Roman" w:hAnsi="Times New Roman" w:cs="Times New Roman"/>
          <w:lang w:val="fr-FR"/>
        </w:rPr>
        <w:t xml:space="preserve">VIGNER, G.,  2001, </w:t>
      </w:r>
      <w:r w:rsidRPr="00932706">
        <w:rPr>
          <w:rFonts w:ascii="Times New Roman" w:eastAsia="Times New Roman" w:hAnsi="Times New Roman" w:cs="Times New Roman"/>
          <w:i/>
          <w:lang w:val="fr-FR"/>
        </w:rPr>
        <w:t>Enseigner le français comme langue seconde</w:t>
      </w:r>
      <w:r w:rsidRPr="00932706">
        <w:rPr>
          <w:rFonts w:ascii="Times New Roman" w:eastAsia="Times New Roman" w:hAnsi="Times New Roman" w:cs="Times New Roman"/>
          <w:lang w:val="fr-FR"/>
        </w:rPr>
        <w:t>, Paris, CLÉ International.</w:t>
      </w:r>
    </w:p>
    <w:p w:rsidR="007359D0" w:rsidRPr="00932706" w:rsidRDefault="007359D0" w:rsidP="007359D0">
      <w:pPr>
        <w:pStyle w:val="ListParagraph"/>
        <w:spacing w:after="0" w:line="240" w:lineRule="auto"/>
        <w:ind w:left="0"/>
        <w:rPr>
          <w:rFonts w:ascii="Times New Roman" w:hAnsi="Times New Roman" w:cs="Times New Roman"/>
          <w:lang w:val="ro-RO"/>
        </w:rPr>
      </w:pPr>
      <w:r w:rsidRPr="00932706">
        <w:rPr>
          <w:rFonts w:ascii="Times New Roman" w:hAnsi="Times New Roman" w:cs="Times New Roman"/>
          <w:lang w:val="ro-RO"/>
        </w:rPr>
        <w:t>WEISS F., 2002,  « Jouer, communiquer, apprendre », Hachette, Livre français langue étrangère, Paris.</w:t>
      </w:r>
    </w:p>
    <w:p w:rsidR="007359D0" w:rsidRPr="00932706" w:rsidRDefault="007359D0">
      <w:pPr>
        <w:rPr>
          <w:rFonts w:ascii="Times New Roman" w:hAnsi="Times New Roman" w:cs="Times New Roman"/>
          <w:color w:val="FF0000"/>
          <w:lang w:val="ro-RO"/>
        </w:rPr>
      </w:pPr>
    </w:p>
    <w:p w:rsidR="003A72C8" w:rsidRPr="00932706" w:rsidRDefault="003A72C8">
      <w:pPr>
        <w:rPr>
          <w:rFonts w:ascii="Times New Roman" w:hAnsi="Times New Roman" w:cs="Times New Roman"/>
          <w:color w:val="FF0000"/>
          <w:lang w:val="ro-RO"/>
        </w:rPr>
      </w:pPr>
    </w:p>
    <w:p w:rsidR="007359D0" w:rsidRPr="00932706" w:rsidRDefault="007359D0" w:rsidP="007359D0">
      <w:pPr>
        <w:spacing w:after="0" w:line="360" w:lineRule="auto"/>
        <w:jc w:val="both"/>
        <w:rPr>
          <w:rFonts w:ascii="Times New Roman" w:hAnsi="Times New Roman" w:cs="Times New Roman"/>
          <w:b/>
          <w:lang w:val="fr-FR"/>
        </w:rPr>
      </w:pPr>
      <w:r w:rsidRPr="00932706">
        <w:rPr>
          <w:rFonts w:ascii="Times New Roman" w:hAnsi="Times New Roman" w:cs="Times New Roman"/>
          <w:b/>
          <w:lang w:val="fr-FR"/>
        </w:rPr>
        <w:t>Conf.  dr. Florinela ŞERBĂNICĂ</w:t>
      </w:r>
    </w:p>
    <w:p w:rsidR="007359D0" w:rsidRPr="00932706" w:rsidRDefault="007359D0" w:rsidP="007359D0">
      <w:pPr>
        <w:spacing w:after="0" w:line="360" w:lineRule="auto"/>
        <w:jc w:val="both"/>
        <w:rPr>
          <w:rFonts w:ascii="Times New Roman" w:hAnsi="Times New Roman" w:cs="Times New Roman"/>
          <w:b/>
          <w:lang w:val="fr-FR"/>
        </w:rPr>
      </w:pPr>
      <w:r w:rsidRPr="00932706">
        <w:rPr>
          <w:rFonts w:ascii="Times New Roman" w:hAnsi="Times New Roman" w:cs="Times New Roman"/>
          <w:b/>
          <w:lang w:val="fr-FR"/>
        </w:rPr>
        <w:t xml:space="preserve">Departament : Limbi Străine Aplicate </w:t>
      </w:r>
    </w:p>
    <w:p w:rsidR="007359D0" w:rsidRPr="00932706" w:rsidRDefault="007359D0" w:rsidP="007359D0">
      <w:pPr>
        <w:spacing w:after="0" w:line="360" w:lineRule="auto"/>
        <w:jc w:val="both"/>
        <w:rPr>
          <w:rFonts w:ascii="Times New Roman" w:hAnsi="Times New Roman" w:cs="Times New Roman"/>
          <w:b/>
          <w:lang w:val="fr-FR"/>
        </w:rPr>
      </w:pPr>
    </w:p>
    <w:p w:rsidR="007359D0" w:rsidRPr="00932706" w:rsidRDefault="007359D0" w:rsidP="007359D0">
      <w:pPr>
        <w:spacing w:after="0" w:line="360" w:lineRule="auto"/>
        <w:jc w:val="both"/>
        <w:rPr>
          <w:rFonts w:ascii="Times New Roman" w:hAnsi="Times New Roman" w:cs="Times New Roman"/>
          <w:lang w:val="fr-FR"/>
        </w:rPr>
      </w:pPr>
      <w:r w:rsidRPr="00932706">
        <w:rPr>
          <w:rFonts w:ascii="Times New Roman" w:hAnsi="Times New Roman" w:cs="Times New Roman"/>
          <w:lang w:val="fr-FR"/>
        </w:rPr>
        <w:tab/>
      </w:r>
      <w:r w:rsidRPr="00932706">
        <w:rPr>
          <w:rFonts w:ascii="Times New Roman" w:hAnsi="Times New Roman" w:cs="Times New Roman"/>
          <w:lang w:val="fr-FR"/>
        </w:rPr>
        <w:tab/>
      </w:r>
    </w:p>
    <w:p w:rsidR="007359D0" w:rsidRPr="00932706" w:rsidRDefault="007359D0" w:rsidP="007359D0">
      <w:pPr>
        <w:pStyle w:val="ListParagraph"/>
        <w:numPr>
          <w:ilvl w:val="0"/>
          <w:numId w:val="24"/>
        </w:numPr>
        <w:spacing w:after="0" w:line="360" w:lineRule="auto"/>
        <w:ind w:left="0" w:hanging="357"/>
        <w:jc w:val="both"/>
        <w:rPr>
          <w:rFonts w:ascii="Times New Roman" w:hAnsi="Times New Roman" w:cs="Times New Roman"/>
          <w:b/>
          <w:bCs/>
          <w:i/>
          <w:lang w:val="fr-FR"/>
        </w:rPr>
      </w:pPr>
      <w:r w:rsidRPr="00932706">
        <w:rPr>
          <w:rFonts w:ascii="Times New Roman" w:hAnsi="Times New Roman" w:cs="Times New Roman"/>
          <w:b/>
          <w:i/>
          <w:lang w:val="fr-FR"/>
        </w:rPr>
        <w:t>Enseigner la politesse en classe de FLE au coll</w:t>
      </w:r>
      <w:r w:rsidRPr="00932706">
        <w:rPr>
          <w:rFonts w:ascii="Times New Roman" w:hAnsi="Times New Roman" w:cs="Times New Roman"/>
          <w:b/>
          <w:bCs/>
          <w:i/>
          <w:lang w:val="fr-FR"/>
        </w:rPr>
        <w:t xml:space="preserve">ѐge </w:t>
      </w:r>
    </w:p>
    <w:p w:rsidR="007359D0" w:rsidRPr="00932706" w:rsidRDefault="007359D0" w:rsidP="007359D0">
      <w:pPr>
        <w:pStyle w:val="ListParagraph"/>
        <w:numPr>
          <w:ilvl w:val="0"/>
          <w:numId w:val="24"/>
        </w:numPr>
        <w:spacing w:after="0" w:line="360" w:lineRule="auto"/>
        <w:ind w:left="0" w:hanging="357"/>
        <w:jc w:val="both"/>
        <w:rPr>
          <w:rFonts w:ascii="Times New Roman" w:hAnsi="Times New Roman" w:cs="Times New Roman"/>
          <w:b/>
          <w:bCs/>
          <w:i/>
          <w:lang w:val="fr-FR"/>
        </w:rPr>
      </w:pPr>
      <w:r w:rsidRPr="00932706">
        <w:rPr>
          <w:rFonts w:ascii="Times New Roman" w:hAnsi="Times New Roman" w:cs="Times New Roman"/>
          <w:b/>
          <w:i/>
          <w:lang w:val="fr-FR"/>
        </w:rPr>
        <w:t>Enseigner la politesse en classe de FLE au lycée</w:t>
      </w:r>
      <w:r w:rsidRPr="00932706">
        <w:rPr>
          <w:rFonts w:ascii="Times New Roman" w:hAnsi="Times New Roman" w:cs="Times New Roman"/>
          <w:b/>
          <w:bCs/>
          <w:i/>
          <w:lang w:val="fr-FR"/>
        </w:rPr>
        <w:t xml:space="preserve"> </w:t>
      </w:r>
    </w:p>
    <w:p w:rsidR="007359D0" w:rsidRPr="00932706" w:rsidRDefault="007359D0" w:rsidP="007359D0">
      <w:pPr>
        <w:pStyle w:val="BodyText"/>
        <w:numPr>
          <w:ilvl w:val="0"/>
          <w:numId w:val="24"/>
        </w:numPr>
        <w:ind w:left="0" w:hanging="357"/>
        <w:rPr>
          <w:i/>
          <w:sz w:val="22"/>
          <w:szCs w:val="22"/>
        </w:rPr>
      </w:pPr>
      <w:r w:rsidRPr="00932706">
        <w:rPr>
          <w:i/>
          <w:sz w:val="22"/>
          <w:szCs w:val="22"/>
        </w:rPr>
        <w:t xml:space="preserve">Les actes de langage directs en classe de FLE </w:t>
      </w:r>
    </w:p>
    <w:p w:rsidR="007359D0" w:rsidRPr="00932706" w:rsidRDefault="007359D0" w:rsidP="007359D0">
      <w:pPr>
        <w:pStyle w:val="BodyText"/>
        <w:numPr>
          <w:ilvl w:val="0"/>
          <w:numId w:val="24"/>
        </w:numPr>
        <w:ind w:left="0" w:hanging="357"/>
        <w:rPr>
          <w:i/>
          <w:sz w:val="22"/>
          <w:szCs w:val="22"/>
        </w:rPr>
      </w:pPr>
      <w:r w:rsidRPr="00932706">
        <w:rPr>
          <w:i/>
          <w:sz w:val="22"/>
          <w:szCs w:val="22"/>
        </w:rPr>
        <w:t xml:space="preserve">Les actes de langage indirects en classe de FLE </w:t>
      </w:r>
    </w:p>
    <w:p w:rsidR="007359D0" w:rsidRPr="00932706" w:rsidRDefault="007359D0" w:rsidP="007359D0">
      <w:pPr>
        <w:pStyle w:val="BodyText"/>
        <w:numPr>
          <w:ilvl w:val="0"/>
          <w:numId w:val="24"/>
        </w:numPr>
        <w:ind w:left="0" w:hanging="357"/>
        <w:rPr>
          <w:i/>
          <w:sz w:val="22"/>
          <w:szCs w:val="22"/>
        </w:rPr>
      </w:pPr>
      <w:r w:rsidRPr="00932706">
        <w:rPr>
          <w:i/>
          <w:sz w:val="22"/>
          <w:szCs w:val="22"/>
        </w:rPr>
        <w:t>Enseigner le français avec des documents authentiques au coll</w:t>
      </w:r>
      <w:r w:rsidRPr="00932706">
        <w:rPr>
          <w:i/>
          <w:sz w:val="22"/>
          <w:szCs w:val="22"/>
          <w:lang w:val="fr-FR"/>
        </w:rPr>
        <w:t>ѐge</w:t>
      </w:r>
    </w:p>
    <w:p w:rsidR="007359D0" w:rsidRPr="00932706" w:rsidRDefault="007359D0" w:rsidP="007359D0">
      <w:pPr>
        <w:pStyle w:val="BodyText"/>
        <w:numPr>
          <w:ilvl w:val="0"/>
          <w:numId w:val="24"/>
        </w:numPr>
        <w:ind w:left="0" w:hanging="357"/>
        <w:rPr>
          <w:i/>
          <w:sz w:val="22"/>
          <w:szCs w:val="22"/>
        </w:rPr>
      </w:pPr>
      <w:r w:rsidRPr="00932706">
        <w:rPr>
          <w:i/>
          <w:sz w:val="22"/>
          <w:szCs w:val="22"/>
        </w:rPr>
        <w:t>Enseigner le français avec des documents authentiques au lycée</w:t>
      </w:r>
    </w:p>
    <w:p w:rsidR="007359D0" w:rsidRPr="00932706" w:rsidRDefault="007359D0" w:rsidP="007359D0">
      <w:pPr>
        <w:pStyle w:val="BodyText"/>
        <w:ind w:left="720"/>
        <w:rPr>
          <w:b w:val="0"/>
          <w:sz w:val="22"/>
          <w:szCs w:val="22"/>
        </w:rPr>
      </w:pPr>
    </w:p>
    <w:p w:rsidR="007359D0" w:rsidRPr="00932706" w:rsidRDefault="007359D0" w:rsidP="007359D0">
      <w:pPr>
        <w:pStyle w:val="BodyText"/>
        <w:ind w:left="720"/>
        <w:rPr>
          <w:sz w:val="22"/>
          <w:szCs w:val="22"/>
        </w:rPr>
      </w:pPr>
      <w:r w:rsidRPr="00932706">
        <w:rPr>
          <w:sz w:val="22"/>
          <w:szCs w:val="22"/>
        </w:rPr>
        <w:t xml:space="preserve">Bibliografie minimală: </w:t>
      </w:r>
    </w:p>
    <w:p w:rsidR="007359D0" w:rsidRPr="00932706" w:rsidRDefault="007359D0" w:rsidP="007359D0">
      <w:pPr>
        <w:spacing w:after="0" w:line="360" w:lineRule="auto"/>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 Bailly, D., 1998, </w:t>
      </w:r>
      <w:r w:rsidRPr="00932706">
        <w:rPr>
          <w:rFonts w:ascii="Times New Roman" w:eastAsia="Times New Roman" w:hAnsi="Times New Roman" w:cs="Times New Roman"/>
          <w:i/>
          <w:color w:val="000000" w:themeColor="text1"/>
          <w:lang w:val="fr-FR"/>
        </w:rPr>
        <w:t>Les Mots de la didactique des langues</w:t>
      </w:r>
      <w:r w:rsidRPr="00932706">
        <w:rPr>
          <w:rFonts w:ascii="Times New Roman" w:eastAsia="Times New Roman" w:hAnsi="Times New Roman" w:cs="Times New Roman"/>
          <w:color w:val="000000" w:themeColor="text1"/>
          <w:lang w:val="fr-FR"/>
        </w:rPr>
        <w:t xml:space="preserve">, Paris, Ophrys. </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 Bartelemy, F., Groux D., Porcher L., 2011, </w:t>
      </w:r>
      <w:r w:rsidRPr="00932706">
        <w:rPr>
          <w:rFonts w:ascii="Times New Roman" w:eastAsia="Times New Roman" w:hAnsi="Times New Roman" w:cs="Times New Roman"/>
          <w:i/>
          <w:lang w:val="fr-FR"/>
        </w:rPr>
        <w:t>Le français langue étrangère</w:t>
      </w:r>
      <w:r w:rsidRPr="00932706">
        <w:rPr>
          <w:rFonts w:ascii="Times New Roman" w:eastAsia="Times New Roman" w:hAnsi="Times New Roman" w:cs="Times New Roman"/>
          <w:lang w:val="fr-FR"/>
        </w:rPr>
        <w:t>, Paris, L’Harmattan, Coll. Cent mots pour.</w:t>
      </w:r>
    </w:p>
    <w:p w:rsidR="007359D0" w:rsidRPr="00932706" w:rsidRDefault="007359D0" w:rsidP="007359D0">
      <w:pPr>
        <w:pStyle w:val="BodyText"/>
        <w:rPr>
          <w:b w:val="0"/>
          <w:sz w:val="22"/>
          <w:szCs w:val="22"/>
        </w:rPr>
      </w:pPr>
      <w:r w:rsidRPr="00932706">
        <w:rPr>
          <w:b w:val="0"/>
          <w:sz w:val="22"/>
          <w:szCs w:val="22"/>
        </w:rPr>
        <w:t xml:space="preserve">- Berard E., 1991, </w:t>
      </w:r>
      <w:r w:rsidRPr="00932706">
        <w:rPr>
          <w:b w:val="0"/>
          <w:i/>
          <w:sz w:val="22"/>
          <w:szCs w:val="22"/>
        </w:rPr>
        <w:t>L’approche communicative : théorie et pratiques</w:t>
      </w:r>
      <w:r w:rsidRPr="00932706">
        <w:rPr>
          <w:b w:val="0"/>
          <w:sz w:val="22"/>
          <w:szCs w:val="22"/>
        </w:rPr>
        <w:t>, Paris, CLE International.</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 Bourguigonon, C., 2010, </w:t>
      </w:r>
      <w:r w:rsidRPr="00932706">
        <w:rPr>
          <w:rFonts w:ascii="Times New Roman" w:eastAsia="Times New Roman" w:hAnsi="Times New Roman" w:cs="Times New Roman"/>
          <w:i/>
          <w:lang w:val="fr-FR"/>
        </w:rPr>
        <w:t>Pour enseigner les langues avec le CERCL : Clés et conseils</w:t>
      </w:r>
      <w:r w:rsidRPr="00932706">
        <w:rPr>
          <w:rFonts w:ascii="Times New Roman" w:eastAsia="Times New Roman" w:hAnsi="Times New Roman" w:cs="Times New Roman"/>
          <w:lang w:val="fr-FR"/>
        </w:rPr>
        <w:t>, Delagrave, Coll. Pédagogie et formation</w:t>
      </w:r>
    </w:p>
    <w:p w:rsidR="007359D0" w:rsidRPr="00932706" w:rsidRDefault="007359D0" w:rsidP="007359D0">
      <w:pPr>
        <w:spacing w:after="0" w:line="360" w:lineRule="auto"/>
        <w:jc w:val="both"/>
        <w:rPr>
          <w:rFonts w:ascii="Times New Roman" w:hAnsi="Times New Roman" w:cs="Times New Roman"/>
          <w:lang w:val="fr-FR"/>
        </w:rPr>
      </w:pPr>
      <w:r w:rsidRPr="00932706">
        <w:rPr>
          <w:rFonts w:ascii="Times New Roman" w:hAnsi="Times New Roman" w:cs="Times New Roman"/>
          <w:lang w:val="fr-FR"/>
        </w:rPr>
        <w:t xml:space="preserve">- Cristea, T.,  (1977), </w:t>
      </w:r>
      <w:r w:rsidRPr="00932706">
        <w:rPr>
          <w:rFonts w:ascii="Times New Roman" w:hAnsi="Times New Roman" w:cs="Times New Roman"/>
          <w:i/>
          <w:iCs/>
          <w:color w:val="000000"/>
          <w:lang w:val="fr-FR"/>
        </w:rPr>
        <w:t>Elements de grammaire contrastive : Domaine francais-roumain, EDP</w:t>
      </w:r>
    </w:p>
    <w:p w:rsidR="007359D0" w:rsidRPr="00932706" w:rsidRDefault="007359D0" w:rsidP="007359D0">
      <w:pPr>
        <w:spacing w:after="0" w:line="360" w:lineRule="auto"/>
        <w:jc w:val="both"/>
        <w:rPr>
          <w:rFonts w:ascii="Times New Roman" w:hAnsi="Times New Roman" w:cs="Times New Roman"/>
          <w:color w:val="000000"/>
          <w:lang w:val="fr-FR"/>
        </w:rPr>
      </w:pPr>
      <w:r w:rsidRPr="00932706">
        <w:rPr>
          <w:rFonts w:ascii="Times New Roman" w:hAnsi="Times New Roman" w:cs="Times New Roman"/>
          <w:lang w:val="fr-FR"/>
        </w:rPr>
        <w:t xml:space="preserve">- Cristea, T., (1974), </w:t>
      </w:r>
      <w:r w:rsidRPr="00932706">
        <w:rPr>
          <w:rFonts w:ascii="Times New Roman" w:hAnsi="Times New Roman" w:cs="Times New Roman"/>
          <w:i/>
          <w:iCs/>
          <w:color w:val="000000"/>
          <w:lang w:val="fr-FR"/>
        </w:rPr>
        <w:t>Grammaire structurale du francais contemporain</w:t>
      </w:r>
      <w:r w:rsidRPr="00932706">
        <w:rPr>
          <w:rFonts w:ascii="Times New Roman" w:hAnsi="Times New Roman" w:cs="Times New Roman"/>
          <w:color w:val="000000"/>
          <w:lang w:val="fr-FR"/>
        </w:rPr>
        <w:t>, EDP, 1974</w:t>
      </w:r>
    </w:p>
    <w:p w:rsidR="007359D0" w:rsidRPr="00932706" w:rsidRDefault="007359D0" w:rsidP="007359D0">
      <w:pPr>
        <w:spacing w:after="0" w:line="360" w:lineRule="auto"/>
        <w:jc w:val="both"/>
        <w:rPr>
          <w:rFonts w:ascii="Times New Roman" w:hAnsi="Times New Roman" w:cs="Times New Roman"/>
          <w:lang w:val="fr-FR"/>
        </w:rPr>
      </w:pPr>
      <w:r w:rsidRPr="00932706">
        <w:rPr>
          <w:rFonts w:ascii="Times New Roman" w:hAnsi="Times New Roman" w:cs="Times New Roman"/>
          <w:lang w:val="fr-FR"/>
        </w:rPr>
        <w:t xml:space="preserve">- Cristea, T.,  (1964), </w:t>
      </w:r>
      <w:r w:rsidRPr="00932706">
        <w:rPr>
          <w:rFonts w:ascii="Times New Roman" w:hAnsi="Times New Roman" w:cs="Times New Roman"/>
          <w:i/>
          <w:lang w:val="fr-FR"/>
        </w:rPr>
        <w:t>Sa vorbim frantuzeste: Mettons au point notre français</w:t>
      </w:r>
      <w:r w:rsidRPr="00932706">
        <w:rPr>
          <w:rFonts w:ascii="Times New Roman" w:hAnsi="Times New Roman" w:cs="Times New Roman"/>
          <w:lang w:val="fr-FR"/>
        </w:rPr>
        <w:t>, Editura Stiintifica</w:t>
      </w:r>
    </w:p>
    <w:p w:rsidR="007359D0" w:rsidRPr="00932706" w:rsidRDefault="007359D0" w:rsidP="007359D0">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 Courtillon,  J., 2003,  </w:t>
      </w:r>
      <w:r w:rsidRPr="00932706">
        <w:rPr>
          <w:rFonts w:ascii="Times New Roman" w:eastAsia="Times New Roman" w:hAnsi="Times New Roman" w:cs="Times New Roman"/>
          <w:i/>
          <w:iCs/>
          <w:color w:val="000000" w:themeColor="text1"/>
          <w:lang w:val="fr-FR"/>
        </w:rPr>
        <w:t>Elaborer un cours de FLE</w:t>
      </w:r>
      <w:r w:rsidRPr="00932706">
        <w:rPr>
          <w:rFonts w:ascii="Times New Roman" w:eastAsia="Times New Roman" w:hAnsi="Times New Roman" w:cs="Times New Roman"/>
          <w:color w:val="000000" w:themeColor="text1"/>
          <w:lang w:val="fr-FR"/>
        </w:rPr>
        <w:t>, Paris, Hachette.</w:t>
      </w:r>
    </w:p>
    <w:p w:rsidR="007359D0" w:rsidRPr="00932706" w:rsidRDefault="007359D0" w:rsidP="007359D0">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 Cuq, J.-P,  I. Gruca, I., 2008, </w:t>
      </w:r>
      <w:r w:rsidRPr="00932706">
        <w:rPr>
          <w:rFonts w:ascii="Times New Roman" w:eastAsia="Times New Roman" w:hAnsi="Times New Roman" w:cs="Times New Roman"/>
          <w:i/>
          <w:color w:val="000000" w:themeColor="text1"/>
          <w:lang w:val="fr-FR"/>
        </w:rPr>
        <w:t>Cours de didactique du français langue étrangère et seconde</w:t>
      </w:r>
      <w:r w:rsidRPr="00932706">
        <w:rPr>
          <w:rFonts w:ascii="Times New Roman" w:eastAsia="Times New Roman" w:hAnsi="Times New Roman" w:cs="Times New Roman"/>
          <w:color w:val="000000" w:themeColor="text1"/>
          <w:lang w:val="fr-FR"/>
        </w:rPr>
        <w:t>, PUG.</w:t>
      </w:r>
    </w:p>
    <w:p w:rsidR="007359D0" w:rsidRPr="00932706" w:rsidRDefault="007359D0" w:rsidP="007359D0">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 Cuq, J.-P., 2003, </w:t>
      </w:r>
      <w:r w:rsidRPr="00932706">
        <w:rPr>
          <w:rFonts w:ascii="Times New Roman" w:eastAsia="Times New Roman" w:hAnsi="Times New Roman" w:cs="Times New Roman"/>
          <w:i/>
          <w:color w:val="000000" w:themeColor="text1"/>
          <w:lang w:val="fr-FR"/>
        </w:rPr>
        <w:t>Dictionnaire de didactique du français langue étrangère et seconde</w:t>
      </w:r>
      <w:r w:rsidRPr="00932706">
        <w:rPr>
          <w:rFonts w:ascii="Times New Roman" w:eastAsia="Times New Roman" w:hAnsi="Times New Roman" w:cs="Times New Roman"/>
          <w:color w:val="000000" w:themeColor="text1"/>
          <w:lang w:val="fr-FR"/>
        </w:rPr>
        <w:t xml:space="preserve">, Paris, CLÉ International. </w:t>
      </w:r>
    </w:p>
    <w:p w:rsidR="007359D0" w:rsidRPr="00932706" w:rsidRDefault="007359D0" w:rsidP="007359D0">
      <w:pPr>
        <w:spacing w:after="0" w:line="360" w:lineRule="auto"/>
        <w:jc w:val="both"/>
        <w:rPr>
          <w:rFonts w:ascii="Times New Roman" w:hAnsi="Times New Roman" w:cs="Times New Roman"/>
          <w:bCs/>
          <w:color w:val="FF0000"/>
          <w:lang w:val="fr-FR"/>
        </w:rPr>
      </w:pPr>
      <w:r w:rsidRPr="00932706">
        <w:rPr>
          <w:rFonts w:ascii="Times New Roman" w:hAnsi="Times New Roman" w:cs="Times New Roman"/>
          <w:bCs/>
          <w:lang w:val="fr-FR"/>
        </w:rPr>
        <w:t xml:space="preserve">- Grevisse, M., (1964). </w:t>
      </w:r>
      <w:r w:rsidRPr="00932706">
        <w:rPr>
          <w:rFonts w:ascii="Times New Roman" w:hAnsi="Times New Roman" w:cs="Times New Roman"/>
          <w:bCs/>
          <w:i/>
          <w:lang w:val="fr-FR"/>
        </w:rPr>
        <w:t>Le bon usage. Grammaire française avec des remarques sur la langue française d’aujourd’hui</w:t>
      </w:r>
      <w:r w:rsidRPr="00932706">
        <w:rPr>
          <w:rFonts w:ascii="Times New Roman" w:hAnsi="Times New Roman" w:cs="Times New Roman"/>
          <w:bCs/>
          <w:lang w:val="fr-FR"/>
        </w:rPr>
        <w:t xml:space="preserve">. </w:t>
      </w:r>
      <w:r w:rsidRPr="00932706">
        <w:rPr>
          <w:rFonts w:ascii="Times New Roman" w:hAnsi="Times New Roman" w:cs="Times New Roman"/>
          <w:bCs/>
          <w:i/>
          <w:lang w:val="fr-FR"/>
        </w:rPr>
        <w:t>Huitième édition revue</w:t>
      </w:r>
      <w:r w:rsidRPr="00932706">
        <w:rPr>
          <w:rFonts w:ascii="Times New Roman" w:hAnsi="Times New Roman" w:cs="Times New Roman"/>
          <w:bCs/>
          <w:lang w:val="fr-FR"/>
        </w:rPr>
        <w:t xml:space="preserve">. Belgique : Editions J. Duculot, S. A. Gembloux, Paris : Librairie A. Hatier </w:t>
      </w:r>
    </w:p>
    <w:p w:rsidR="007359D0" w:rsidRPr="00932706" w:rsidRDefault="007359D0" w:rsidP="007359D0">
      <w:pPr>
        <w:spacing w:after="0" w:line="360" w:lineRule="auto"/>
        <w:jc w:val="both"/>
        <w:rPr>
          <w:rFonts w:ascii="Times New Roman" w:hAnsi="Times New Roman" w:cs="Times New Roman"/>
          <w:bCs/>
          <w:color w:val="FF0000"/>
          <w:lang w:val="fr-FR"/>
        </w:rPr>
      </w:pPr>
      <w:r w:rsidRPr="00932706">
        <w:rPr>
          <w:rFonts w:ascii="Times New Roman" w:hAnsi="Times New Roman" w:cs="Times New Roman"/>
          <w:bCs/>
          <w:lang w:val="fr-FR"/>
        </w:rPr>
        <w:lastRenderedPageBreak/>
        <w:t xml:space="preserve">- Grevisse, M., (1969). </w:t>
      </w:r>
      <w:r w:rsidRPr="00932706">
        <w:rPr>
          <w:rFonts w:ascii="Times New Roman" w:hAnsi="Times New Roman" w:cs="Times New Roman"/>
          <w:bCs/>
          <w:i/>
          <w:lang w:val="fr-FR"/>
        </w:rPr>
        <w:t>Précis de grammaire française</w:t>
      </w:r>
      <w:r w:rsidRPr="00932706">
        <w:rPr>
          <w:rFonts w:ascii="Times New Roman" w:hAnsi="Times New Roman" w:cs="Times New Roman"/>
          <w:bCs/>
          <w:lang w:val="fr-FR"/>
        </w:rPr>
        <w:t xml:space="preserve">. </w:t>
      </w:r>
      <w:r w:rsidRPr="00932706">
        <w:rPr>
          <w:rFonts w:ascii="Times New Roman" w:hAnsi="Times New Roman" w:cs="Times New Roman"/>
          <w:bCs/>
          <w:i/>
          <w:lang w:val="fr-FR"/>
        </w:rPr>
        <w:t>Vingt-septième édition</w:t>
      </w:r>
      <w:r w:rsidRPr="00932706">
        <w:rPr>
          <w:rFonts w:ascii="Times New Roman" w:hAnsi="Times New Roman" w:cs="Times New Roman"/>
          <w:bCs/>
          <w:lang w:val="fr-FR"/>
        </w:rPr>
        <w:t xml:space="preserve">. Belgique : Editions J. Duculot, S. A. Gembloux </w:t>
      </w:r>
      <w:r w:rsidRPr="00932706">
        <w:rPr>
          <w:rFonts w:ascii="Times New Roman" w:hAnsi="Times New Roman" w:cs="Times New Roman"/>
          <w:bCs/>
          <w:color w:val="FF0000"/>
          <w:lang w:val="fr-FR"/>
        </w:rPr>
        <w:t xml:space="preserve"> </w:t>
      </w:r>
    </w:p>
    <w:p w:rsidR="007359D0" w:rsidRPr="00932706" w:rsidRDefault="007359D0" w:rsidP="007359D0">
      <w:pPr>
        <w:spacing w:after="0" w:line="360" w:lineRule="auto"/>
        <w:jc w:val="both"/>
        <w:rPr>
          <w:rFonts w:ascii="Times New Roman" w:hAnsi="Times New Roman" w:cs="Times New Roman"/>
          <w:bCs/>
          <w:lang w:val="fr-FR"/>
        </w:rPr>
      </w:pPr>
      <w:r w:rsidRPr="00932706">
        <w:rPr>
          <w:rFonts w:ascii="Times New Roman" w:hAnsi="Times New Roman" w:cs="Times New Roman"/>
          <w:bCs/>
          <w:lang w:val="fr-FR"/>
        </w:rPr>
        <w:t xml:space="preserve">- Le Goffic, P.,  (1993). </w:t>
      </w:r>
      <w:r w:rsidRPr="00932706">
        <w:rPr>
          <w:rFonts w:ascii="Times New Roman" w:hAnsi="Times New Roman" w:cs="Times New Roman"/>
          <w:bCs/>
          <w:i/>
          <w:lang w:val="fr-FR"/>
        </w:rPr>
        <w:t>Grammaire de la phrase française</w:t>
      </w:r>
      <w:r w:rsidRPr="00932706">
        <w:rPr>
          <w:rFonts w:ascii="Times New Roman" w:hAnsi="Times New Roman" w:cs="Times New Roman"/>
          <w:bCs/>
          <w:lang w:val="fr-FR"/>
        </w:rPr>
        <w:t xml:space="preserve">. Paris : Hachette </w:t>
      </w:r>
      <w:r w:rsidRPr="00932706">
        <w:rPr>
          <w:rFonts w:ascii="Times New Roman" w:hAnsi="Times New Roman" w:cs="Times New Roman"/>
          <w:bCs/>
          <w:lang w:val="fr-FR"/>
        </w:rPr>
        <w:tab/>
      </w:r>
    </w:p>
    <w:p w:rsidR="007359D0" w:rsidRPr="00932706" w:rsidRDefault="007359D0" w:rsidP="007359D0">
      <w:pPr>
        <w:spacing w:after="0" w:line="360" w:lineRule="auto"/>
        <w:jc w:val="both"/>
        <w:rPr>
          <w:rFonts w:ascii="Times New Roman" w:hAnsi="Times New Roman" w:cs="Times New Roman"/>
          <w:bCs/>
          <w:lang w:val="fr-FR"/>
        </w:rPr>
      </w:pPr>
      <w:r w:rsidRPr="00932706">
        <w:rPr>
          <w:rFonts w:ascii="Times New Roman" w:hAnsi="Times New Roman" w:cs="Times New Roman"/>
          <w:bCs/>
          <w:lang w:val="fr-FR"/>
        </w:rPr>
        <w:t xml:space="preserve">- Le Goffic, P., Combe McBride, N., (1975). </w:t>
      </w:r>
      <w:r w:rsidRPr="00932706">
        <w:rPr>
          <w:rFonts w:ascii="Times New Roman" w:hAnsi="Times New Roman" w:cs="Times New Roman"/>
          <w:bCs/>
          <w:i/>
          <w:lang w:val="fr-FR"/>
        </w:rPr>
        <w:t>Les constructions fondamentales du français</w:t>
      </w:r>
      <w:r w:rsidRPr="00932706">
        <w:rPr>
          <w:rFonts w:ascii="Times New Roman" w:hAnsi="Times New Roman" w:cs="Times New Roman"/>
          <w:bCs/>
          <w:lang w:val="fr-FR"/>
        </w:rPr>
        <w:t>. Paris : Librairies Hachette et Larousse</w:t>
      </w:r>
    </w:p>
    <w:p w:rsidR="007359D0" w:rsidRPr="00932706" w:rsidRDefault="007359D0" w:rsidP="007359D0">
      <w:pPr>
        <w:spacing w:after="0" w:line="360" w:lineRule="auto"/>
        <w:ind w:left="540" w:hanging="540"/>
        <w:jc w:val="both"/>
        <w:rPr>
          <w:rFonts w:ascii="Times New Roman" w:hAnsi="Times New Roman" w:cs="Times New Roman"/>
          <w:bCs/>
          <w:lang w:val="fr-FR"/>
        </w:rPr>
      </w:pPr>
      <w:r w:rsidRPr="00932706">
        <w:rPr>
          <w:rFonts w:ascii="Times New Roman" w:hAnsi="Times New Roman" w:cs="Times New Roman"/>
          <w:bCs/>
          <w:lang w:val="fr-FR"/>
        </w:rPr>
        <w:t xml:space="preserve">- Pinchon, J., (1986). </w:t>
      </w:r>
      <w:r w:rsidRPr="00932706">
        <w:rPr>
          <w:rFonts w:ascii="Times New Roman" w:hAnsi="Times New Roman" w:cs="Times New Roman"/>
          <w:bCs/>
          <w:i/>
          <w:lang w:val="fr-FR"/>
        </w:rPr>
        <w:t>Morphosyntaxe du français. Etude de cas</w:t>
      </w:r>
      <w:r w:rsidRPr="00932706">
        <w:rPr>
          <w:rFonts w:ascii="Times New Roman" w:hAnsi="Times New Roman" w:cs="Times New Roman"/>
          <w:bCs/>
          <w:lang w:val="fr-FR"/>
        </w:rPr>
        <w:t xml:space="preserve">. Paris : Hachette </w:t>
      </w:r>
    </w:p>
    <w:p w:rsidR="007359D0" w:rsidRPr="00932706" w:rsidRDefault="007359D0" w:rsidP="007359D0">
      <w:pPr>
        <w:spacing w:after="0" w:line="360" w:lineRule="auto"/>
        <w:jc w:val="both"/>
        <w:rPr>
          <w:rFonts w:ascii="Times New Roman" w:hAnsi="Times New Roman" w:cs="Times New Roman"/>
          <w:bCs/>
          <w:lang w:val="fr-FR"/>
        </w:rPr>
      </w:pPr>
      <w:r w:rsidRPr="00932706">
        <w:rPr>
          <w:rFonts w:ascii="Times New Roman" w:hAnsi="Times New Roman" w:cs="Times New Roman"/>
          <w:bCs/>
          <w:lang w:val="fr-FR"/>
        </w:rPr>
        <w:t xml:space="preserve">- Riegel, M., Pellat, J. –C., Rioul, R., (1994). </w:t>
      </w:r>
      <w:r w:rsidRPr="00932706">
        <w:rPr>
          <w:rFonts w:ascii="Times New Roman" w:hAnsi="Times New Roman" w:cs="Times New Roman"/>
          <w:bCs/>
          <w:i/>
          <w:lang w:val="fr-FR"/>
        </w:rPr>
        <w:t xml:space="preserve">Grammaire méthodique du français. </w:t>
      </w:r>
      <w:r w:rsidRPr="00932706">
        <w:rPr>
          <w:rFonts w:ascii="Times New Roman" w:hAnsi="Times New Roman" w:cs="Times New Roman"/>
          <w:bCs/>
          <w:lang w:val="fr-FR"/>
        </w:rPr>
        <w:t>Paris : Presses Universitaires de France</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Robert, J.-P., Rosen E., 2010, </w:t>
      </w:r>
      <w:r w:rsidRPr="00932706">
        <w:rPr>
          <w:rFonts w:ascii="Times New Roman" w:eastAsia="Times New Roman" w:hAnsi="Times New Roman" w:cs="Times New Roman"/>
          <w:i/>
          <w:lang w:val="fr-FR"/>
        </w:rPr>
        <w:t>Dictionnaire pratique du CECR</w:t>
      </w:r>
      <w:r w:rsidRPr="00932706">
        <w:rPr>
          <w:rFonts w:ascii="Times New Roman" w:eastAsia="Times New Roman" w:hAnsi="Times New Roman" w:cs="Times New Roman"/>
          <w:lang w:val="fr-FR"/>
        </w:rPr>
        <w:t>, Paris, Ophrys, Coll. Parcours enseignement.</w:t>
      </w:r>
    </w:p>
    <w:p w:rsidR="007359D0" w:rsidRPr="00932706" w:rsidRDefault="007359D0" w:rsidP="007359D0">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Robert, J.-P., 2008, </w:t>
      </w:r>
      <w:r w:rsidRPr="00932706">
        <w:rPr>
          <w:rFonts w:ascii="Times New Roman" w:eastAsia="Times New Roman" w:hAnsi="Times New Roman" w:cs="Times New Roman"/>
          <w:i/>
          <w:color w:val="000000" w:themeColor="text1"/>
          <w:lang w:val="fr-FR"/>
        </w:rPr>
        <w:t>L’essentiel français : dictionnaire pratique de didactique du FLE</w:t>
      </w:r>
      <w:r w:rsidRPr="00932706">
        <w:rPr>
          <w:rFonts w:ascii="Times New Roman" w:eastAsia="Times New Roman" w:hAnsi="Times New Roman" w:cs="Times New Roman"/>
          <w:color w:val="000000" w:themeColor="text1"/>
          <w:lang w:val="fr-FR"/>
        </w:rPr>
        <w:t>, Ophrys.</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Rosen E., 2007, </w:t>
      </w:r>
      <w:r w:rsidRPr="00932706">
        <w:rPr>
          <w:rFonts w:ascii="Times New Roman" w:eastAsia="Times New Roman" w:hAnsi="Times New Roman" w:cs="Times New Roman"/>
          <w:i/>
          <w:lang w:val="fr-FR"/>
        </w:rPr>
        <w:t>Le point sur le Cadre européen commun de référence pour les langues</w:t>
      </w:r>
      <w:r w:rsidRPr="00932706">
        <w:rPr>
          <w:rFonts w:ascii="Times New Roman" w:eastAsia="Times New Roman" w:hAnsi="Times New Roman" w:cs="Times New Roman"/>
          <w:lang w:val="fr-FR"/>
        </w:rPr>
        <w:t xml:space="preserve">, Paris, CLE international, Coll. Didactique des langues étrangères. </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 Rosen, E., 2007, </w:t>
      </w:r>
      <w:r w:rsidRPr="00932706">
        <w:rPr>
          <w:rFonts w:ascii="Times New Roman" w:eastAsia="Times New Roman" w:hAnsi="Times New Roman" w:cs="Times New Roman"/>
          <w:i/>
          <w:lang w:val="fr-FR"/>
        </w:rPr>
        <w:t>Le point sur le Cadre européen commun de référence pour les langues</w:t>
      </w:r>
      <w:r w:rsidRPr="00932706">
        <w:rPr>
          <w:rFonts w:ascii="Times New Roman" w:eastAsia="Times New Roman" w:hAnsi="Times New Roman" w:cs="Times New Roman"/>
          <w:lang w:val="fr-FR"/>
        </w:rPr>
        <w:t xml:space="preserve">, Paris, CLE international, Coll. Didactique des langues étrangères. </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 Tagliante, C., 1994, </w:t>
      </w:r>
      <w:r w:rsidRPr="00932706">
        <w:rPr>
          <w:rFonts w:ascii="Times New Roman" w:eastAsia="Times New Roman" w:hAnsi="Times New Roman" w:cs="Times New Roman"/>
          <w:i/>
          <w:lang w:val="fr-FR"/>
        </w:rPr>
        <w:t>La Classe de langue</w:t>
      </w:r>
      <w:r w:rsidRPr="00932706">
        <w:rPr>
          <w:rFonts w:ascii="Times New Roman" w:eastAsia="Times New Roman" w:hAnsi="Times New Roman" w:cs="Times New Roman"/>
          <w:lang w:val="fr-FR"/>
        </w:rPr>
        <w:t>, Paris, CLÉ International.</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 Vigner, G.,  2001, </w:t>
      </w:r>
      <w:r w:rsidRPr="00932706">
        <w:rPr>
          <w:rFonts w:ascii="Times New Roman" w:eastAsia="Times New Roman" w:hAnsi="Times New Roman" w:cs="Times New Roman"/>
          <w:i/>
          <w:lang w:val="fr-FR"/>
        </w:rPr>
        <w:t>Enseigner le français comme langue seconde</w:t>
      </w:r>
      <w:r w:rsidRPr="00932706">
        <w:rPr>
          <w:rFonts w:ascii="Times New Roman" w:eastAsia="Times New Roman" w:hAnsi="Times New Roman" w:cs="Times New Roman"/>
          <w:lang w:val="fr-FR"/>
        </w:rPr>
        <w:t>, Paris, CLÉ International.</w:t>
      </w:r>
    </w:p>
    <w:p w:rsidR="007359D0" w:rsidRPr="00932706" w:rsidRDefault="007359D0" w:rsidP="007359D0">
      <w:pPr>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fr-FR"/>
        </w:rPr>
        <w:t xml:space="preserve">- Vigner, G., 1984, </w:t>
      </w:r>
      <w:r w:rsidRPr="00932706">
        <w:rPr>
          <w:rFonts w:ascii="Times New Roman" w:eastAsia="Times New Roman" w:hAnsi="Times New Roman" w:cs="Times New Roman"/>
          <w:i/>
          <w:lang w:val="fr-FR"/>
        </w:rPr>
        <w:t>L'exercice dans la classe de français</w:t>
      </w:r>
      <w:r w:rsidRPr="00932706">
        <w:rPr>
          <w:rFonts w:ascii="Times New Roman" w:eastAsia="Times New Roman" w:hAnsi="Times New Roman" w:cs="Times New Roman"/>
          <w:lang w:val="fr-FR"/>
        </w:rPr>
        <w:t xml:space="preserve">, Paris, Hachette. </w:t>
      </w:r>
    </w:p>
    <w:p w:rsidR="007359D0" w:rsidRPr="00932706" w:rsidRDefault="007359D0" w:rsidP="007359D0">
      <w:pPr>
        <w:spacing w:after="0" w:line="360" w:lineRule="auto"/>
        <w:jc w:val="both"/>
        <w:rPr>
          <w:rFonts w:ascii="Times New Roman" w:hAnsi="Times New Roman" w:cs="Times New Roman"/>
          <w:bCs/>
          <w:lang w:val="fr-FR"/>
        </w:rPr>
      </w:pPr>
      <w:r w:rsidRPr="00932706">
        <w:rPr>
          <w:rFonts w:ascii="Times New Roman" w:hAnsi="Times New Roman" w:cs="Times New Roman"/>
          <w:bCs/>
          <w:lang w:val="fr-FR"/>
        </w:rPr>
        <w:t xml:space="preserve">- Willems, D., (1981). </w:t>
      </w:r>
      <w:r w:rsidRPr="00932706">
        <w:rPr>
          <w:rFonts w:ascii="Times New Roman" w:hAnsi="Times New Roman" w:cs="Times New Roman"/>
          <w:bCs/>
          <w:i/>
          <w:lang w:val="fr-FR"/>
        </w:rPr>
        <w:t>Syntaxe, lexique et sémantique : les constructions verbales</w:t>
      </w:r>
      <w:r w:rsidRPr="00932706">
        <w:rPr>
          <w:rFonts w:ascii="Times New Roman" w:hAnsi="Times New Roman" w:cs="Times New Roman"/>
          <w:bCs/>
          <w:lang w:val="fr-FR"/>
        </w:rPr>
        <w:t xml:space="preserve">. Gent : Rjksuniversiteit te Gent </w:t>
      </w:r>
    </w:p>
    <w:p w:rsidR="007359D0" w:rsidRPr="00932706" w:rsidRDefault="007359D0" w:rsidP="007359D0">
      <w:pPr>
        <w:spacing w:after="0" w:line="360" w:lineRule="auto"/>
        <w:jc w:val="both"/>
        <w:rPr>
          <w:rFonts w:ascii="Times New Roman" w:hAnsi="Times New Roman" w:cs="Times New Roman"/>
        </w:rPr>
      </w:pPr>
      <w:r w:rsidRPr="00932706">
        <w:rPr>
          <w:rFonts w:ascii="Times New Roman" w:hAnsi="Times New Roman" w:cs="Times New Roman"/>
          <w:bCs/>
          <w:lang w:val="fr-FR"/>
        </w:rPr>
        <w:t xml:space="preserve">- Wilmet, M., (1997). </w:t>
      </w:r>
      <w:r w:rsidRPr="00932706">
        <w:rPr>
          <w:rFonts w:ascii="Times New Roman" w:hAnsi="Times New Roman" w:cs="Times New Roman"/>
          <w:bCs/>
          <w:i/>
          <w:lang w:val="fr-FR"/>
        </w:rPr>
        <w:t>Grammaire critique du Français</w:t>
      </w:r>
      <w:r w:rsidRPr="00932706">
        <w:rPr>
          <w:rFonts w:ascii="Times New Roman" w:hAnsi="Times New Roman" w:cs="Times New Roman"/>
          <w:bCs/>
          <w:lang w:val="fr-FR"/>
        </w:rPr>
        <w:t xml:space="preserve">. </w:t>
      </w:r>
      <w:r w:rsidRPr="00932706">
        <w:rPr>
          <w:rFonts w:ascii="Times New Roman" w:hAnsi="Times New Roman" w:cs="Times New Roman"/>
          <w:bCs/>
        </w:rPr>
        <w:t xml:space="preserve">Paris : Duculot </w:t>
      </w:r>
      <w:r w:rsidRPr="00932706">
        <w:rPr>
          <w:rFonts w:ascii="Times New Roman" w:hAnsi="Times New Roman" w:cs="Times New Roman"/>
        </w:rPr>
        <w:t xml:space="preserve"> </w:t>
      </w:r>
    </w:p>
    <w:p w:rsidR="007359D0" w:rsidRPr="00932706" w:rsidRDefault="007359D0" w:rsidP="007359D0">
      <w:pPr>
        <w:rPr>
          <w:rFonts w:ascii="Times New Roman" w:hAnsi="Times New Roman" w:cs="Times New Roman"/>
        </w:rPr>
      </w:pPr>
    </w:p>
    <w:p w:rsidR="006728C3" w:rsidRPr="00932706" w:rsidRDefault="006728C3" w:rsidP="006728C3">
      <w:pPr>
        <w:pStyle w:val="ListParagraph"/>
        <w:spacing w:after="0" w:line="360" w:lineRule="auto"/>
        <w:jc w:val="both"/>
        <w:rPr>
          <w:rStyle w:val="Strong"/>
          <w:rFonts w:ascii="Times New Roman" w:hAnsi="Times New Roman" w:cs="Times New Roman"/>
          <w:bCs w:val="0"/>
          <w:color w:val="000000" w:themeColor="text1"/>
        </w:rPr>
      </w:pPr>
      <w:r w:rsidRPr="00932706">
        <w:rPr>
          <w:rStyle w:val="Strong"/>
          <w:rFonts w:ascii="Times New Roman" w:hAnsi="Times New Roman" w:cs="Times New Roman"/>
          <w:bCs w:val="0"/>
          <w:color w:val="000000" w:themeColor="text1"/>
        </w:rPr>
        <w:t>Conf.univ.dr. Ana-Marina Tomescu</w:t>
      </w:r>
    </w:p>
    <w:p w:rsidR="006728C3" w:rsidRPr="00932706" w:rsidRDefault="006728C3" w:rsidP="006728C3">
      <w:pPr>
        <w:pStyle w:val="ListParagraph"/>
        <w:numPr>
          <w:ilvl w:val="0"/>
          <w:numId w:val="25"/>
        </w:numPr>
        <w:spacing w:after="0" w:line="360" w:lineRule="auto"/>
        <w:jc w:val="both"/>
        <w:rPr>
          <w:rFonts w:ascii="Times New Roman" w:hAnsi="Times New Roman" w:cs="Times New Roman"/>
          <w:b/>
          <w:i/>
          <w:color w:val="000000" w:themeColor="text1"/>
          <w:lang w:val="fr-FR"/>
        </w:rPr>
      </w:pPr>
      <w:r w:rsidRPr="00932706">
        <w:rPr>
          <w:rStyle w:val="Strong"/>
          <w:rFonts w:ascii="Times New Roman" w:hAnsi="Times New Roman" w:cs="Times New Roman"/>
          <w:i/>
          <w:color w:val="000000" w:themeColor="text1"/>
          <w:lang w:val="fr-FR"/>
        </w:rPr>
        <w:t>Exploitation de la radio en classe de FLE</w:t>
      </w:r>
    </w:p>
    <w:p w:rsidR="006728C3" w:rsidRPr="00932706" w:rsidRDefault="006728C3" w:rsidP="006728C3">
      <w:pPr>
        <w:pStyle w:val="ListParagraph"/>
        <w:numPr>
          <w:ilvl w:val="0"/>
          <w:numId w:val="25"/>
        </w:numPr>
        <w:spacing w:after="0" w:line="360" w:lineRule="auto"/>
        <w:jc w:val="both"/>
        <w:rPr>
          <w:rFonts w:ascii="Times New Roman" w:hAnsi="Times New Roman" w:cs="Times New Roman"/>
          <w:b/>
          <w:i/>
          <w:color w:val="000000" w:themeColor="text1"/>
          <w:lang w:val="fr-FR"/>
        </w:rPr>
      </w:pPr>
      <w:r w:rsidRPr="00932706">
        <w:rPr>
          <w:rFonts w:ascii="Times New Roman" w:hAnsi="Times New Roman" w:cs="Times New Roman"/>
          <w:b/>
          <w:i/>
          <w:color w:val="000000" w:themeColor="text1"/>
          <w:lang w:val="fr-FR"/>
        </w:rPr>
        <w:t>Parler de liberté d’expression en classe de FLE</w:t>
      </w:r>
    </w:p>
    <w:p w:rsidR="006728C3" w:rsidRPr="00932706" w:rsidRDefault="006728C3" w:rsidP="006728C3">
      <w:pPr>
        <w:pStyle w:val="ListParagraph"/>
        <w:numPr>
          <w:ilvl w:val="0"/>
          <w:numId w:val="25"/>
        </w:numPr>
        <w:spacing w:after="0" w:line="360" w:lineRule="auto"/>
        <w:jc w:val="both"/>
        <w:rPr>
          <w:rFonts w:ascii="Times New Roman" w:hAnsi="Times New Roman" w:cs="Times New Roman"/>
          <w:b/>
          <w:i/>
          <w:color w:val="000000" w:themeColor="text1"/>
          <w:lang w:val="fr-FR"/>
        </w:rPr>
      </w:pPr>
      <w:r w:rsidRPr="00932706">
        <w:rPr>
          <w:rFonts w:ascii="Times New Roman" w:hAnsi="Times New Roman" w:cs="Times New Roman"/>
          <w:b/>
          <w:i/>
          <w:color w:val="000000" w:themeColor="text1"/>
          <w:lang w:val="fr-FR"/>
        </w:rPr>
        <w:t>Les cartes mentales en classe de FLE </w:t>
      </w:r>
    </w:p>
    <w:p w:rsidR="006728C3" w:rsidRPr="00932706" w:rsidRDefault="006728C3" w:rsidP="006728C3">
      <w:pPr>
        <w:pStyle w:val="ListParagraph"/>
        <w:numPr>
          <w:ilvl w:val="0"/>
          <w:numId w:val="25"/>
        </w:numPr>
        <w:spacing w:after="0" w:line="360" w:lineRule="auto"/>
        <w:jc w:val="both"/>
        <w:rPr>
          <w:rStyle w:val="Emphasis"/>
          <w:rFonts w:ascii="Times New Roman" w:hAnsi="Times New Roman"/>
          <w:b/>
          <w:iCs w:val="0"/>
          <w:color w:val="000000" w:themeColor="text1"/>
          <w:lang w:val="fr-FR"/>
        </w:rPr>
      </w:pPr>
      <w:r w:rsidRPr="00932706">
        <w:rPr>
          <w:rFonts w:ascii="Times New Roman" w:hAnsi="Times New Roman" w:cs="Times New Roman"/>
          <w:b/>
          <w:i/>
          <w:color w:val="000000" w:themeColor="text1"/>
          <w:shd w:val="clear" w:color="auto" w:fill="FFFFFF"/>
          <w:lang w:val="fr-FR"/>
        </w:rPr>
        <w:t>La diversité linguistique et culturelle </w:t>
      </w:r>
      <w:r w:rsidRPr="00932706">
        <w:rPr>
          <w:rStyle w:val="Emphasis"/>
          <w:rFonts w:ascii="Times New Roman" w:hAnsi="Times New Roman"/>
          <w:b/>
          <w:bCs/>
          <w:color w:val="000000" w:themeColor="text1"/>
          <w:shd w:val="clear" w:color="auto" w:fill="FFFFFF"/>
          <w:lang w:val="fr-FR"/>
        </w:rPr>
        <w:t>francophone dans les manuels</w:t>
      </w:r>
      <w:r w:rsidRPr="00932706">
        <w:rPr>
          <w:rFonts w:ascii="Times New Roman" w:hAnsi="Times New Roman" w:cs="Times New Roman"/>
          <w:b/>
          <w:color w:val="000000" w:themeColor="text1"/>
          <w:shd w:val="clear" w:color="auto" w:fill="FFFFFF"/>
          <w:lang w:val="fr-FR"/>
        </w:rPr>
        <w:t> </w:t>
      </w:r>
      <w:r w:rsidRPr="00932706">
        <w:rPr>
          <w:rFonts w:ascii="Times New Roman" w:hAnsi="Times New Roman" w:cs="Times New Roman"/>
          <w:b/>
          <w:i/>
          <w:color w:val="000000" w:themeColor="text1"/>
          <w:shd w:val="clear" w:color="auto" w:fill="FFFFFF"/>
          <w:lang w:val="fr-FR"/>
        </w:rPr>
        <w:t>de</w:t>
      </w:r>
      <w:r w:rsidRPr="00932706">
        <w:rPr>
          <w:rFonts w:ascii="Times New Roman" w:hAnsi="Times New Roman" w:cs="Times New Roman"/>
          <w:b/>
          <w:color w:val="000000" w:themeColor="text1"/>
          <w:shd w:val="clear" w:color="auto" w:fill="FFFFFF"/>
          <w:lang w:val="fr-FR"/>
        </w:rPr>
        <w:t> </w:t>
      </w:r>
      <w:r w:rsidRPr="00932706">
        <w:rPr>
          <w:rStyle w:val="Emphasis"/>
          <w:rFonts w:ascii="Times New Roman" w:hAnsi="Times New Roman"/>
          <w:b/>
          <w:bCs/>
          <w:color w:val="000000" w:themeColor="text1"/>
          <w:shd w:val="clear" w:color="auto" w:fill="FFFFFF"/>
          <w:lang w:val="fr-FR"/>
        </w:rPr>
        <w:t>FLE</w:t>
      </w:r>
    </w:p>
    <w:p w:rsidR="006728C3" w:rsidRPr="00932706" w:rsidRDefault="006728C3" w:rsidP="006728C3">
      <w:pPr>
        <w:pStyle w:val="ListParagraph"/>
        <w:numPr>
          <w:ilvl w:val="0"/>
          <w:numId w:val="25"/>
        </w:numPr>
        <w:spacing w:after="0" w:line="360" w:lineRule="auto"/>
        <w:jc w:val="both"/>
        <w:rPr>
          <w:rStyle w:val="Emphasis"/>
          <w:rFonts w:ascii="Times New Roman" w:hAnsi="Times New Roman"/>
          <w:b/>
          <w:iCs w:val="0"/>
          <w:color w:val="000000" w:themeColor="text1"/>
          <w:lang w:val="fr-FR"/>
        </w:rPr>
      </w:pPr>
      <w:r w:rsidRPr="00932706">
        <w:rPr>
          <w:rStyle w:val="Emphasis"/>
          <w:rFonts w:ascii="Times New Roman" w:hAnsi="Times New Roman"/>
          <w:b/>
          <w:bCs/>
          <w:color w:val="000000" w:themeColor="text1"/>
          <w:shd w:val="clear" w:color="auto" w:fill="FFFFFF"/>
          <w:lang w:val="fr-FR"/>
        </w:rPr>
        <w:t>L’apport des interactions verbales en classe de FLE</w:t>
      </w:r>
    </w:p>
    <w:p w:rsidR="006728C3" w:rsidRPr="00932706" w:rsidRDefault="006728C3" w:rsidP="006728C3">
      <w:pPr>
        <w:pStyle w:val="ListParagraph"/>
        <w:numPr>
          <w:ilvl w:val="0"/>
          <w:numId w:val="25"/>
        </w:numPr>
        <w:spacing w:after="0" w:line="360" w:lineRule="auto"/>
        <w:jc w:val="both"/>
        <w:rPr>
          <w:rFonts w:ascii="Times New Roman" w:hAnsi="Times New Roman" w:cs="Times New Roman"/>
          <w:b/>
          <w:i/>
          <w:color w:val="000000" w:themeColor="text1"/>
          <w:lang w:val="fr-FR"/>
        </w:rPr>
      </w:pPr>
      <w:r w:rsidRPr="00932706">
        <w:rPr>
          <w:rFonts w:ascii="Times New Roman" w:hAnsi="Times New Roman" w:cs="Times New Roman"/>
          <w:b/>
          <w:i/>
          <w:lang w:val="fr-FR"/>
        </w:rPr>
        <w:t xml:space="preserve">Enseigner la grammaire autrement. Stratégies dans l'enseignement-apprentissage </w:t>
      </w:r>
      <w:r w:rsidRPr="00932706">
        <w:rPr>
          <w:rStyle w:val="Emphasis"/>
          <w:rFonts w:ascii="Times New Roman" w:hAnsi="Times New Roman"/>
          <w:b/>
          <w:bCs/>
          <w:color w:val="000000" w:themeColor="text1"/>
          <w:shd w:val="clear" w:color="auto" w:fill="FFFFFF"/>
          <w:lang w:val="fr-FR"/>
        </w:rPr>
        <w:t>en classe de FLE</w:t>
      </w:r>
      <w:r w:rsidRPr="00932706">
        <w:rPr>
          <w:rFonts w:ascii="Times New Roman" w:hAnsi="Times New Roman" w:cs="Times New Roman"/>
          <w:b/>
          <w:i/>
          <w:lang w:val="fr-FR"/>
        </w:rPr>
        <w:t>, à l'école primaire, secondaire et au lycée</w:t>
      </w:r>
    </w:p>
    <w:p w:rsidR="006728C3" w:rsidRPr="00932706" w:rsidRDefault="006728C3" w:rsidP="006728C3">
      <w:pPr>
        <w:pStyle w:val="ListParagraph"/>
        <w:numPr>
          <w:ilvl w:val="0"/>
          <w:numId w:val="25"/>
        </w:numPr>
        <w:spacing w:after="0" w:line="360" w:lineRule="auto"/>
        <w:jc w:val="both"/>
        <w:rPr>
          <w:rFonts w:ascii="Times New Roman" w:hAnsi="Times New Roman" w:cs="Times New Roman"/>
          <w:b/>
          <w:i/>
          <w:color w:val="000000" w:themeColor="text1"/>
          <w:lang w:val="fr-FR"/>
        </w:rPr>
      </w:pPr>
      <w:r w:rsidRPr="00932706">
        <w:rPr>
          <w:rFonts w:ascii="Times New Roman" w:hAnsi="Times New Roman" w:cs="Times New Roman"/>
          <w:b/>
          <w:i/>
          <w:lang w:val="fr-FR"/>
        </w:rPr>
        <w:t>Appropriation de la grammaire française par les textes littéraires: méthodes, stratégies et techniques</w:t>
      </w:r>
    </w:p>
    <w:p w:rsidR="006728C3" w:rsidRPr="00932706" w:rsidRDefault="006728C3" w:rsidP="006728C3">
      <w:pPr>
        <w:pStyle w:val="ListParagraph"/>
        <w:numPr>
          <w:ilvl w:val="0"/>
          <w:numId w:val="25"/>
        </w:numPr>
        <w:spacing w:after="0" w:line="360" w:lineRule="auto"/>
        <w:jc w:val="both"/>
        <w:rPr>
          <w:rFonts w:ascii="Times New Roman" w:hAnsi="Times New Roman" w:cs="Times New Roman"/>
          <w:b/>
          <w:i/>
          <w:color w:val="000000" w:themeColor="text1"/>
          <w:lang w:val="fr-FR"/>
        </w:rPr>
      </w:pPr>
      <w:r w:rsidRPr="00932706">
        <w:rPr>
          <w:rFonts w:ascii="Times New Roman" w:hAnsi="Times New Roman" w:cs="Times New Roman"/>
          <w:b/>
          <w:i/>
          <w:lang w:val="fr-FR"/>
        </w:rPr>
        <w:t>Acquisition de la grammaire dans l'approche par compétences dans l'enseignement du FLE</w:t>
      </w:r>
    </w:p>
    <w:p w:rsidR="006728C3" w:rsidRPr="00932706" w:rsidRDefault="006728C3" w:rsidP="006728C3">
      <w:pPr>
        <w:spacing w:after="0" w:line="360" w:lineRule="auto"/>
        <w:jc w:val="both"/>
        <w:rPr>
          <w:rFonts w:ascii="Times New Roman" w:hAnsi="Times New Roman" w:cs="Times New Roman"/>
          <w:b/>
          <w:i/>
          <w:color w:val="000000" w:themeColor="text1"/>
          <w:lang w:val="fr-FR"/>
        </w:rPr>
      </w:pPr>
      <w:r w:rsidRPr="00932706">
        <w:rPr>
          <w:rFonts w:ascii="Times New Roman" w:hAnsi="Times New Roman" w:cs="Times New Roman"/>
          <w:b/>
          <w:i/>
          <w:color w:val="000000" w:themeColor="text1"/>
          <w:lang w:val="fr-FR"/>
        </w:rPr>
        <w:t>Bibliographie</w:t>
      </w:r>
    </w:p>
    <w:p w:rsidR="006728C3" w:rsidRPr="00932706" w:rsidRDefault="006728C3" w:rsidP="006728C3">
      <w:pPr>
        <w:spacing w:after="0" w:line="360" w:lineRule="auto"/>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BAILLY, D., 1998, </w:t>
      </w:r>
      <w:r w:rsidRPr="00932706">
        <w:rPr>
          <w:rFonts w:ascii="Times New Roman" w:eastAsia="Times New Roman" w:hAnsi="Times New Roman" w:cs="Times New Roman"/>
          <w:i/>
          <w:color w:val="000000" w:themeColor="text1"/>
          <w:lang w:val="fr-FR"/>
        </w:rPr>
        <w:t>Les Mots de la didactique des langues</w:t>
      </w:r>
      <w:r w:rsidRPr="00932706">
        <w:rPr>
          <w:rFonts w:ascii="Times New Roman" w:eastAsia="Times New Roman" w:hAnsi="Times New Roman" w:cs="Times New Roman"/>
          <w:color w:val="000000" w:themeColor="text1"/>
          <w:lang w:val="fr-FR"/>
        </w:rPr>
        <w:t xml:space="preserve">, Paris, Ophrys.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BARTHELEMY F., GROUX D., PORCHER L., 2011, </w:t>
      </w:r>
      <w:r w:rsidRPr="00932706">
        <w:rPr>
          <w:rFonts w:ascii="Times New Roman" w:eastAsia="Times New Roman" w:hAnsi="Times New Roman" w:cs="Times New Roman"/>
          <w:i/>
          <w:color w:val="000000" w:themeColor="text1"/>
          <w:lang w:val="fr-FR"/>
        </w:rPr>
        <w:t>Le français langue étrangère</w:t>
      </w:r>
      <w:r w:rsidRPr="00932706">
        <w:rPr>
          <w:rFonts w:ascii="Times New Roman" w:eastAsia="Times New Roman" w:hAnsi="Times New Roman" w:cs="Times New Roman"/>
          <w:color w:val="000000" w:themeColor="text1"/>
          <w:lang w:val="fr-FR"/>
        </w:rPr>
        <w:t>, Paris, L’Harmattan, Coll. Cent mots pour.</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BERARD E., 1991, </w:t>
      </w:r>
      <w:r w:rsidRPr="00932706">
        <w:rPr>
          <w:rFonts w:ascii="Times New Roman" w:eastAsia="Times New Roman" w:hAnsi="Times New Roman" w:cs="Times New Roman"/>
          <w:i/>
          <w:color w:val="000000" w:themeColor="text1"/>
          <w:lang w:val="fr-FR"/>
        </w:rPr>
        <w:t>L’approche communicative: théorieetpratiques</w:t>
      </w:r>
      <w:r w:rsidRPr="00932706">
        <w:rPr>
          <w:rFonts w:ascii="Times New Roman" w:eastAsia="Times New Roman" w:hAnsi="Times New Roman" w:cs="Times New Roman"/>
          <w:color w:val="000000" w:themeColor="text1"/>
          <w:lang w:val="fr-FR"/>
        </w:rPr>
        <w:t>, Paris, CLE International.</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BERTIN, J.-C., 2001, </w:t>
      </w:r>
      <w:r w:rsidRPr="00932706">
        <w:rPr>
          <w:rFonts w:ascii="Times New Roman" w:eastAsia="Times New Roman" w:hAnsi="Times New Roman" w:cs="Times New Roman"/>
          <w:i/>
          <w:color w:val="000000" w:themeColor="text1"/>
          <w:lang w:val="fr-FR"/>
        </w:rPr>
        <w:t>Des outils pour des langues. Multimédia et apprentissage</w:t>
      </w:r>
      <w:r w:rsidRPr="00932706">
        <w:rPr>
          <w:rFonts w:ascii="Times New Roman" w:eastAsia="Times New Roman" w:hAnsi="Times New Roman" w:cs="Times New Roman"/>
          <w:color w:val="000000" w:themeColor="text1"/>
          <w:lang w:val="fr-FR"/>
        </w:rPr>
        <w:t xml:space="preserve">, Paris, Ellipses.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BLANCHET P. et CHARDENET P. dir., 2011, </w:t>
      </w:r>
      <w:r w:rsidRPr="00932706">
        <w:rPr>
          <w:rFonts w:ascii="Times New Roman" w:eastAsia="Times New Roman" w:hAnsi="Times New Roman" w:cs="Times New Roman"/>
          <w:i/>
          <w:color w:val="000000" w:themeColor="text1"/>
          <w:lang w:val="fr-FR"/>
        </w:rPr>
        <w:t>Guide pour la recherche en didactique des langues et des cultures. Approches contextualisées</w:t>
      </w:r>
      <w:r w:rsidRPr="00932706">
        <w:rPr>
          <w:rFonts w:ascii="Times New Roman" w:eastAsia="Times New Roman" w:hAnsi="Times New Roman" w:cs="Times New Roman"/>
          <w:color w:val="000000" w:themeColor="text1"/>
          <w:lang w:val="fr-FR"/>
        </w:rPr>
        <w:t>,  Paris, Editions des archives contemporaines.</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BOURGUIGNON C., 2010, </w:t>
      </w:r>
      <w:r w:rsidRPr="00932706">
        <w:rPr>
          <w:rFonts w:ascii="Times New Roman" w:eastAsia="Times New Roman" w:hAnsi="Times New Roman" w:cs="Times New Roman"/>
          <w:i/>
          <w:color w:val="000000" w:themeColor="text1"/>
          <w:lang w:val="fr-FR"/>
        </w:rPr>
        <w:t>Pour enseigner les langues avec le CERCL: Clésetconseils</w:t>
      </w:r>
      <w:r w:rsidRPr="00932706">
        <w:rPr>
          <w:rFonts w:ascii="Times New Roman" w:eastAsia="Times New Roman" w:hAnsi="Times New Roman" w:cs="Times New Roman"/>
          <w:color w:val="000000" w:themeColor="text1"/>
          <w:lang w:val="fr-FR"/>
        </w:rPr>
        <w:t>, Delagrave, Coll. Pédagogie et formation.</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lastRenderedPageBreak/>
        <w:t xml:space="preserve">BRESSOUX, P. DESSOUS, P., 2003, « Stratégies de l’enseignement en situation d’interaction » dans Fayol, M., (éds), </w:t>
      </w:r>
      <w:r w:rsidRPr="00932706">
        <w:rPr>
          <w:rFonts w:ascii="Times New Roman" w:eastAsia="Times New Roman" w:hAnsi="Times New Roman" w:cs="Times New Roman"/>
          <w:i/>
          <w:color w:val="000000" w:themeColor="text1"/>
          <w:lang w:val="fr-FR"/>
        </w:rPr>
        <w:t xml:space="preserve">Les sciences cognitives et l’école. Les questions de l’apprentissage, </w:t>
      </w:r>
      <w:r w:rsidRPr="00932706">
        <w:rPr>
          <w:rFonts w:ascii="Times New Roman" w:eastAsia="Times New Roman" w:hAnsi="Times New Roman" w:cs="Times New Roman"/>
          <w:color w:val="000000" w:themeColor="text1"/>
          <w:lang w:val="fr-FR"/>
        </w:rPr>
        <w:t>Paris, PUF, pp. 213-257.</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i/>
          <w:color w:val="000000" w:themeColor="text1"/>
          <w:lang w:val="fr-FR"/>
        </w:rPr>
        <w:t>Cadre européen commun de référence pour les langues : apprendre, enseigner, évaluer</w:t>
      </w:r>
      <w:r w:rsidRPr="00932706">
        <w:rPr>
          <w:rFonts w:ascii="Times New Roman" w:eastAsia="Times New Roman" w:hAnsi="Times New Roman" w:cs="Times New Roman"/>
          <w:color w:val="000000" w:themeColor="text1"/>
          <w:lang w:val="fr-FR"/>
        </w:rPr>
        <w:t xml:space="preserve">, 2000, Conseil de l’Europe, Didier.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CALLIABETSOU P., 2009, « L’interculturel: pour quoi faire en classe de langues-cultures. », Contact, n° 44, pp. 22-27.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CAZADE, A., 2003, « L’écran multimédia : obstacle ou atout pour l’apprenant en langues ? », </w:t>
      </w:r>
      <w:r w:rsidRPr="00932706">
        <w:rPr>
          <w:rFonts w:ascii="Times New Roman" w:eastAsia="Times New Roman" w:hAnsi="Times New Roman" w:cs="Times New Roman"/>
          <w:i/>
          <w:color w:val="000000" w:themeColor="text1"/>
          <w:lang w:val="fr-FR"/>
        </w:rPr>
        <w:t>ASP</w:t>
      </w:r>
      <w:r w:rsidRPr="00932706">
        <w:rPr>
          <w:rFonts w:ascii="Times New Roman" w:eastAsia="Times New Roman" w:hAnsi="Times New Roman" w:cs="Times New Roman"/>
          <w:color w:val="000000" w:themeColor="text1"/>
          <w:lang w:val="fr-FR"/>
        </w:rPr>
        <w:t xml:space="preserve">, n° 41-42, pp. 175-195.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CHAVES R.-M., FAVIER L., PELISSIER S., 2013, </w:t>
      </w:r>
      <w:r w:rsidRPr="00932706">
        <w:rPr>
          <w:rFonts w:ascii="Times New Roman" w:eastAsia="Times New Roman" w:hAnsi="Times New Roman" w:cs="Times New Roman"/>
          <w:i/>
          <w:color w:val="000000" w:themeColor="text1"/>
          <w:lang w:val="fr-FR"/>
        </w:rPr>
        <w:t>L’Interculturel en classe</w:t>
      </w:r>
      <w:r w:rsidRPr="00932706">
        <w:rPr>
          <w:rFonts w:ascii="Times New Roman" w:eastAsia="Times New Roman" w:hAnsi="Times New Roman" w:cs="Times New Roman"/>
          <w:color w:val="000000" w:themeColor="text1"/>
          <w:lang w:val="fr-FR"/>
        </w:rPr>
        <w:t>, PUG, - Coll. Les Outilsmalins du FLE.</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COMMEIGNES J.-D., FAYET M., 2013, </w:t>
      </w:r>
      <w:r w:rsidRPr="00932706">
        <w:rPr>
          <w:rFonts w:ascii="Times New Roman" w:eastAsia="Times New Roman" w:hAnsi="Times New Roman" w:cs="Times New Roman"/>
          <w:i/>
          <w:color w:val="000000" w:themeColor="text1"/>
          <w:lang w:val="fr-FR"/>
        </w:rPr>
        <w:t>12 Méthodes de communication écrite et orale</w:t>
      </w:r>
      <w:r w:rsidRPr="00932706">
        <w:rPr>
          <w:rFonts w:ascii="Times New Roman" w:eastAsia="Times New Roman" w:hAnsi="Times New Roman" w:cs="Times New Roman"/>
          <w:color w:val="000000" w:themeColor="text1"/>
          <w:lang w:val="fr-FR"/>
        </w:rPr>
        <w:t>, Paris, Dunod, Coll. Efficacité professionnelle.</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COURTILLON, J., 2003,  </w:t>
      </w:r>
      <w:r w:rsidRPr="00932706">
        <w:rPr>
          <w:rFonts w:ascii="Times New Roman" w:eastAsia="Times New Roman" w:hAnsi="Times New Roman" w:cs="Times New Roman"/>
          <w:i/>
          <w:iCs/>
          <w:color w:val="000000" w:themeColor="text1"/>
          <w:lang w:val="fr-FR"/>
        </w:rPr>
        <w:t>Elaborer un cours de FLE</w:t>
      </w:r>
      <w:r w:rsidRPr="00932706">
        <w:rPr>
          <w:rFonts w:ascii="Times New Roman" w:eastAsia="Times New Roman" w:hAnsi="Times New Roman" w:cs="Times New Roman"/>
          <w:color w:val="000000" w:themeColor="text1"/>
          <w:lang w:val="fr-FR"/>
        </w:rPr>
        <w:t>, Paris, Hachette.</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CUQ, J.-P,  I. GRUCA, I., 2017, </w:t>
      </w:r>
      <w:r w:rsidRPr="00932706">
        <w:rPr>
          <w:rFonts w:ascii="Times New Roman" w:eastAsia="Times New Roman" w:hAnsi="Times New Roman" w:cs="Times New Roman"/>
          <w:i/>
          <w:color w:val="000000" w:themeColor="text1"/>
          <w:lang w:val="fr-FR"/>
        </w:rPr>
        <w:t>Cours de didactique du français langue étrangère et seconde</w:t>
      </w:r>
      <w:r w:rsidRPr="00932706">
        <w:rPr>
          <w:rFonts w:ascii="Times New Roman" w:eastAsia="Times New Roman" w:hAnsi="Times New Roman" w:cs="Times New Roman"/>
          <w:color w:val="000000" w:themeColor="text1"/>
          <w:lang w:val="fr-FR"/>
        </w:rPr>
        <w:t xml:space="preserve">, </w:t>
      </w:r>
      <w:r w:rsidRPr="00932706">
        <w:rPr>
          <w:rFonts w:ascii="Times New Roman" w:hAnsi="Times New Roman" w:cs="Times New Roman"/>
          <w:color w:val="000000" w:themeColor="text1"/>
          <w:shd w:val="clear" w:color="auto" w:fill="FFFFFF"/>
          <w:lang w:val="fr-FR"/>
        </w:rPr>
        <w:t>Grenoble, Presses universitaires de Grenoble</w:t>
      </w:r>
      <w:r w:rsidRPr="00932706">
        <w:rPr>
          <w:rFonts w:ascii="Times New Roman" w:eastAsia="Times New Roman" w:hAnsi="Times New Roman" w:cs="Times New Roman"/>
          <w:color w:val="000000" w:themeColor="text1"/>
          <w:lang w:val="fr-FR"/>
        </w:rPr>
        <w:t>.</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CUQ, J.-P., 2003, </w:t>
      </w:r>
      <w:r w:rsidRPr="00932706">
        <w:rPr>
          <w:rFonts w:ascii="Times New Roman" w:eastAsia="Times New Roman" w:hAnsi="Times New Roman" w:cs="Times New Roman"/>
          <w:i/>
          <w:color w:val="000000" w:themeColor="text1"/>
          <w:lang w:val="fr-FR"/>
        </w:rPr>
        <w:t>Dictionnaire de didactique du français langue étrangère et seconde</w:t>
      </w:r>
      <w:r w:rsidRPr="00932706">
        <w:rPr>
          <w:rFonts w:ascii="Times New Roman" w:eastAsia="Times New Roman" w:hAnsi="Times New Roman" w:cs="Times New Roman"/>
          <w:color w:val="000000" w:themeColor="text1"/>
          <w:lang w:val="fr-FR"/>
        </w:rPr>
        <w:t xml:space="preserve">, Paris, CLÉ International.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DEFAYS, J.-M., DELCOMINETTE, B., DUMORTIER, J.-L., LOUIS, V., 2003, </w:t>
      </w:r>
      <w:r w:rsidRPr="00932706">
        <w:rPr>
          <w:rFonts w:ascii="Times New Roman" w:eastAsia="Times New Roman" w:hAnsi="Times New Roman" w:cs="Times New Roman"/>
          <w:i/>
          <w:color w:val="000000" w:themeColor="text1"/>
          <w:lang w:val="fr-FR"/>
        </w:rPr>
        <w:t>Les didactiques du français, un prisme irisé</w:t>
      </w:r>
      <w:r w:rsidRPr="00932706">
        <w:rPr>
          <w:rFonts w:ascii="Times New Roman" w:eastAsia="Times New Roman" w:hAnsi="Times New Roman" w:cs="Times New Roman"/>
          <w:color w:val="000000" w:themeColor="text1"/>
          <w:lang w:val="fr-FR"/>
        </w:rPr>
        <w:t>, Fernelmont, E.M.E.</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DEFAYS, J.-M., DELCOMINETTE, B., DUMORTIER, J.-L., LOUIS, V., 2003, </w:t>
      </w:r>
      <w:r w:rsidRPr="00932706">
        <w:rPr>
          <w:rFonts w:ascii="Times New Roman" w:eastAsia="Times New Roman" w:hAnsi="Times New Roman" w:cs="Times New Roman"/>
          <w:i/>
          <w:color w:val="000000" w:themeColor="text1"/>
          <w:lang w:val="fr-FR"/>
        </w:rPr>
        <w:t>Langue et communication en classe de français</w:t>
      </w:r>
      <w:r w:rsidRPr="00932706">
        <w:rPr>
          <w:rFonts w:ascii="Times New Roman" w:eastAsia="Times New Roman" w:hAnsi="Times New Roman" w:cs="Times New Roman"/>
          <w:color w:val="000000" w:themeColor="text1"/>
          <w:lang w:val="fr-FR"/>
        </w:rPr>
        <w:t xml:space="preserve">, Fernelmont, E.M.E.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DEMAIZIÈRE, F., J.-P., Narcy-Combes, 2005, « Méthodologie de la recherche didactique : nativisation, tâches et TIC », </w:t>
      </w:r>
      <w:r w:rsidRPr="00932706">
        <w:rPr>
          <w:rFonts w:ascii="Times New Roman" w:eastAsia="Times New Roman" w:hAnsi="Times New Roman" w:cs="Times New Roman"/>
          <w:i/>
          <w:color w:val="000000" w:themeColor="text1"/>
          <w:lang w:val="fr-FR"/>
        </w:rPr>
        <w:t>Alsic</w:t>
      </w:r>
      <w:r w:rsidRPr="00932706">
        <w:rPr>
          <w:rFonts w:ascii="Times New Roman" w:eastAsia="Times New Roman" w:hAnsi="Times New Roman" w:cs="Times New Roman"/>
          <w:color w:val="000000" w:themeColor="text1"/>
          <w:lang w:val="fr-FR"/>
        </w:rPr>
        <w:t xml:space="preserve">, vol. 8, pp. 45-64.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GOULLIER F., 2005, </w:t>
      </w:r>
      <w:r w:rsidRPr="00932706">
        <w:rPr>
          <w:rFonts w:ascii="Times New Roman" w:eastAsia="Times New Roman" w:hAnsi="Times New Roman" w:cs="Times New Roman"/>
          <w:i/>
          <w:color w:val="000000" w:themeColor="text1"/>
          <w:lang w:val="fr-FR"/>
        </w:rPr>
        <w:t>Les outils du Conseil de l’Europe en classe de langue</w:t>
      </w:r>
      <w:r w:rsidRPr="00932706">
        <w:rPr>
          <w:rFonts w:ascii="Times New Roman" w:eastAsia="Times New Roman" w:hAnsi="Times New Roman" w:cs="Times New Roman"/>
          <w:color w:val="000000" w:themeColor="text1"/>
          <w:lang w:val="fr-FR"/>
        </w:rPr>
        <w:t xml:space="preserve">, Paris, Didier. </w:t>
      </w:r>
    </w:p>
    <w:p w:rsidR="006728C3" w:rsidRPr="00932706" w:rsidRDefault="006728C3" w:rsidP="006728C3">
      <w:pPr>
        <w:spacing w:after="0" w:line="360" w:lineRule="auto"/>
        <w:jc w:val="both"/>
        <w:rPr>
          <w:rStyle w:val="Hyperlink"/>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HILTON S., VELTCHEFF C., 2003, </w:t>
      </w:r>
      <w:r w:rsidRPr="00932706">
        <w:rPr>
          <w:rFonts w:ascii="Times New Roman" w:eastAsia="Times New Roman" w:hAnsi="Times New Roman" w:cs="Times New Roman"/>
          <w:i/>
          <w:color w:val="000000" w:themeColor="text1"/>
          <w:lang w:val="fr-FR"/>
        </w:rPr>
        <w:t>L’évaluation en FLE</w:t>
      </w:r>
      <w:r w:rsidRPr="00932706">
        <w:rPr>
          <w:rFonts w:ascii="Times New Roman" w:eastAsia="Times New Roman" w:hAnsi="Times New Roman" w:cs="Times New Roman"/>
          <w:color w:val="000000" w:themeColor="text1"/>
          <w:lang w:val="fr-FR"/>
        </w:rPr>
        <w:t xml:space="preserve">, Paris, Hachette.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hAnsi="Times New Roman" w:cs="Times New Roman"/>
          <w:color w:val="000000" w:themeColor="text1"/>
          <w:shd w:val="clear" w:color="auto" w:fill="FFFFFF"/>
          <w:lang w:val="fr-FR"/>
        </w:rPr>
        <w:t xml:space="preserve">LUCCHINI, S., </w:t>
      </w:r>
      <w:r w:rsidRPr="00932706">
        <w:rPr>
          <w:rFonts w:ascii="Times New Roman" w:hAnsi="Times New Roman" w:cs="Times New Roman"/>
          <w:i/>
          <w:color w:val="000000" w:themeColor="text1"/>
          <w:shd w:val="clear" w:color="auto" w:fill="FFFFFF"/>
          <w:lang w:val="fr-FR"/>
        </w:rPr>
        <w:t>L’apprentissage de la lecture en langue seconde, Cortil-Wodon, ÉditionsModulairesEuropéennes</w:t>
      </w:r>
      <w:r w:rsidRPr="00932706">
        <w:rPr>
          <w:rFonts w:ascii="Times New Roman" w:hAnsi="Times New Roman" w:cs="Times New Roman"/>
          <w:color w:val="000000" w:themeColor="text1"/>
          <w:shd w:val="clear" w:color="auto" w:fill="FFFFFF"/>
          <w:lang w:val="fr-FR"/>
        </w:rPr>
        <w:t>, 2002.</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MARTINEZ, P., 2002, </w:t>
      </w:r>
      <w:r w:rsidRPr="00932706">
        <w:rPr>
          <w:rFonts w:ascii="Times New Roman" w:eastAsia="Times New Roman" w:hAnsi="Times New Roman" w:cs="Times New Roman"/>
          <w:i/>
          <w:color w:val="000000" w:themeColor="text1"/>
          <w:lang w:val="fr-FR"/>
        </w:rPr>
        <w:t>La didactique des langues étrangères</w:t>
      </w:r>
      <w:r w:rsidRPr="00932706">
        <w:rPr>
          <w:rFonts w:ascii="Times New Roman" w:eastAsia="Times New Roman" w:hAnsi="Times New Roman" w:cs="Times New Roman"/>
          <w:color w:val="000000" w:themeColor="text1"/>
          <w:lang w:val="fr-FR"/>
        </w:rPr>
        <w:t xml:space="preserve">, Paris, Presses Universitaires de France (Collection Que sais-je ?).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MOIRAND S., 1982, </w:t>
      </w:r>
      <w:r w:rsidRPr="00932706">
        <w:rPr>
          <w:rFonts w:ascii="Times New Roman" w:eastAsia="Times New Roman" w:hAnsi="Times New Roman" w:cs="Times New Roman"/>
          <w:i/>
          <w:color w:val="000000" w:themeColor="text1"/>
          <w:lang w:val="fr-FR"/>
        </w:rPr>
        <w:t>Enseigner à communiquer en langue étrangère</w:t>
      </w:r>
      <w:r w:rsidRPr="00932706">
        <w:rPr>
          <w:rFonts w:ascii="Times New Roman" w:eastAsia="Times New Roman" w:hAnsi="Times New Roman" w:cs="Times New Roman"/>
          <w:color w:val="000000" w:themeColor="text1"/>
          <w:lang w:val="fr-FR"/>
        </w:rPr>
        <w:t>, Paris, Hachette.</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NARCY-COMBES, J.-P., 2005, </w:t>
      </w:r>
      <w:r w:rsidRPr="00932706">
        <w:rPr>
          <w:rFonts w:ascii="Times New Roman" w:eastAsia="Times New Roman" w:hAnsi="Times New Roman" w:cs="Times New Roman"/>
          <w:i/>
          <w:color w:val="000000" w:themeColor="text1"/>
          <w:lang w:val="fr-FR"/>
        </w:rPr>
        <w:t>Didactique des langues et TIC. Vers une recherche responsable</w:t>
      </w:r>
      <w:r w:rsidRPr="00932706">
        <w:rPr>
          <w:rFonts w:ascii="Times New Roman" w:eastAsia="Times New Roman" w:hAnsi="Times New Roman" w:cs="Times New Roman"/>
          <w:color w:val="000000" w:themeColor="text1"/>
          <w:lang w:val="fr-FR"/>
        </w:rPr>
        <w:t xml:space="preserve"> Paris, Ophrys.</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PORCHER, L., 1995, </w:t>
      </w:r>
      <w:r w:rsidRPr="00932706">
        <w:rPr>
          <w:rFonts w:ascii="Times New Roman" w:eastAsia="Times New Roman" w:hAnsi="Times New Roman" w:cs="Times New Roman"/>
          <w:i/>
          <w:color w:val="000000" w:themeColor="text1"/>
          <w:lang w:val="fr-FR"/>
        </w:rPr>
        <w:t>Le français langue étrangère. Émergence et enseignement d'une discipline</w:t>
      </w:r>
      <w:r w:rsidRPr="00932706">
        <w:rPr>
          <w:rFonts w:ascii="Times New Roman" w:eastAsia="Times New Roman" w:hAnsi="Times New Roman" w:cs="Times New Roman"/>
          <w:color w:val="000000" w:themeColor="text1"/>
          <w:lang w:val="fr-FR"/>
        </w:rPr>
        <w:t xml:space="preserve">, Paris, Hachette, Éducation.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POTHIER, M., 2003, </w:t>
      </w:r>
      <w:r w:rsidRPr="00932706">
        <w:rPr>
          <w:rFonts w:ascii="Times New Roman" w:eastAsia="Times New Roman" w:hAnsi="Times New Roman" w:cs="Times New Roman"/>
          <w:i/>
          <w:color w:val="000000" w:themeColor="text1"/>
          <w:lang w:val="fr-FR"/>
        </w:rPr>
        <w:t>Multimédias, dispositifs d’apprentissage et acquisition des langues</w:t>
      </w:r>
      <w:r w:rsidRPr="00932706">
        <w:rPr>
          <w:rFonts w:ascii="Times New Roman" w:eastAsia="Times New Roman" w:hAnsi="Times New Roman" w:cs="Times New Roman"/>
          <w:color w:val="000000" w:themeColor="text1"/>
          <w:lang w:val="fr-FR"/>
        </w:rPr>
        <w:t xml:space="preserve">, Gap, Ophrys.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hAnsi="Times New Roman" w:cs="Times New Roman"/>
          <w:bCs/>
          <w:color w:val="000000" w:themeColor="text1"/>
          <w:lang w:val="fr-FR"/>
        </w:rPr>
        <w:t xml:space="preserve">PUREN, Ch., 2002, « Perspectives actionnelles et perspectives culturelles en didactique des langues-cultures : vers une perspective co-actionnelle co-culturelle » dans </w:t>
      </w:r>
      <w:r w:rsidRPr="00932706">
        <w:rPr>
          <w:rFonts w:ascii="Times New Roman" w:hAnsi="Times New Roman" w:cs="Times New Roman"/>
          <w:bCs/>
          <w:i/>
          <w:iCs/>
          <w:color w:val="000000" w:themeColor="text1"/>
          <w:lang w:val="fr-FR"/>
        </w:rPr>
        <w:t>Langues modernes</w:t>
      </w:r>
      <w:r w:rsidRPr="00932706">
        <w:rPr>
          <w:rFonts w:ascii="Times New Roman" w:hAnsi="Times New Roman" w:cs="Times New Roman"/>
          <w:bCs/>
          <w:color w:val="000000" w:themeColor="text1"/>
          <w:lang w:val="fr-FR"/>
        </w:rPr>
        <w:t>, n° 3, pp. 55-71,</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ROBERT J.-P., ROSEN E., 2010, </w:t>
      </w:r>
      <w:r w:rsidRPr="00932706">
        <w:rPr>
          <w:rFonts w:ascii="Times New Roman" w:eastAsia="Times New Roman" w:hAnsi="Times New Roman" w:cs="Times New Roman"/>
          <w:i/>
          <w:color w:val="000000" w:themeColor="text1"/>
          <w:lang w:val="fr-FR"/>
        </w:rPr>
        <w:t>Dictionnaire pratique du CECR</w:t>
      </w:r>
      <w:r w:rsidRPr="00932706">
        <w:rPr>
          <w:rFonts w:ascii="Times New Roman" w:eastAsia="Times New Roman" w:hAnsi="Times New Roman" w:cs="Times New Roman"/>
          <w:color w:val="000000" w:themeColor="text1"/>
          <w:lang w:val="fr-FR"/>
        </w:rPr>
        <w:t>, Paris, Ophrys, Coll. Parcoursenseignement.</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ROBERT, J.-P., 2008, </w:t>
      </w:r>
      <w:r w:rsidRPr="00932706">
        <w:rPr>
          <w:rFonts w:ascii="Times New Roman" w:eastAsia="Times New Roman" w:hAnsi="Times New Roman" w:cs="Times New Roman"/>
          <w:i/>
          <w:color w:val="000000" w:themeColor="text1"/>
          <w:lang w:val="fr-FR"/>
        </w:rPr>
        <w:t>L’essentiel français : dictionnaire pratique de didactique du FLE</w:t>
      </w:r>
      <w:r w:rsidRPr="00932706">
        <w:rPr>
          <w:rFonts w:ascii="Times New Roman" w:eastAsia="Times New Roman" w:hAnsi="Times New Roman" w:cs="Times New Roman"/>
          <w:color w:val="000000" w:themeColor="text1"/>
          <w:lang w:val="fr-FR"/>
        </w:rPr>
        <w:t>, Ophrys.</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ROSEN E., 2007, </w:t>
      </w:r>
      <w:r w:rsidRPr="00932706">
        <w:rPr>
          <w:rFonts w:ascii="Times New Roman" w:eastAsia="Times New Roman" w:hAnsi="Times New Roman" w:cs="Times New Roman"/>
          <w:i/>
          <w:color w:val="000000" w:themeColor="text1"/>
          <w:lang w:val="fr-FR"/>
        </w:rPr>
        <w:t>Le point sur le Cadre européen commun de référence pour les langues</w:t>
      </w:r>
      <w:r w:rsidRPr="00932706">
        <w:rPr>
          <w:rFonts w:ascii="Times New Roman" w:eastAsia="Times New Roman" w:hAnsi="Times New Roman" w:cs="Times New Roman"/>
          <w:color w:val="000000" w:themeColor="text1"/>
          <w:lang w:val="fr-FR"/>
        </w:rPr>
        <w:t xml:space="preserve">, Paris, CLE international, Coll. Didactique des languesétrangères.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TAGLIANTE, C., 1994, </w:t>
      </w:r>
      <w:r w:rsidRPr="00932706">
        <w:rPr>
          <w:rFonts w:ascii="Times New Roman" w:eastAsia="Times New Roman" w:hAnsi="Times New Roman" w:cs="Times New Roman"/>
          <w:i/>
          <w:color w:val="000000" w:themeColor="text1"/>
          <w:lang w:val="fr-FR"/>
        </w:rPr>
        <w:t>La Classe de langue</w:t>
      </w:r>
      <w:r w:rsidRPr="00932706">
        <w:rPr>
          <w:rFonts w:ascii="Times New Roman" w:eastAsia="Times New Roman" w:hAnsi="Times New Roman" w:cs="Times New Roman"/>
          <w:color w:val="000000" w:themeColor="text1"/>
          <w:lang w:val="fr-FR"/>
        </w:rPr>
        <w:t>, Paris, CLÉ International.</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hAnsi="Times New Roman" w:cs="Times New Roman"/>
          <w:color w:val="000000" w:themeColor="text1"/>
          <w:shd w:val="clear" w:color="auto" w:fill="FFFFFF"/>
          <w:lang w:val="fr-FR"/>
        </w:rPr>
        <w:lastRenderedPageBreak/>
        <w:t xml:space="preserve">TREMBLAY, O., FALARDEAU, E., BOYER, P. &amp; GAUVIN, I., 2020, </w:t>
      </w:r>
      <w:r w:rsidRPr="00932706">
        <w:rPr>
          <w:rFonts w:ascii="Times New Roman" w:hAnsi="Times New Roman" w:cs="Times New Roman"/>
          <w:i/>
          <w:color w:val="000000" w:themeColor="text1"/>
          <w:shd w:val="clear" w:color="auto" w:fill="FFFFFF"/>
          <w:lang w:val="fr-FR"/>
        </w:rPr>
        <w:t>Diffusion et influences des recherches en didactique du français</w:t>
      </w:r>
      <w:r w:rsidRPr="00932706">
        <w:rPr>
          <w:rFonts w:ascii="Times New Roman" w:hAnsi="Times New Roman" w:cs="Times New Roman"/>
          <w:color w:val="000000" w:themeColor="text1"/>
          <w:shd w:val="clear" w:color="auto" w:fill="FFFFFF"/>
          <w:lang w:val="fr-FR"/>
        </w:rPr>
        <w:t>, Namur, Presses Universitaires de Namur.</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VIGNER, G.,  2001, </w:t>
      </w:r>
      <w:r w:rsidRPr="00932706">
        <w:rPr>
          <w:rFonts w:ascii="Times New Roman" w:eastAsia="Times New Roman" w:hAnsi="Times New Roman" w:cs="Times New Roman"/>
          <w:i/>
          <w:color w:val="000000" w:themeColor="text1"/>
          <w:lang w:val="fr-FR"/>
        </w:rPr>
        <w:t>Enseigner le français comme langue seconde</w:t>
      </w:r>
      <w:r w:rsidRPr="00932706">
        <w:rPr>
          <w:rFonts w:ascii="Times New Roman" w:eastAsia="Times New Roman" w:hAnsi="Times New Roman" w:cs="Times New Roman"/>
          <w:color w:val="000000" w:themeColor="text1"/>
          <w:lang w:val="fr-FR"/>
        </w:rPr>
        <w:t>, Paris, CLÉ International.</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eastAsia="Times New Roman" w:hAnsi="Times New Roman" w:cs="Times New Roman"/>
          <w:color w:val="000000" w:themeColor="text1"/>
          <w:lang w:val="fr-FR"/>
        </w:rPr>
        <w:t xml:space="preserve">VIGNER, G., 1984, </w:t>
      </w:r>
      <w:r w:rsidRPr="00932706">
        <w:rPr>
          <w:rFonts w:ascii="Times New Roman" w:eastAsia="Times New Roman" w:hAnsi="Times New Roman" w:cs="Times New Roman"/>
          <w:i/>
          <w:color w:val="000000" w:themeColor="text1"/>
          <w:lang w:val="fr-FR"/>
        </w:rPr>
        <w:t>L'exercice dans la classe de français</w:t>
      </w:r>
      <w:r w:rsidRPr="00932706">
        <w:rPr>
          <w:rFonts w:ascii="Times New Roman" w:eastAsia="Times New Roman" w:hAnsi="Times New Roman" w:cs="Times New Roman"/>
          <w:color w:val="000000" w:themeColor="text1"/>
          <w:lang w:val="fr-FR"/>
        </w:rPr>
        <w:t xml:space="preserve">, Paris, Hachette. </w:t>
      </w:r>
    </w:p>
    <w:p w:rsidR="006728C3" w:rsidRPr="00932706" w:rsidRDefault="006728C3" w:rsidP="006728C3">
      <w:pPr>
        <w:spacing w:after="0" w:line="360" w:lineRule="auto"/>
        <w:jc w:val="both"/>
        <w:rPr>
          <w:rFonts w:ascii="Times New Roman" w:eastAsia="Times New Roman" w:hAnsi="Times New Roman" w:cs="Times New Roman"/>
          <w:color w:val="000000" w:themeColor="text1"/>
          <w:lang w:val="fr-FR"/>
        </w:rPr>
      </w:pPr>
      <w:r w:rsidRPr="00932706">
        <w:rPr>
          <w:rFonts w:ascii="Times New Roman" w:hAnsi="Times New Roman" w:cs="Times New Roman"/>
          <w:lang w:val="fr-FR"/>
        </w:rPr>
        <w:t xml:space="preserve">WEBER, C., 2013, </w:t>
      </w:r>
      <w:r w:rsidRPr="00932706">
        <w:rPr>
          <w:rFonts w:ascii="Times New Roman" w:hAnsi="Times New Roman" w:cs="Times New Roman"/>
          <w:i/>
          <w:lang w:val="fr-FR"/>
        </w:rPr>
        <w:t>Pour une didactique de l’oralité. Enseigner le français tel qu’il est parlé</w:t>
      </w:r>
      <w:r w:rsidRPr="00932706">
        <w:rPr>
          <w:rFonts w:ascii="Times New Roman" w:hAnsi="Times New Roman" w:cs="Times New Roman"/>
          <w:lang w:val="fr-FR"/>
        </w:rPr>
        <w:t>, Paris, Didier – Collection Langues et didactique.</w:t>
      </w:r>
    </w:p>
    <w:p w:rsidR="007359D0" w:rsidRPr="00932706" w:rsidRDefault="007359D0">
      <w:pPr>
        <w:rPr>
          <w:rFonts w:ascii="Times New Roman" w:hAnsi="Times New Roman" w:cs="Times New Roman"/>
          <w:color w:val="FF0000"/>
          <w:lang w:val="fr-FR"/>
        </w:rPr>
      </w:pPr>
    </w:p>
    <w:p w:rsidR="000A759C" w:rsidRPr="00932706" w:rsidRDefault="000A759C" w:rsidP="000A759C">
      <w:pPr>
        <w:rPr>
          <w:rFonts w:ascii="Times New Roman" w:hAnsi="Times New Roman" w:cs="Times New Roman"/>
          <w:b/>
          <w:color w:val="FF0000"/>
          <w:lang w:val="ro-RO"/>
        </w:rPr>
      </w:pPr>
      <w:r w:rsidRPr="00932706">
        <w:rPr>
          <w:rFonts w:ascii="Times New Roman" w:hAnsi="Times New Roman" w:cs="Times New Roman"/>
          <w:b/>
          <w:color w:val="FF0000"/>
          <w:lang w:val="ro-RO"/>
        </w:rPr>
        <w:t>ISTORIE</w:t>
      </w:r>
    </w:p>
    <w:p w:rsidR="000A759C" w:rsidRPr="00932706" w:rsidRDefault="000A759C" w:rsidP="000A759C">
      <w:pPr>
        <w:rPr>
          <w:rFonts w:ascii="Times New Roman" w:hAnsi="Times New Roman" w:cs="Times New Roman"/>
          <w:lang w:val="ro-RO"/>
        </w:rPr>
      </w:pP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i/>
          <w:color w:val="000000"/>
          <w:lang w:val="ro-RO" w:eastAsia="en-GB"/>
        </w:rPr>
      </w:pPr>
      <w:r w:rsidRPr="00932706">
        <w:rPr>
          <w:rFonts w:ascii="Times New Roman" w:eastAsia="Times New Roman" w:hAnsi="Times New Roman" w:cs="Times New Roman"/>
          <w:b/>
          <w:bCs/>
          <w:i/>
          <w:color w:val="000000"/>
          <w:lang w:val="ro-RO" w:eastAsia="en-GB"/>
        </w:rPr>
        <w:t>Conf. univ. dr. Claudiu NEAGOE</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TEME PROPUSE</w:t>
      </w:r>
      <w:r w:rsidRPr="00932706">
        <w:rPr>
          <w:rFonts w:ascii="Times New Roman" w:eastAsia="Times New Roman" w:hAnsi="Times New Roman" w:cs="Times New Roman"/>
          <w:color w:val="000000"/>
          <w:lang w:val="ro-RO" w:eastAsia="en-GB"/>
        </w:rPr>
        <w:t>:</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 Dovezi arheologice ale locuirii umane din Preistorie până în Evul Mediu (în zona pentru care optează candidatul)</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2. Rolul educaţional al unor monumente istorice (în zona pentru care optează candidatul)</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3. Oraşe româneşti – de la geneza lor şi până în sec. XX</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4. Structuri politice şi sociale (în epoca istorică pentru care optează candidatul)</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5. Cultură şi societate (în epoca istorică pentru care optează candidatul)</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6. Viaţă cotidiană şi mentalităţi colective</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7. Dezvoltarea competenţei referitoare la utilizarea informaţiei provenite din surse istorice (antice, medievale, moderne, contemporane)</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8. Elaborarea instrumentelor de evaluare, pornind de la noile obiective-cadru pentru învăţământul obligatoriu</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9. Metode active de învăţare a istoriei</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b/>
          <w:bCs/>
          <w:color w:val="000000"/>
          <w:lang w:val="ro-RO" w:eastAsia="en-GB"/>
        </w:rPr>
      </w:pPr>
      <w:r w:rsidRPr="00932706">
        <w:rPr>
          <w:rFonts w:ascii="Times New Roman" w:eastAsia="Times New Roman" w:hAnsi="Times New Roman" w:cs="Times New Roman"/>
          <w:color w:val="000000"/>
          <w:lang w:val="ro-RO" w:eastAsia="en-GB"/>
        </w:rPr>
        <w:t> </w:t>
      </w:r>
      <w:r w:rsidRPr="00932706">
        <w:rPr>
          <w:rFonts w:ascii="Times New Roman" w:eastAsia="Times New Roman" w:hAnsi="Times New Roman" w:cs="Times New Roman"/>
          <w:b/>
          <w:bCs/>
          <w:color w:val="000000"/>
          <w:lang w:val="ro-RO" w:eastAsia="en-GB"/>
        </w:rPr>
        <w:t>BIBLIOGRAFIE</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ALBU, M., Minighid pentru elaborarea lucrărilor ştiinţifice în psihologie, Cluj Napoca: Editura Clusium, 1999.</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BĂRBULESCU, Mihai, Denis Deletant, Keith Hitchins, Şerban Papacostea, </w:t>
      </w:r>
      <w:r w:rsidRPr="00932706">
        <w:rPr>
          <w:rFonts w:ascii="Times New Roman" w:eastAsia="Times New Roman" w:hAnsi="Times New Roman" w:cs="Times New Roman"/>
          <w:i/>
          <w:iCs/>
          <w:color w:val="000000"/>
          <w:lang w:val="ro-RO" w:eastAsia="en-GB"/>
        </w:rPr>
        <w:t>Istoria României</w:t>
      </w:r>
      <w:r w:rsidRPr="00932706">
        <w:rPr>
          <w:rFonts w:ascii="Times New Roman" w:eastAsia="Times New Roman" w:hAnsi="Times New Roman" w:cs="Times New Roman"/>
          <w:color w:val="000000"/>
          <w:lang w:val="ro-RO" w:eastAsia="en-GB"/>
        </w:rPr>
        <w:t>, Bucureşti, 1998.</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BOCOŞ, M., </w:t>
      </w:r>
      <w:r w:rsidRPr="00932706">
        <w:rPr>
          <w:rFonts w:ascii="Times New Roman" w:eastAsia="Times New Roman" w:hAnsi="Times New Roman" w:cs="Times New Roman"/>
          <w:i/>
          <w:iCs/>
          <w:color w:val="000000"/>
          <w:lang w:val="ro-RO" w:eastAsia="en-GB"/>
        </w:rPr>
        <w:t>Cercetarea pedagogică. Suporturi teoretice şi metodologice</w:t>
      </w:r>
      <w:r w:rsidRPr="00932706">
        <w:rPr>
          <w:rFonts w:ascii="Times New Roman" w:eastAsia="Times New Roman" w:hAnsi="Times New Roman" w:cs="Times New Roman"/>
          <w:color w:val="000000"/>
          <w:lang w:val="ro-RO" w:eastAsia="en-GB"/>
        </w:rPr>
        <w:t>, Cluj-Napoca: Editura Casa Cărţii de Ştiinţă, 2003.</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BOCOŞ, M., Jucan, D., </w:t>
      </w:r>
      <w:r w:rsidRPr="00932706">
        <w:rPr>
          <w:rFonts w:ascii="Times New Roman" w:eastAsia="Times New Roman" w:hAnsi="Times New Roman" w:cs="Times New Roman"/>
          <w:i/>
          <w:iCs/>
          <w:color w:val="000000"/>
          <w:lang w:val="ro-RO" w:eastAsia="en-GB"/>
        </w:rPr>
        <w:t>Fundamentele pedagogiei. Teoria şi metodologia curriculumului,</w:t>
      </w:r>
      <w:r w:rsidRPr="00932706">
        <w:rPr>
          <w:rFonts w:ascii="Times New Roman" w:eastAsia="Times New Roman" w:hAnsi="Times New Roman" w:cs="Times New Roman"/>
          <w:color w:val="000000"/>
          <w:lang w:val="ro-RO" w:eastAsia="en-GB"/>
        </w:rPr>
        <w:t> Piteşti: Editura Paralela 45, 2008.</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CHELCEA, S., </w:t>
      </w:r>
      <w:r w:rsidRPr="00932706">
        <w:rPr>
          <w:rFonts w:ascii="Times New Roman" w:eastAsia="Times New Roman" w:hAnsi="Times New Roman" w:cs="Times New Roman"/>
          <w:i/>
          <w:iCs/>
          <w:color w:val="000000"/>
          <w:lang w:val="ro-RO" w:eastAsia="en-GB"/>
        </w:rPr>
        <w:t>Cum  să redactăm o  lucrare  de licenţă, o teză de doctorat, un articol ştiinţific în domeniul ştiinţelor socioumane, </w:t>
      </w:r>
      <w:r w:rsidRPr="00932706">
        <w:rPr>
          <w:rFonts w:ascii="Times New Roman" w:eastAsia="Times New Roman" w:hAnsi="Times New Roman" w:cs="Times New Roman"/>
          <w:color w:val="000000"/>
          <w:lang w:val="ro-RO" w:eastAsia="en-GB"/>
        </w:rPr>
        <w:t>Bucureşti: Editura comunicare.ro., 2005.</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CONSTANTINIU, Florin, </w:t>
      </w:r>
      <w:r w:rsidRPr="00932706">
        <w:rPr>
          <w:rFonts w:ascii="Times New Roman" w:eastAsia="Times New Roman" w:hAnsi="Times New Roman" w:cs="Times New Roman"/>
          <w:i/>
          <w:iCs/>
          <w:color w:val="000000"/>
          <w:lang w:val="ro-RO" w:eastAsia="en-GB"/>
        </w:rPr>
        <w:t>O istorie sinceră a poporului român</w:t>
      </w:r>
      <w:r w:rsidRPr="00932706">
        <w:rPr>
          <w:rFonts w:ascii="Times New Roman" w:eastAsia="Times New Roman" w:hAnsi="Times New Roman" w:cs="Times New Roman"/>
          <w:color w:val="000000"/>
          <w:lang w:val="ro-RO" w:eastAsia="en-GB"/>
        </w:rPr>
        <w:t>, Bucureşti: Editura Enciclopedică, 1997.</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GEORGESCU, Vlad, </w:t>
      </w:r>
      <w:r w:rsidRPr="00932706">
        <w:rPr>
          <w:rFonts w:ascii="Times New Roman" w:eastAsia="Times New Roman" w:hAnsi="Times New Roman" w:cs="Times New Roman"/>
          <w:i/>
          <w:iCs/>
          <w:color w:val="000000"/>
          <w:lang w:val="ro-RO" w:eastAsia="en-GB"/>
        </w:rPr>
        <w:t>Istoria românilor de la origini până în zilele noastre</w:t>
      </w:r>
      <w:r w:rsidRPr="00932706">
        <w:rPr>
          <w:rFonts w:ascii="Times New Roman" w:eastAsia="Times New Roman" w:hAnsi="Times New Roman" w:cs="Times New Roman"/>
          <w:color w:val="000000"/>
          <w:lang w:val="ro-RO" w:eastAsia="en-GB"/>
        </w:rPr>
        <w:t>, Bucureşti, 1995.</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GHERGHEL, N., </w:t>
      </w:r>
      <w:r w:rsidRPr="00932706">
        <w:rPr>
          <w:rFonts w:ascii="Times New Roman" w:eastAsia="Times New Roman" w:hAnsi="Times New Roman" w:cs="Times New Roman"/>
          <w:i/>
          <w:iCs/>
          <w:color w:val="000000"/>
          <w:lang w:val="ro-RO" w:eastAsia="en-GB"/>
        </w:rPr>
        <w:t>Cum să scriem un articol ştiinţific</w:t>
      </w:r>
      <w:r w:rsidRPr="00932706">
        <w:rPr>
          <w:rFonts w:ascii="Times New Roman" w:eastAsia="Times New Roman" w:hAnsi="Times New Roman" w:cs="Times New Roman"/>
          <w:color w:val="000000"/>
          <w:lang w:val="ro-RO" w:eastAsia="en-GB"/>
        </w:rPr>
        <w:t>, Bucureşti: Editura Ştiinţifică, 1996.</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w:t>
      </w:r>
      <w:r w:rsidRPr="00932706">
        <w:rPr>
          <w:rFonts w:ascii="Times New Roman" w:eastAsia="Times New Roman" w:hAnsi="Times New Roman" w:cs="Times New Roman"/>
          <w:i/>
          <w:iCs/>
          <w:color w:val="000000"/>
          <w:lang w:val="ro-RO" w:eastAsia="en-GB"/>
        </w:rPr>
        <w:t>Istoria românilor</w:t>
      </w:r>
      <w:r w:rsidRPr="00932706">
        <w:rPr>
          <w:rFonts w:ascii="Times New Roman" w:eastAsia="Times New Roman" w:hAnsi="Times New Roman" w:cs="Times New Roman"/>
          <w:color w:val="000000"/>
          <w:lang w:val="ro-RO" w:eastAsia="en-GB"/>
        </w:rPr>
        <w:t>, vol. I-VIII, Bucureşti, 2000-2003.</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lastRenderedPageBreak/>
        <w:t>JOIŢA, E. (coord), </w:t>
      </w:r>
      <w:r w:rsidRPr="00932706">
        <w:rPr>
          <w:rFonts w:ascii="Times New Roman" w:eastAsia="Times New Roman" w:hAnsi="Times New Roman" w:cs="Times New Roman"/>
          <w:i/>
          <w:iCs/>
          <w:color w:val="000000"/>
          <w:lang w:val="ro-RO" w:eastAsia="en-GB"/>
        </w:rPr>
        <w:t>Profesorul şi alternativa constructivistă a instruirii,</w:t>
      </w:r>
      <w:r w:rsidRPr="00932706">
        <w:rPr>
          <w:rFonts w:ascii="Times New Roman" w:eastAsia="Times New Roman" w:hAnsi="Times New Roman" w:cs="Times New Roman"/>
          <w:color w:val="000000"/>
          <w:lang w:val="ro-RO" w:eastAsia="en-GB"/>
        </w:rPr>
        <w:t> Craiova: Editura Universitaria, 2007.</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MOGONEA, F. R., Mogona, F., Popescu M. A., Ştefan M. A., </w:t>
      </w:r>
      <w:r w:rsidRPr="00932706">
        <w:rPr>
          <w:rFonts w:ascii="Times New Roman" w:eastAsia="Times New Roman" w:hAnsi="Times New Roman" w:cs="Times New Roman"/>
          <w:i/>
          <w:iCs/>
          <w:color w:val="000000"/>
          <w:lang w:val="ro-RO" w:eastAsia="en-GB"/>
        </w:rPr>
        <w:t>Ghid theoretic şi aplicativ pentru realizarea lucrării de licenţă/disertaţie, </w:t>
      </w:r>
      <w:r w:rsidRPr="00932706">
        <w:rPr>
          <w:rFonts w:ascii="Times New Roman" w:eastAsia="Times New Roman" w:hAnsi="Times New Roman" w:cs="Times New Roman"/>
          <w:color w:val="000000"/>
          <w:lang w:val="ro-RO" w:eastAsia="en-GB"/>
        </w:rPr>
        <w:t>Craiova: Editura Universitaria, 2012.</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NEAGOE, Claudiu, </w:t>
      </w:r>
      <w:r w:rsidRPr="00932706">
        <w:rPr>
          <w:rFonts w:ascii="Times New Roman" w:eastAsia="Times New Roman" w:hAnsi="Times New Roman" w:cs="Times New Roman"/>
          <w:i/>
          <w:iCs/>
          <w:color w:val="000000"/>
          <w:lang w:val="ro-RO" w:eastAsia="en-GB"/>
        </w:rPr>
        <w:t>O scurtă istorie a românilor</w:t>
      </w:r>
      <w:r w:rsidRPr="00932706">
        <w:rPr>
          <w:rFonts w:ascii="Times New Roman" w:eastAsia="Times New Roman" w:hAnsi="Times New Roman" w:cs="Times New Roman"/>
          <w:color w:val="000000"/>
          <w:lang w:val="ro-RO" w:eastAsia="en-GB"/>
        </w:rPr>
        <w:t>, vol. I: </w:t>
      </w:r>
      <w:r w:rsidRPr="00932706">
        <w:rPr>
          <w:rFonts w:ascii="Times New Roman" w:eastAsia="Times New Roman" w:hAnsi="Times New Roman" w:cs="Times New Roman"/>
          <w:i/>
          <w:iCs/>
          <w:color w:val="000000"/>
          <w:lang w:val="ro-RO" w:eastAsia="en-GB"/>
        </w:rPr>
        <w:t>Secolele VIII-XIV</w:t>
      </w:r>
      <w:r w:rsidRPr="00932706">
        <w:rPr>
          <w:rFonts w:ascii="Times New Roman" w:eastAsia="Times New Roman" w:hAnsi="Times New Roman" w:cs="Times New Roman"/>
          <w:color w:val="000000"/>
          <w:lang w:val="ro-RO" w:eastAsia="en-GB"/>
        </w:rPr>
        <w:t>, Editura Ars Docendi, Bucureşti, 2008; vol. II: </w:t>
      </w:r>
      <w:r w:rsidRPr="00932706">
        <w:rPr>
          <w:rFonts w:ascii="Times New Roman" w:eastAsia="Times New Roman" w:hAnsi="Times New Roman" w:cs="Times New Roman"/>
          <w:i/>
          <w:iCs/>
          <w:color w:val="000000"/>
          <w:lang w:val="ro-RO" w:eastAsia="en-GB"/>
        </w:rPr>
        <w:t>Secolele XV-XVII</w:t>
      </w:r>
      <w:r w:rsidRPr="00932706">
        <w:rPr>
          <w:rFonts w:ascii="Times New Roman" w:eastAsia="Times New Roman" w:hAnsi="Times New Roman" w:cs="Times New Roman"/>
          <w:color w:val="000000"/>
          <w:lang w:val="ro-RO" w:eastAsia="en-GB"/>
        </w:rPr>
        <w:t>, Editura Ars Docendi, Bucureşti, 2014-2015.</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PĂIŞI LĂZĂRESCU, Mihaela, Tudor, L. S., Stan, M. M.,</w:t>
      </w:r>
      <w:r w:rsidRPr="00932706">
        <w:rPr>
          <w:rFonts w:ascii="Times New Roman" w:eastAsia="Times New Roman" w:hAnsi="Times New Roman" w:cs="Times New Roman"/>
          <w:b/>
          <w:bCs/>
          <w:color w:val="000000"/>
          <w:lang w:val="ro-RO" w:eastAsia="en-GB"/>
        </w:rPr>
        <w:t> </w:t>
      </w:r>
      <w:r w:rsidRPr="00932706">
        <w:rPr>
          <w:rFonts w:ascii="Times New Roman" w:eastAsia="Times New Roman" w:hAnsi="Times New Roman" w:cs="Times New Roman"/>
          <w:i/>
          <w:iCs/>
          <w:color w:val="000000"/>
          <w:lang w:val="ro-RO" w:eastAsia="en-GB"/>
        </w:rPr>
        <w:t>Elaborarea, redactarea şi prezentarea lucrării de licenţă/ disertaţie în domeniul ştiinţelor educaţiei. </w:t>
      </w:r>
      <w:r w:rsidRPr="00932706">
        <w:rPr>
          <w:rFonts w:ascii="Times New Roman" w:eastAsia="Times New Roman" w:hAnsi="Times New Roman" w:cs="Times New Roman"/>
          <w:color w:val="000000"/>
          <w:lang w:val="ro-RO" w:eastAsia="en-GB"/>
        </w:rPr>
        <w:t>Piteşti: Editura Universităţii din Piteşti, 2011.</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PECICAN, Ovidiu, </w:t>
      </w:r>
      <w:r w:rsidRPr="00932706">
        <w:rPr>
          <w:rFonts w:ascii="Times New Roman" w:eastAsia="Times New Roman" w:hAnsi="Times New Roman" w:cs="Times New Roman"/>
          <w:i/>
          <w:iCs/>
          <w:color w:val="000000"/>
          <w:lang w:val="ro-RO" w:eastAsia="en-GB"/>
        </w:rPr>
        <w:t>Istoria românilor de la origini până la 1690</w:t>
      </w:r>
      <w:r w:rsidRPr="00932706">
        <w:rPr>
          <w:rFonts w:ascii="Times New Roman" w:eastAsia="Times New Roman" w:hAnsi="Times New Roman" w:cs="Times New Roman"/>
          <w:color w:val="000000"/>
          <w:lang w:val="ro-RO" w:eastAsia="en-GB"/>
        </w:rPr>
        <w:t>, Cluj-Napoca: Casa Cărţii de Ştiinţă, 2010.</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RAD, Ilie, </w:t>
      </w:r>
      <w:r w:rsidRPr="00932706">
        <w:rPr>
          <w:rFonts w:ascii="Times New Roman" w:eastAsia="Times New Roman" w:hAnsi="Times New Roman" w:cs="Times New Roman"/>
          <w:i/>
          <w:iCs/>
          <w:color w:val="000000"/>
          <w:lang w:val="ro-RO" w:eastAsia="en-GB"/>
        </w:rPr>
        <w:t>Cum se scrie un text ştiinţific. Discipline umaniste</w:t>
      </w:r>
      <w:r w:rsidRPr="00932706">
        <w:rPr>
          <w:rFonts w:ascii="Times New Roman" w:eastAsia="Times New Roman" w:hAnsi="Times New Roman" w:cs="Times New Roman"/>
          <w:color w:val="000000"/>
          <w:lang w:val="ro-RO" w:eastAsia="en-GB"/>
        </w:rPr>
        <w:t>, Iaşi: Editura Polirom, 2008.</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i/>
          <w:color w:val="000000"/>
          <w:lang w:val="ro-RO" w:eastAsia="en-GB"/>
        </w:rPr>
      </w:pPr>
      <w:r w:rsidRPr="00932706">
        <w:rPr>
          <w:rFonts w:ascii="Times New Roman" w:eastAsia="Times New Roman" w:hAnsi="Times New Roman" w:cs="Times New Roman"/>
          <w:color w:val="000000"/>
          <w:lang w:val="ro-RO" w:eastAsia="en-GB"/>
        </w:rPr>
        <w:t> </w:t>
      </w:r>
      <w:r w:rsidRPr="00932706">
        <w:rPr>
          <w:rFonts w:ascii="Times New Roman" w:eastAsia="Times New Roman" w:hAnsi="Times New Roman" w:cs="Times New Roman"/>
          <w:b/>
          <w:bCs/>
          <w:i/>
          <w:color w:val="000000"/>
          <w:lang w:val="ro-RO" w:eastAsia="en-GB"/>
        </w:rPr>
        <w:t>CONF.UNIV. DR. AURELIAN CHISTOL</w:t>
      </w:r>
      <w:r w:rsidRPr="00932706">
        <w:rPr>
          <w:rFonts w:ascii="Times New Roman" w:eastAsia="Times New Roman" w:hAnsi="Times New Roman" w:cs="Times New Roman"/>
          <w:b/>
          <w:bCs/>
          <w:color w:val="000000"/>
          <w:lang w:val="ro-RO" w:eastAsia="en-GB"/>
        </w:rPr>
        <w:t> </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 Strategii didactice utilizate în prezentarea activităţii politice a lui I.G. Duca</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2. Noi abordări în predarea-învăţarea-evaluarea procesului de instaurare a comunismului în Europa Centrală şi Răsăriteană</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3. Metode didactice utilizate în prezentarea activităţii politice a lui Vintilă Brătianu în perioada 1922-1930.</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4. Strategii didactice legate de determinarea coordonatelor istorice ale formării şi evoluţiei Comisiei Europene.</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w:t>
      </w:r>
      <w:r w:rsidRPr="00932706">
        <w:rPr>
          <w:rFonts w:ascii="Times New Roman" w:eastAsia="Times New Roman" w:hAnsi="Times New Roman" w:cs="Times New Roman"/>
          <w:b/>
          <w:bCs/>
          <w:color w:val="000000"/>
          <w:lang w:val="ro-RO" w:eastAsia="en-GB"/>
        </w:rPr>
        <w:t>BIBLIOGRAFIE SELECTIVĂ:</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Râpeanu, Valeriu</w:t>
      </w:r>
      <w:r w:rsidRPr="00932706">
        <w:rPr>
          <w:rFonts w:ascii="Times New Roman" w:eastAsia="Times New Roman" w:hAnsi="Times New Roman" w:cs="Times New Roman"/>
          <w:i/>
          <w:iCs/>
          <w:color w:val="000000"/>
          <w:lang w:val="ro-RO" w:eastAsia="en-GB"/>
        </w:rPr>
        <w:t>, I.G. Duca. Monografie</w:t>
      </w:r>
      <w:r w:rsidRPr="00932706">
        <w:rPr>
          <w:rFonts w:ascii="Times New Roman" w:eastAsia="Times New Roman" w:hAnsi="Times New Roman" w:cs="Times New Roman"/>
          <w:color w:val="000000"/>
          <w:lang w:val="ro-RO" w:eastAsia="en-GB"/>
        </w:rPr>
        <w:t>, Bucureşti, Editura Pro, 2004.</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Selten, Gheorghe, </w:t>
      </w:r>
      <w:r w:rsidRPr="00932706">
        <w:rPr>
          <w:rFonts w:ascii="Times New Roman" w:eastAsia="Times New Roman" w:hAnsi="Times New Roman" w:cs="Times New Roman"/>
          <w:i/>
          <w:iCs/>
          <w:color w:val="000000"/>
          <w:lang w:val="ro-RO" w:eastAsia="en-GB"/>
        </w:rPr>
        <w:t>Viaţa şi opera lui I.G. Duca. Omul politic ca erou,</w:t>
      </w:r>
      <w:r w:rsidRPr="00932706">
        <w:rPr>
          <w:rFonts w:ascii="Times New Roman" w:eastAsia="Times New Roman" w:hAnsi="Times New Roman" w:cs="Times New Roman"/>
          <w:color w:val="000000"/>
          <w:lang w:val="ro-RO" w:eastAsia="en-GB"/>
        </w:rPr>
        <w:t> Bucureşti, Atelierele „Curierul Judiciar”, 1935.</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Campus, Eliza, </w:t>
      </w:r>
      <w:r w:rsidRPr="00932706">
        <w:rPr>
          <w:rFonts w:ascii="Times New Roman" w:eastAsia="Times New Roman" w:hAnsi="Times New Roman" w:cs="Times New Roman"/>
          <w:i/>
          <w:iCs/>
          <w:color w:val="000000"/>
          <w:lang w:val="ro-RO" w:eastAsia="en-GB"/>
        </w:rPr>
        <w:t>I.G. Duca. 1879-1933</w:t>
      </w:r>
      <w:r w:rsidRPr="00932706">
        <w:rPr>
          <w:rFonts w:ascii="Times New Roman" w:eastAsia="Times New Roman" w:hAnsi="Times New Roman" w:cs="Times New Roman"/>
          <w:color w:val="000000"/>
          <w:lang w:val="ro-RO" w:eastAsia="en-GB"/>
        </w:rPr>
        <w:t>, în „Diplomaţi iluştri”, vol. V, Bucureşti, Editura Politică, 1986.</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Lăzărescu, Dan A</w:t>
      </w:r>
      <w:r w:rsidRPr="00932706">
        <w:rPr>
          <w:rFonts w:ascii="Times New Roman" w:eastAsia="Times New Roman" w:hAnsi="Times New Roman" w:cs="Times New Roman"/>
          <w:i/>
          <w:iCs/>
          <w:color w:val="000000"/>
          <w:lang w:val="ro-RO" w:eastAsia="en-GB"/>
        </w:rPr>
        <w:t>., Introducere în istoria liberalismului european şi în istoria Partidului</w:t>
      </w:r>
      <w:r w:rsidRPr="00932706">
        <w:rPr>
          <w:rFonts w:ascii="Times New Roman" w:eastAsia="Times New Roman" w:hAnsi="Times New Roman" w:cs="Times New Roman"/>
          <w:color w:val="000000"/>
          <w:lang w:val="ro-RO" w:eastAsia="en-GB"/>
        </w:rPr>
        <w:t> </w:t>
      </w:r>
      <w:r w:rsidRPr="00932706">
        <w:rPr>
          <w:rFonts w:ascii="Times New Roman" w:eastAsia="Times New Roman" w:hAnsi="Times New Roman" w:cs="Times New Roman"/>
          <w:i/>
          <w:iCs/>
          <w:color w:val="000000"/>
          <w:lang w:val="ro-RO" w:eastAsia="en-GB"/>
        </w:rPr>
        <w:t>Naţional Liberal</w:t>
      </w:r>
      <w:r w:rsidRPr="00932706">
        <w:rPr>
          <w:rFonts w:ascii="Times New Roman" w:eastAsia="Times New Roman" w:hAnsi="Times New Roman" w:cs="Times New Roman"/>
          <w:color w:val="000000"/>
          <w:lang w:val="ro-RO" w:eastAsia="en-GB"/>
        </w:rPr>
        <w:t>, Bucureşti, Editura Viitorul Românesc, 1996.</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Popa, Traian I., </w:t>
      </w:r>
      <w:r w:rsidRPr="00932706">
        <w:rPr>
          <w:rFonts w:ascii="Times New Roman" w:eastAsia="Times New Roman" w:hAnsi="Times New Roman" w:cs="Times New Roman"/>
          <w:i/>
          <w:iCs/>
          <w:color w:val="000000"/>
          <w:lang w:val="ro-RO" w:eastAsia="en-GB"/>
        </w:rPr>
        <w:t>Din istoria Partidului Naţional Liberal</w:t>
      </w:r>
      <w:r w:rsidRPr="00932706">
        <w:rPr>
          <w:rFonts w:ascii="Times New Roman" w:eastAsia="Times New Roman" w:hAnsi="Times New Roman" w:cs="Times New Roman"/>
          <w:color w:val="000000"/>
          <w:lang w:val="ro-RO" w:eastAsia="en-GB"/>
        </w:rPr>
        <w:t>, vol. II, Giurgiu, Editura Pelican, 2004.</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Rădulescu-Zoner, Şerban (coord.), </w:t>
      </w:r>
      <w:r w:rsidRPr="00932706">
        <w:rPr>
          <w:rFonts w:ascii="Times New Roman" w:eastAsia="Times New Roman" w:hAnsi="Times New Roman" w:cs="Times New Roman"/>
          <w:i/>
          <w:iCs/>
          <w:color w:val="000000"/>
          <w:lang w:val="ro-RO" w:eastAsia="en-GB"/>
        </w:rPr>
        <w:t>Istoria Partidului Naţional Liberal</w:t>
      </w:r>
      <w:r w:rsidRPr="00932706">
        <w:rPr>
          <w:rFonts w:ascii="Times New Roman" w:eastAsia="Times New Roman" w:hAnsi="Times New Roman" w:cs="Times New Roman"/>
          <w:color w:val="000000"/>
          <w:lang w:val="ro-RO" w:eastAsia="en-GB"/>
        </w:rPr>
        <w:t>, Bucureşti, Editura All, 2000.</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Nedelea, Marin, </w:t>
      </w:r>
      <w:r w:rsidRPr="00932706">
        <w:rPr>
          <w:rFonts w:ascii="Times New Roman" w:eastAsia="Times New Roman" w:hAnsi="Times New Roman" w:cs="Times New Roman"/>
          <w:i/>
          <w:iCs/>
          <w:color w:val="000000"/>
          <w:lang w:val="ro-RO" w:eastAsia="en-GB"/>
        </w:rPr>
        <w:t>Prim-miniştrii României Mari. Ideile politice</w:t>
      </w:r>
      <w:r w:rsidRPr="00932706">
        <w:rPr>
          <w:rFonts w:ascii="Times New Roman" w:eastAsia="Times New Roman" w:hAnsi="Times New Roman" w:cs="Times New Roman"/>
          <w:color w:val="000000"/>
          <w:lang w:val="ro-RO" w:eastAsia="en-GB"/>
        </w:rPr>
        <w:t>, Bucureşti, Casa de editură şi presă „Viaţa Românească”, 1991.</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Nicolescu, Nicolae C</w:t>
      </w:r>
      <w:r w:rsidRPr="00932706">
        <w:rPr>
          <w:rFonts w:ascii="Times New Roman" w:eastAsia="Times New Roman" w:hAnsi="Times New Roman" w:cs="Times New Roman"/>
          <w:i/>
          <w:iCs/>
          <w:color w:val="000000"/>
          <w:lang w:val="ro-RO" w:eastAsia="en-GB"/>
        </w:rPr>
        <w:t>., Şefii de stat şi de guvern ai României (1859-2003). Mică enciclopedie,</w:t>
      </w:r>
      <w:r w:rsidRPr="00932706">
        <w:rPr>
          <w:rFonts w:ascii="Times New Roman" w:eastAsia="Times New Roman" w:hAnsi="Times New Roman" w:cs="Times New Roman"/>
          <w:color w:val="000000"/>
          <w:lang w:val="ro-RO" w:eastAsia="en-GB"/>
        </w:rPr>
        <w:t> Bucureşti, Editura Meronia, 2003.</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Voiculescu, Corina, </w:t>
      </w:r>
      <w:r w:rsidRPr="00932706">
        <w:rPr>
          <w:rFonts w:ascii="Times New Roman" w:eastAsia="Times New Roman" w:hAnsi="Times New Roman" w:cs="Times New Roman"/>
          <w:i/>
          <w:iCs/>
          <w:color w:val="000000"/>
          <w:lang w:val="ro-RO" w:eastAsia="en-GB"/>
        </w:rPr>
        <w:t>Vintilă Brătianu: personalitatea şi activitatea sa,</w:t>
      </w:r>
      <w:r w:rsidRPr="00932706">
        <w:rPr>
          <w:rFonts w:ascii="Times New Roman" w:eastAsia="Times New Roman" w:hAnsi="Times New Roman" w:cs="Times New Roman"/>
          <w:color w:val="000000"/>
          <w:lang w:val="ro-RO" w:eastAsia="en-GB"/>
        </w:rPr>
        <w:t> Târgovişte, Editura Cetatea de Scaun, 2011.</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Sbârnă, Gheorghe, </w:t>
      </w:r>
      <w:r w:rsidRPr="00932706">
        <w:rPr>
          <w:rFonts w:ascii="Times New Roman" w:eastAsia="Times New Roman" w:hAnsi="Times New Roman" w:cs="Times New Roman"/>
          <w:i/>
          <w:iCs/>
          <w:color w:val="000000"/>
          <w:lang w:val="ro-RO" w:eastAsia="en-GB"/>
        </w:rPr>
        <w:t>Partide politice din România. 1918-1940. Programe şi orientări doctrinare</w:t>
      </w:r>
      <w:r w:rsidRPr="00932706">
        <w:rPr>
          <w:rFonts w:ascii="Times New Roman" w:eastAsia="Times New Roman" w:hAnsi="Times New Roman" w:cs="Times New Roman"/>
          <w:color w:val="000000"/>
          <w:lang w:val="ro-RO" w:eastAsia="en-GB"/>
        </w:rPr>
        <w:t>, Bucureşti, Editura Sylvi, 2002.</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Bogdan, Nicolae, Rădulescu, Ahile, </w:t>
      </w:r>
      <w:r w:rsidRPr="00932706">
        <w:rPr>
          <w:rFonts w:ascii="Times New Roman" w:eastAsia="Times New Roman" w:hAnsi="Times New Roman" w:cs="Times New Roman"/>
          <w:i/>
          <w:iCs/>
          <w:color w:val="000000"/>
          <w:lang w:val="ro-RO" w:eastAsia="en-GB"/>
        </w:rPr>
        <w:t>Viaţa eroică a lui Vintilă Brătianu</w:t>
      </w:r>
      <w:r w:rsidRPr="00932706">
        <w:rPr>
          <w:rFonts w:ascii="Times New Roman" w:eastAsia="Times New Roman" w:hAnsi="Times New Roman" w:cs="Times New Roman"/>
          <w:color w:val="000000"/>
          <w:lang w:val="ro-RO" w:eastAsia="en-GB"/>
        </w:rPr>
        <w:t>, Bucureşti, Tiparul Academic, 1934.</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  ⃰  ⃰, </w:t>
      </w:r>
      <w:r w:rsidRPr="00932706">
        <w:rPr>
          <w:rFonts w:ascii="Times New Roman" w:eastAsia="Times New Roman" w:hAnsi="Times New Roman" w:cs="Times New Roman"/>
          <w:i/>
          <w:iCs/>
          <w:color w:val="000000"/>
          <w:lang w:val="ro-RO" w:eastAsia="en-GB"/>
        </w:rPr>
        <w:t>Vieaţa şi opera lui Vintilă I.C. Brătianu văzută de prietenii şi colaboratorii săi</w:t>
      </w:r>
      <w:r w:rsidRPr="00932706">
        <w:rPr>
          <w:rFonts w:ascii="Times New Roman" w:eastAsia="Times New Roman" w:hAnsi="Times New Roman" w:cs="Times New Roman"/>
          <w:color w:val="000000"/>
          <w:lang w:val="ro-RO" w:eastAsia="en-GB"/>
        </w:rPr>
        <w:t>, Bucureşti, Imprimeriile „Independenţa”, 1936.</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Soulet, Jean-Francois, </w:t>
      </w:r>
      <w:r w:rsidRPr="00932706">
        <w:rPr>
          <w:rFonts w:ascii="Times New Roman" w:eastAsia="Times New Roman" w:hAnsi="Times New Roman" w:cs="Times New Roman"/>
          <w:i/>
          <w:iCs/>
          <w:color w:val="000000"/>
          <w:lang w:val="ro-RO" w:eastAsia="en-GB"/>
        </w:rPr>
        <w:t>Istoria comparată a statelor comuniste din 1945 până în zilele noastre,</w:t>
      </w:r>
      <w:r w:rsidRPr="00932706">
        <w:rPr>
          <w:rFonts w:ascii="Times New Roman" w:eastAsia="Times New Roman" w:hAnsi="Times New Roman" w:cs="Times New Roman"/>
          <w:color w:val="000000"/>
          <w:lang w:val="ro-RO" w:eastAsia="en-GB"/>
        </w:rPr>
        <w:t> Iaşi, Editura Polirom, 1998.</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lastRenderedPageBreak/>
        <w:t>• Milza, Pierre, Berstein, Serge, </w:t>
      </w:r>
      <w:r w:rsidRPr="00932706">
        <w:rPr>
          <w:rFonts w:ascii="Times New Roman" w:eastAsia="Times New Roman" w:hAnsi="Times New Roman" w:cs="Times New Roman"/>
          <w:i/>
          <w:iCs/>
          <w:color w:val="000000"/>
          <w:lang w:val="ro-RO" w:eastAsia="en-GB"/>
        </w:rPr>
        <w:t>Istoria secolului XX, </w:t>
      </w:r>
      <w:r w:rsidRPr="00932706">
        <w:rPr>
          <w:rFonts w:ascii="Times New Roman" w:eastAsia="Times New Roman" w:hAnsi="Times New Roman" w:cs="Times New Roman"/>
          <w:color w:val="000000"/>
          <w:lang w:val="ro-RO" w:eastAsia="en-GB"/>
        </w:rPr>
        <w:t>vol. II, Bucureşti, Editura All, 1998.</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Fontaine, Pascal, </w:t>
      </w:r>
      <w:r w:rsidRPr="00932706">
        <w:rPr>
          <w:rFonts w:ascii="Times New Roman" w:eastAsia="Times New Roman" w:hAnsi="Times New Roman" w:cs="Times New Roman"/>
          <w:i/>
          <w:iCs/>
          <w:color w:val="000000"/>
          <w:lang w:val="ro-RO" w:eastAsia="en-GB"/>
        </w:rPr>
        <w:t>Construcţia europeană de la 1945 până în zilele noastre</w:t>
      </w:r>
      <w:r w:rsidRPr="00932706">
        <w:rPr>
          <w:rFonts w:ascii="Times New Roman" w:eastAsia="Times New Roman" w:hAnsi="Times New Roman" w:cs="Times New Roman"/>
          <w:color w:val="000000"/>
          <w:lang w:val="ro-RO" w:eastAsia="en-GB"/>
        </w:rPr>
        <w:t>, Iaşi, Institutul European, 1998.</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Dragoş, Dacian-Cosmin, </w:t>
      </w:r>
      <w:r w:rsidRPr="00932706">
        <w:rPr>
          <w:rFonts w:ascii="Times New Roman" w:eastAsia="Times New Roman" w:hAnsi="Times New Roman" w:cs="Times New Roman"/>
          <w:i/>
          <w:iCs/>
          <w:color w:val="000000"/>
          <w:lang w:val="ro-RO" w:eastAsia="en-GB"/>
        </w:rPr>
        <w:t>Uniunea Europeană. Instituţii. Mecanisme,</w:t>
      </w:r>
      <w:r w:rsidRPr="00932706">
        <w:rPr>
          <w:rFonts w:ascii="Times New Roman" w:eastAsia="Times New Roman" w:hAnsi="Times New Roman" w:cs="Times New Roman"/>
          <w:color w:val="000000"/>
          <w:lang w:val="ro-RO" w:eastAsia="en-GB"/>
        </w:rPr>
        <w:t> Bucureşti, Editura Beck, 2007.</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  ⃰  </w:t>
      </w:r>
      <w:r w:rsidRPr="00932706">
        <w:rPr>
          <w:rFonts w:ascii="Times New Roman" w:eastAsia="Times New Roman" w:hAnsi="Times New Roman" w:cs="Times New Roman"/>
          <w:i/>
          <w:iCs/>
          <w:color w:val="000000"/>
          <w:lang w:val="ro-RO" w:eastAsia="en-GB"/>
        </w:rPr>
        <w:t>⃰, Enciclopedia Uniunii Europene</w:t>
      </w:r>
      <w:r w:rsidRPr="00932706">
        <w:rPr>
          <w:rFonts w:ascii="Times New Roman" w:eastAsia="Times New Roman" w:hAnsi="Times New Roman" w:cs="Times New Roman"/>
          <w:color w:val="000000"/>
          <w:lang w:val="ro-RO" w:eastAsia="en-GB"/>
        </w:rPr>
        <w:t>, Bucureşti, Editura Meronia, 2005.</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Bărbulescu, Iordan Gheorghe, </w:t>
      </w:r>
      <w:r w:rsidRPr="00932706">
        <w:rPr>
          <w:rFonts w:ascii="Times New Roman" w:eastAsia="Times New Roman" w:hAnsi="Times New Roman" w:cs="Times New Roman"/>
          <w:i/>
          <w:iCs/>
          <w:color w:val="000000"/>
          <w:lang w:val="ro-RO" w:eastAsia="en-GB"/>
        </w:rPr>
        <w:t>Uniunea Europeană. Sistemul instituţional</w:t>
      </w:r>
      <w:r w:rsidRPr="00932706">
        <w:rPr>
          <w:rFonts w:ascii="Times New Roman" w:eastAsia="Times New Roman" w:hAnsi="Times New Roman" w:cs="Times New Roman"/>
          <w:color w:val="000000"/>
          <w:lang w:val="ro-RO" w:eastAsia="en-GB"/>
        </w:rPr>
        <w:t>, Bucureşti, Editura Tritonic, 2007.</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Cerghit, Ioan, Metode de învăţământ, Iaşi, Editura Polirom, 2006.</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Idem, Sisteme de instruire alternative şi complementare. Structuri, stiluri şi strategii, Iaşi, Editura Polirom, 2008.</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Cucoş, Constantin, Psihopedagogie, Iaşi, Editura Polirom, 2005.</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i/>
          <w:iCs/>
          <w:color w:val="000000"/>
          <w:lang w:val="ro-RO" w:eastAsia="en-GB"/>
        </w:rPr>
        <w:t>•</w:t>
      </w:r>
      <w:r w:rsidRPr="00932706">
        <w:rPr>
          <w:rFonts w:ascii="Times New Roman" w:eastAsia="Times New Roman" w:hAnsi="Times New Roman" w:cs="Times New Roman"/>
          <w:color w:val="000000"/>
          <w:lang w:val="ro-RO" w:eastAsia="en-GB"/>
        </w:rPr>
        <w:t> Dogaru Ulieru, Valentin, Luminiţa Drăghicescu, </w:t>
      </w:r>
      <w:r w:rsidRPr="00932706">
        <w:rPr>
          <w:rFonts w:ascii="Times New Roman" w:eastAsia="Times New Roman" w:hAnsi="Times New Roman" w:cs="Times New Roman"/>
          <w:i/>
          <w:iCs/>
          <w:color w:val="000000"/>
          <w:lang w:val="ro-RO" w:eastAsia="en-GB"/>
        </w:rPr>
        <w:t>Educaţie şi dezvoltare profesională</w:t>
      </w:r>
      <w:r w:rsidRPr="00932706">
        <w:rPr>
          <w:rFonts w:ascii="Times New Roman" w:eastAsia="Times New Roman" w:hAnsi="Times New Roman" w:cs="Times New Roman"/>
          <w:color w:val="000000"/>
          <w:lang w:val="ro-RO" w:eastAsia="en-GB"/>
        </w:rPr>
        <w:t>, Craiova, Editura Scrisul Românesc, 2001.</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Dulamă, Maria Eliza, Strategii didactice, Cluj-Napoca, Editura Clusium, 2000</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Ionescu, Miron, Bocoş, Muşata,</w:t>
      </w:r>
      <w:r w:rsidRPr="00932706">
        <w:rPr>
          <w:rFonts w:ascii="Times New Roman" w:eastAsia="Times New Roman" w:hAnsi="Times New Roman" w:cs="Times New Roman"/>
          <w:i/>
          <w:iCs/>
          <w:color w:val="000000"/>
          <w:lang w:val="ro-RO" w:eastAsia="en-GB"/>
        </w:rPr>
        <w:t>Tratat de didactică modernă</w:t>
      </w:r>
      <w:r w:rsidRPr="00932706">
        <w:rPr>
          <w:rFonts w:ascii="Times New Roman" w:eastAsia="Times New Roman" w:hAnsi="Times New Roman" w:cs="Times New Roman"/>
          <w:color w:val="000000"/>
          <w:lang w:val="ro-RO" w:eastAsia="en-GB"/>
        </w:rPr>
        <w:t>, Piteşti, Editura Paralela 45, 2009.</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Oprea, Crenguţa Lăcrămioara, Strategii didactice interactive.,Bucureşti, Editura Didactică şi Pedagogică, 2009</w:t>
      </w:r>
      <w:r w:rsidRPr="00932706">
        <w:rPr>
          <w:rFonts w:ascii="Times New Roman" w:eastAsia="Times New Roman" w:hAnsi="Times New Roman" w:cs="Times New Roman"/>
          <w:b/>
          <w:bCs/>
          <w:color w:val="000000"/>
          <w:lang w:val="ro-RO" w:eastAsia="en-GB"/>
        </w:rPr>
        <w:t>.</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w:t>
      </w:r>
      <w:r w:rsidRPr="00932706">
        <w:rPr>
          <w:rFonts w:ascii="Times New Roman" w:eastAsia="Times New Roman" w:hAnsi="Times New Roman" w:cs="Times New Roman"/>
          <w:color w:val="000000"/>
          <w:lang w:val="ro-RO" w:eastAsia="en-GB"/>
        </w:rPr>
        <w:t> Radu, Ion Teodor, Ezechil, Liliana, </w:t>
      </w:r>
      <w:r w:rsidRPr="00932706">
        <w:rPr>
          <w:rFonts w:ascii="Times New Roman" w:eastAsia="Times New Roman" w:hAnsi="Times New Roman" w:cs="Times New Roman"/>
          <w:i/>
          <w:iCs/>
          <w:color w:val="000000"/>
          <w:lang w:val="ro-RO" w:eastAsia="en-GB"/>
        </w:rPr>
        <w:t>Didactica. Teoria instruirii</w:t>
      </w:r>
      <w:r w:rsidRPr="00932706">
        <w:rPr>
          <w:rFonts w:ascii="Times New Roman" w:eastAsia="Times New Roman" w:hAnsi="Times New Roman" w:cs="Times New Roman"/>
          <w:color w:val="000000"/>
          <w:lang w:val="ro-RO" w:eastAsia="en-GB"/>
        </w:rPr>
        <w:t>, Piteşti, Editura Paralela 45, 2006.</w:t>
      </w:r>
    </w:p>
    <w:p w:rsidR="000A759C" w:rsidRPr="00932706" w:rsidRDefault="000A759C" w:rsidP="000A759C">
      <w:pPr>
        <w:shd w:val="clear" w:color="auto" w:fill="FFFFFF"/>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•Păun, Ştefan, </w:t>
      </w:r>
      <w:r w:rsidRPr="00932706">
        <w:rPr>
          <w:rFonts w:ascii="Times New Roman" w:eastAsia="Times New Roman" w:hAnsi="Times New Roman" w:cs="Times New Roman"/>
          <w:i/>
          <w:iCs/>
          <w:color w:val="000000"/>
          <w:lang w:val="ro-RO" w:eastAsia="en-GB"/>
        </w:rPr>
        <w:t>Didactica istoriei,</w:t>
      </w:r>
      <w:r w:rsidRPr="00932706">
        <w:rPr>
          <w:rFonts w:ascii="Times New Roman" w:eastAsia="Times New Roman" w:hAnsi="Times New Roman" w:cs="Times New Roman"/>
          <w:color w:val="000000"/>
          <w:lang w:val="ro-RO" w:eastAsia="en-GB"/>
        </w:rPr>
        <w:t> Bucureşti, Editura Corint, 2007.</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 </w:t>
      </w:r>
      <w:r w:rsidRPr="00932706">
        <w:rPr>
          <w:rFonts w:ascii="Times New Roman" w:eastAsia="Times New Roman" w:hAnsi="Times New Roman" w:cs="Times New Roman"/>
          <w:b/>
          <w:bCs/>
          <w:i/>
          <w:color w:val="000000"/>
          <w:lang w:val="ro-RO" w:eastAsia="en-GB"/>
        </w:rPr>
        <w:t>CONF.UNIV.DR. CONSTANTIN AUGUSTUS BĂRBULESCU</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TEME PROPUSE</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 </w:t>
      </w:r>
      <w:r w:rsidRPr="00932706">
        <w:rPr>
          <w:rFonts w:ascii="Times New Roman" w:eastAsia="Times New Roman" w:hAnsi="Times New Roman" w:cs="Times New Roman"/>
          <w:color w:val="000000"/>
          <w:lang w:val="ro-RO" w:eastAsia="en-GB"/>
        </w:rPr>
        <w:t>Notă: </w:t>
      </w:r>
      <w:r w:rsidRPr="00932706">
        <w:rPr>
          <w:rFonts w:ascii="Times New Roman" w:eastAsia="Times New Roman" w:hAnsi="Times New Roman" w:cs="Times New Roman"/>
          <w:i/>
          <w:iCs/>
          <w:color w:val="000000"/>
          <w:lang w:val="ro-RO" w:eastAsia="en-GB"/>
        </w:rPr>
        <w:t>temele lucrărilor metodico-științifice trebuie să fie în acord cu aria curiculară corespunzătoare învățământului primar, gimnazial și liceeal din domeniul Istorie. Bibliografia prezentă are rol orientativ. Tema lucrării este propusă cadrului didactic de specialitate și în accord cu acesta se definitivează structura și bibliografia. Temele propuse pot să fie și din istoria locală sau istoria recentă.</w:t>
      </w:r>
      <w:r w:rsidRPr="00932706">
        <w:rPr>
          <w:rFonts w:ascii="Times New Roman" w:eastAsia="Times New Roman" w:hAnsi="Times New Roman" w:cs="Times New Roman"/>
          <w:color w:val="000000"/>
          <w:lang w:val="ro-RO" w:eastAsia="en-GB"/>
        </w:rPr>
        <w:t> </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BIBLIOGRAFIE ORIENTATIVĂ</w:t>
      </w:r>
      <w:r w:rsidRPr="00932706">
        <w:rPr>
          <w:rFonts w:ascii="Times New Roman" w:eastAsia="Times New Roman" w:hAnsi="Times New Roman" w:cs="Times New Roman"/>
          <w:color w:val="000000"/>
          <w:lang w:val="ro-RO" w:eastAsia="en-GB"/>
        </w:rPr>
        <w:t>:</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ISTORIE VECHE UNIVERSALĂ</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LAROUSSE. </w:t>
      </w:r>
      <w:r w:rsidRPr="00932706">
        <w:rPr>
          <w:rFonts w:ascii="Times New Roman" w:eastAsia="Times New Roman" w:hAnsi="Times New Roman" w:cs="Times New Roman"/>
          <w:i/>
          <w:iCs/>
          <w:color w:val="000000"/>
          <w:lang w:val="ro-RO" w:eastAsia="en-GB"/>
        </w:rPr>
        <w:t>Dicţionar de civilizaţie greacă</w:t>
      </w:r>
      <w:r w:rsidRPr="00932706">
        <w:rPr>
          <w:rFonts w:ascii="Times New Roman" w:eastAsia="Times New Roman" w:hAnsi="Times New Roman" w:cs="Times New Roman"/>
          <w:color w:val="000000"/>
          <w:lang w:val="ro-RO" w:eastAsia="en-GB"/>
        </w:rPr>
        <w:t>, Bucureşti, 1998</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LAROUSSE. </w:t>
      </w:r>
      <w:r w:rsidRPr="00932706">
        <w:rPr>
          <w:rFonts w:ascii="Times New Roman" w:eastAsia="Times New Roman" w:hAnsi="Times New Roman" w:cs="Times New Roman"/>
          <w:i/>
          <w:iCs/>
          <w:color w:val="000000"/>
          <w:lang w:val="ro-RO" w:eastAsia="en-GB"/>
        </w:rPr>
        <w:t>Dicţionar de civilizaţie romană</w:t>
      </w:r>
      <w:r w:rsidRPr="00932706">
        <w:rPr>
          <w:rFonts w:ascii="Times New Roman" w:eastAsia="Times New Roman" w:hAnsi="Times New Roman" w:cs="Times New Roman"/>
          <w:color w:val="000000"/>
          <w:lang w:val="ro-RO" w:eastAsia="en-GB"/>
        </w:rPr>
        <w:t>, Bucureşti, 2000</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LAROUSSE </w:t>
      </w:r>
      <w:r w:rsidRPr="00932706">
        <w:rPr>
          <w:rFonts w:ascii="Times New Roman" w:eastAsia="Times New Roman" w:hAnsi="Times New Roman" w:cs="Times New Roman"/>
          <w:i/>
          <w:iCs/>
          <w:color w:val="000000"/>
          <w:lang w:val="ro-RO" w:eastAsia="en-GB"/>
        </w:rPr>
        <w:t>Istoria universală</w:t>
      </w:r>
      <w:r w:rsidRPr="00932706">
        <w:rPr>
          <w:rFonts w:ascii="Times New Roman" w:eastAsia="Times New Roman" w:hAnsi="Times New Roman" w:cs="Times New Roman"/>
          <w:color w:val="000000"/>
          <w:lang w:val="ro-RO" w:eastAsia="en-GB"/>
        </w:rPr>
        <w:t>, vol I, Bucureşti, 2006</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LAROUSSE, </w:t>
      </w:r>
      <w:r w:rsidRPr="00932706">
        <w:rPr>
          <w:rFonts w:ascii="Times New Roman" w:eastAsia="Times New Roman" w:hAnsi="Times New Roman" w:cs="Times New Roman"/>
          <w:i/>
          <w:iCs/>
          <w:color w:val="000000"/>
          <w:lang w:val="ro-RO" w:eastAsia="en-GB"/>
        </w:rPr>
        <w:t>Istoria artei</w:t>
      </w:r>
      <w:r w:rsidRPr="00932706">
        <w:rPr>
          <w:rFonts w:ascii="Times New Roman" w:eastAsia="Times New Roman" w:hAnsi="Times New Roman" w:cs="Times New Roman"/>
          <w:color w:val="000000"/>
          <w:lang w:val="ro-RO" w:eastAsia="en-GB"/>
        </w:rPr>
        <w:t>, Bucureşti, 2006</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Avdiev, V. I., Istoria Orientului antic, Bucureşti, 1958.</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Bury J. B., Meiggs Russell, </w:t>
      </w:r>
      <w:r w:rsidRPr="00932706">
        <w:rPr>
          <w:rFonts w:ascii="Times New Roman" w:eastAsia="Times New Roman" w:hAnsi="Times New Roman" w:cs="Times New Roman"/>
          <w:i/>
          <w:iCs/>
          <w:color w:val="000000"/>
          <w:lang w:val="ro-RO" w:eastAsia="en-GB"/>
        </w:rPr>
        <w:t>Istoria Greciei</w:t>
      </w:r>
      <w:r w:rsidRPr="00932706">
        <w:rPr>
          <w:rFonts w:ascii="Times New Roman" w:eastAsia="Times New Roman" w:hAnsi="Times New Roman" w:cs="Times New Roman"/>
          <w:color w:val="000000"/>
          <w:lang w:val="ro-RO" w:eastAsia="en-GB"/>
        </w:rPr>
        <w:t>, Bucureşti, 2006</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Cary, M., Scullard, H. H., </w:t>
      </w:r>
      <w:r w:rsidRPr="00932706">
        <w:rPr>
          <w:rFonts w:ascii="Times New Roman" w:eastAsia="Times New Roman" w:hAnsi="Times New Roman" w:cs="Times New Roman"/>
          <w:i/>
          <w:iCs/>
          <w:color w:val="000000"/>
          <w:lang w:val="ro-RO" w:eastAsia="en-GB"/>
        </w:rPr>
        <w:t>Istoria Romei. Până la domnia lui Constantin.</w:t>
      </w:r>
      <w:r w:rsidRPr="00932706">
        <w:rPr>
          <w:rFonts w:ascii="Times New Roman" w:eastAsia="Times New Roman" w:hAnsi="Times New Roman" w:cs="Times New Roman"/>
          <w:color w:val="000000"/>
          <w:lang w:val="ro-RO" w:eastAsia="en-GB"/>
        </w:rPr>
        <w:t>, București, 2008</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Clauss, Manfred, </w:t>
      </w:r>
      <w:r w:rsidRPr="00932706">
        <w:rPr>
          <w:rFonts w:ascii="Times New Roman" w:eastAsia="Times New Roman" w:hAnsi="Times New Roman" w:cs="Times New Roman"/>
          <w:i/>
          <w:iCs/>
          <w:color w:val="000000"/>
          <w:lang w:val="ro-RO" w:eastAsia="en-GB"/>
        </w:rPr>
        <w:t>Împăraţi romani</w:t>
      </w:r>
      <w:r w:rsidRPr="00932706">
        <w:rPr>
          <w:rFonts w:ascii="Times New Roman" w:eastAsia="Times New Roman" w:hAnsi="Times New Roman" w:cs="Times New Roman"/>
          <w:color w:val="000000"/>
          <w:lang w:val="ro-RO" w:eastAsia="en-GB"/>
        </w:rPr>
        <w:t>, Bucureşti, 2001</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Deshayes, Jean, Civilizaţia vechiului Orient, vol. 1-2, Bucureşti, 1976.</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Lalouette, Claire, Civilizaţia Egiptului antic, vol. 1-2, Bucureşti, 1988.</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Moscati, Sabatino Vechi imperii ale Orientului, Bucureşti,</w:t>
      </w:r>
    </w:p>
    <w:p w:rsidR="000A759C" w:rsidRPr="00932706" w:rsidRDefault="000A759C" w:rsidP="000A759C">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Piatkowscki, Adelina, </w:t>
      </w:r>
      <w:r w:rsidRPr="00932706">
        <w:rPr>
          <w:rFonts w:ascii="Times New Roman" w:eastAsia="Times New Roman" w:hAnsi="Times New Roman" w:cs="Times New Roman"/>
          <w:i/>
          <w:iCs/>
          <w:color w:val="000000"/>
          <w:lang w:val="ro-RO" w:eastAsia="en-GB"/>
        </w:rPr>
        <w:t>O istorie a Greciei antice</w:t>
      </w:r>
      <w:r w:rsidRPr="00932706">
        <w:rPr>
          <w:rFonts w:ascii="Times New Roman" w:eastAsia="Times New Roman" w:hAnsi="Times New Roman" w:cs="Times New Roman"/>
          <w:color w:val="000000"/>
          <w:lang w:val="ro-RO" w:eastAsia="en-GB"/>
        </w:rPr>
        <w:t>, Bucureşti, 1988</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 </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lastRenderedPageBreak/>
        <w:t>ISTORIE VECHE A ROMÂNIEI</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i/>
          <w:iCs/>
          <w:color w:val="000000"/>
          <w:lang w:val="ro-RO" w:eastAsia="en-GB"/>
        </w:rPr>
        <w:t>1.    </w:t>
      </w:r>
      <w:r w:rsidRPr="00932706">
        <w:rPr>
          <w:rFonts w:ascii="Times New Roman" w:eastAsia="Times New Roman" w:hAnsi="Times New Roman" w:cs="Times New Roman"/>
          <w:color w:val="000000"/>
          <w:lang w:val="ro-RO" w:eastAsia="en-GB"/>
        </w:rPr>
        <w:t>*** </w:t>
      </w:r>
      <w:r w:rsidRPr="00932706">
        <w:rPr>
          <w:rFonts w:ascii="Times New Roman" w:eastAsia="Times New Roman" w:hAnsi="Times New Roman" w:cs="Times New Roman"/>
          <w:i/>
          <w:iCs/>
          <w:color w:val="000000"/>
          <w:lang w:val="ro-RO" w:eastAsia="en-GB"/>
        </w:rPr>
        <w:t>Fontes Historiae Daco-Romanae</w:t>
      </w:r>
      <w:r w:rsidRPr="00932706">
        <w:rPr>
          <w:rFonts w:ascii="Times New Roman" w:eastAsia="Times New Roman" w:hAnsi="Times New Roman" w:cs="Times New Roman"/>
          <w:color w:val="000000"/>
          <w:lang w:val="ro-RO" w:eastAsia="en-GB"/>
        </w:rPr>
        <w:t>, vol. I-II, 1964</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i/>
          <w:iCs/>
          <w:color w:val="000000"/>
          <w:lang w:val="ro-RO" w:eastAsia="en-GB"/>
        </w:rPr>
        <w:t>2.    Enciclopedia Arheologiei şi istoriei vechi a României</w:t>
      </w:r>
      <w:r w:rsidRPr="00932706">
        <w:rPr>
          <w:rFonts w:ascii="Times New Roman" w:eastAsia="Times New Roman" w:hAnsi="Times New Roman" w:cs="Times New Roman"/>
          <w:color w:val="000000"/>
          <w:lang w:val="ro-RO" w:eastAsia="en-GB"/>
        </w:rPr>
        <w:t>, vol. 1-3</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Academia Română</w:t>
      </w:r>
      <w:r w:rsidRPr="00932706">
        <w:rPr>
          <w:rFonts w:ascii="Times New Roman" w:eastAsia="Times New Roman" w:hAnsi="Times New Roman" w:cs="Times New Roman"/>
          <w:i/>
          <w:iCs/>
          <w:color w:val="000000"/>
          <w:lang w:val="ro-RO" w:eastAsia="en-GB"/>
        </w:rPr>
        <w:t>, Istoria românilor</w:t>
      </w:r>
      <w:r w:rsidRPr="00932706">
        <w:rPr>
          <w:rFonts w:ascii="Times New Roman" w:eastAsia="Times New Roman" w:hAnsi="Times New Roman" w:cs="Times New Roman"/>
          <w:color w:val="000000"/>
          <w:lang w:val="ro-RO" w:eastAsia="en-GB"/>
        </w:rPr>
        <w:t>, vol. I-II, Bucureşti, 2001.</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Crişan, Ion Horaţiu, </w:t>
      </w:r>
      <w:r w:rsidRPr="00932706">
        <w:rPr>
          <w:rFonts w:ascii="Times New Roman" w:eastAsia="Times New Roman" w:hAnsi="Times New Roman" w:cs="Times New Roman"/>
          <w:i/>
          <w:iCs/>
          <w:color w:val="000000"/>
          <w:lang w:val="ro-RO" w:eastAsia="en-GB"/>
        </w:rPr>
        <w:t>Burebista şi epoca sa</w:t>
      </w:r>
      <w:r w:rsidRPr="00932706">
        <w:rPr>
          <w:rFonts w:ascii="Times New Roman" w:eastAsia="Times New Roman" w:hAnsi="Times New Roman" w:cs="Times New Roman"/>
          <w:color w:val="000000"/>
          <w:lang w:val="ro-RO" w:eastAsia="en-GB"/>
        </w:rPr>
        <w:t>, Bucureşti, 1977.</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Daicoviciu, Hadrian, </w:t>
      </w:r>
      <w:r w:rsidRPr="00932706">
        <w:rPr>
          <w:rFonts w:ascii="Times New Roman" w:eastAsia="Times New Roman" w:hAnsi="Times New Roman" w:cs="Times New Roman"/>
          <w:i/>
          <w:iCs/>
          <w:color w:val="000000"/>
          <w:lang w:val="ro-RO" w:eastAsia="en-GB"/>
        </w:rPr>
        <w:t>Dacia de la Burebista la cucerirea romană</w:t>
      </w:r>
      <w:r w:rsidRPr="00932706">
        <w:rPr>
          <w:rFonts w:ascii="Times New Roman" w:eastAsia="Times New Roman" w:hAnsi="Times New Roman" w:cs="Times New Roman"/>
          <w:color w:val="000000"/>
          <w:lang w:val="ro-RO" w:eastAsia="en-GB"/>
        </w:rPr>
        <w:t>, Cluj, 1972.</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Dumitrescu, Vladimir, </w:t>
      </w:r>
      <w:r w:rsidRPr="00932706">
        <w:rPr>
          <w:rFonts w:ascii="Times New Roman" w:eastAsia="Times New Roman" w:hAnsi="Times New Roman" w:cs="Times New Roman"/>
          <w:i/>
          <w:iCs/>
          <w:color w:val="000000"/>
          <w:lang w:val="ro-RO" w:eastAsia="en-GB"/>
        </w:rPr>
        <w:t>Arta neolitică în România,</w:t>
      </w:r>
      <w:r w:rsidRPr="00932706">
        <w:rPr>
          <w:rFonts w:ascii="Times New Roman" w:eastAsia="Times New Roman" w:hAnsi="Times New Roman" w:cs="Times New Roman"/>
          <w:color w:val="000000"/>
          <w:lang w:val="ro-RO" w:eastAsia="en-GB"/>
        </w:rPr>
        <w:t> Bucureşti, 1968</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Ioniţă, I.., </w:t>
      </w:r>
      <w:r w:rsidRPr="00932706">
        <w:rPr>
          <w:rFonts w:ascii="Times New Roman" w:eastAsia="Times New Roman" w:hAnsi="Times New Roman" w:cs="Times New Roman"/>
          <w:i/>
          <w:iCs/>
          <w:color w:val="000000"/>
          <w:lang w:val="ro-RO" w:eastAsia="en-GB"/>
        </w:rPr>
        <w:t>Din istoria şi civilizaţia dacilor liberi. Dacii din spaţiul est-carpatic în secolele II-IV</w:t>
      </w:r>
      <w:r w:rsidRPr="00932706">
        <w:rPr>
          <w:rFonts w:ascii="Times New Roman" w:eastAsia="Times New Roman" w:hAnsi="Times New Roman" w:cs="Times New Roman"/>
          <w:color w:val="000000"/>
          <w:lang w:val="ro-RO" w:eastAsia="en-GB"/>
        </w:rPr>
        <w:t>, Iaşi, 1982</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Petolescu, Constantin C., </w:t>
      </w:r>
      <w:r w:rsidRPr="00932706">
        <w:rPr>
          <w:rFonts w:ascii="Times New Roman" w:eastAsia="Times New Roman" w:hAnsi="Times New Roman" w:cs="Times New Roman"/>
          <w:i/>
          <w:iCs/>
          <w:color w:val="000000"/>
          <w:lang w:val="ro-RO" w:eastAsia="en-GB"/>
        </w:rPr>
        <w:t>Dacia şi Imperiul Roman</w:t>
      </w:r>
      <w:r w:rsidRPr="00932706">
        <w:rPr>
          <w:rFonts w:ascii="Times New Roman" w:eastAsia="Times New Roman" w:hAnsi="Times New Roman" w:cs="Times New Roman"/>
          <w:color w:val="000000"/>
          <w:lang w:val="ro-RO" w:eastAsia="en-GB"/>
        </w:rPr>
        <w:t>, Bucureşti, 2001</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Tudor, Dumitru, </w:t>
      </w:r>
      <w:r w:rsidRPr="00932706">
        <w:rPr>
          <w:rFonts w:ascii="Times New Roman" w:eastAsia="Times New Roman" w:hAnsi="Times New Roman" w:cs="Times New Roman"/>
          <w:i/>
          <w:iCs/>
          <w:color w:val="000000"/>
          <w:lang w:val="ro-RO" w:eastAsia="en-GB"/>
        </w:rPr>
        <w:t>Enciclopedia civilizaţiei romane</w:t>
      </w:r>
      <w:r w:rsidRPr="00932706">
        <w:rPr>
          <w:rFonts w:ascii="Times New Roman" w:eastAsia="Times New Roman" w:hAnsi="Times New Roman" w:cs="Times New Roman"/>
          <w:color w:val="000000"/>
          <w:lang w:val="ro-RO" w:eastAsia="en-GB"/>
        </w:rPr>
        <w:t>, Bucureşti, 1982</w:t>
      </w:r>
    </w:p>
    <w:p w:rsidR="000A759C" w:rsidRPr="00932706" w:rsidRDefault="000A759C" w:rsidP="000A759C">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Protase, Dumitru, </w:t>
      </w:r>
      <w:r w:rsidRPr="00932706">
        <w:rPr>
          <w:rFonts w:ascii="Times New Roman" w:eastAsia="Times New Roman" w:hAnsi="Times New Roman" w:cs="Times New Roman"/>
          <w:i/>
          <w:iCs/>
          <w:color w:val="000000"/>
          <w:lang w:val="ro-RO" w:eastAsia="en-GB"/>
        </w:rPr>
        <w:t>Autohtonii în Dacia</w:t>
      </w:r>
      <w:r w:rsidRPr="00932706">
        <w:rPr>
          <w:rFonts w:ascii="Times New Roman" w:eastAsia="Times New Roman" w:hAnsi="Times New Roman" w:cs="Times New Roman"/>
          <w:color w:val="000000"/>
          <w:lang w:val="ro-RO" w:eastAsia="en-GB"/>
        </w:rPr>
        <w:t>, vol. 1-2, Cluj, 1980/ 2000</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i/>
          <w:color w:val="000000"/>
          <w:lang w:val="ro-RO" w:eastAsia="en-GB"/>
        </w:rPr>
      </w:pPr>
      <w:r w:rsidRPr="00932706">
        <w:rPr>
          <w:rFonts w:ascii="Times New Roman" w:eastAsia="Times New Roman" w:hAnsi="Times New Roman" w:cs="Times New Roman"/>
          <w:b/>
          <w:bCs/>
          <w:i/>
          <w:color w:val="000000"/>
          <w:lang w:val="ro-RO" w:eastAsia="en-GB"/>
        </w:rPr>
        <w:t>LECTOR UNIV.DR. CORNEL POPESCU</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TEME PROPUSE</w:t>
      </w:r>
      <w:r w:rsidRPr="00932706">
        <w:rPr>
          <w:rFonts w:ascii="Times New Roman" w:eastAsia="Times New Roman" w:hAnsi="Times New Roman" w:cs="Times New Roman"/>
          <w:color w:val="000000"/>
          <w:lang w:val="ro-RO" w:eastAsia="en-GB"/>
        </w:rPr>
        <w:t>                        </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 Metode si practici de predare in problematica</w:t>
      </w:r>
      <w:r w:rsidRPr="00932706">
        <w:rPr>
          <w:rFonts w:ascii="Times New Roman" w:eastAsia="Times New Roman" w:hAnsi="Times New Roman" w:cs="Times New Roman"/>
          <w:b/>
          <w:bCs/>
          <w:color w:val="000000"/>
          <w:lang w:val="ro-RO" w:eastAsia="en-GB"/>
        </w:rPr>
        <w:t> </w:t>
      </w:r>
      <w:r w:rsidRPr="00932706">
        <w:rPr>
          <w:rFonts w:ascii="Times New Roman" w:eastAsia="Times New Roman" w:hAnsi="Times New Roman" w:cs="Times New Roman"/>
          <w:color w:val="000000"/>
          <w:lang w:val="ro-RO" w:eastAsia="en-GB"/>
        </w:rPr>
        <w:t>România în anii "Marelui Război".</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2. Metode si practici de predare in problematica Represiunii în statele comuniste. </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3. Metode si practici de predare in problematica Unirea românilor-problemă europeană (1848-1859)</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BIBLIOGRAFIE ORIENTATIVA</w:t>
      </w:r>
      <w:r w:rsidRPr="00932706">
        <w:rPr>
          <w:rFonts w:ascii="Times New Roman" w:eastAsia="Times New Roman" w:hAnsi="Times New Roman" w:cs="Times New Roman"/>
          <w:color w:val="000000"/>
          <w:lang w:val="ro-RO" w:eastAsia="en-GB"/>
        </w:rPr>
        <w:t>:</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Georgescu, Vlad, Istoria românilor de la origini până în zilele noastre, Humanitas, Bucureşti, 1995.</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Goga Octavian, Unirea tuturor românilor, ediţie şi studiul introductiv de Stelian Neagoe, Editura Machiavelli, Bucureşti, 2010.</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Isar, Nicolae, Istoria modernă a românilor 1774/1784-1918, Editura Universitară, Bucureşti, 2006</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Istoria românilor, vol. VII, tom I, II, Editura Enciclopedică, Bucureşti, 2003.</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Marea Unire în context european (coordonator Ioan Scurtu), Editura Enciclopedică, Editura Academiei Române, Bucureşti, 2003.</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Eric Hobsbawm, </w:t>
      </w:r>
      <w:r w:rsidRPr="00932706">
        <w:rPr>
          <w:rFonts w:ascii="Times New Roman" w:eastAsia="Times New Roman" w:hAnsi="Times New Roman" w:cs="Times New Roman"/>
          <w:i/>
          <w:iCs/>
          <w:color w:val="000000"/>
          <w:lang w:val="ro-RO" w:eastAsia="en-GB"/>
        </w:rPr>
        <w:t>Secolul extremelor</w:t>
      </w:r>
      <w:r w:rsidRPr="00932706">
        <w:rPr>
          <w:rFonts w:ascii="Times New Roman" w:eastAsia="Times New Roman" w:hAnsi="Times New Roman" w:cs="Times New Roman"/>
          <w:color w:val="000000"/>
          <w:lang w:val="ro-RO" w:eastAsia="en-GB"/>
        </w:rPr>
        <w:t>, Ed. Lider, Bucureşti, 1998.</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Paul Johnson, </w:t>
      </w:r>
      <w:r w:rsidRPr="00932706">
        <w:rPr>
          <w:rFonts w:ascii="Times New Roman" w:eastAsia="Times New Roman" w:hAnsi="Times New Roman" w:cs="Times New Roman"/>
          <w:i/>
          <w:iCs/>
          <w:color w:val="000000"/>
          <w:lang w:val="ro-RO" w:eastAsia="en-GB"/>
        </w:rPr>
        <w:t>O istorie a lumii moderne: 1920-2000</w:t>
      </w:r>
      <w:r w:rsidRPr="00932706">
        <w:rPr>
          <w:rFonts w:ascii="Times New Roman" w:eastAsia="Times New Roman" w:hAnsi="Times New Roman" w:cs="Times New Roman"/>
          <w:color w:val="000000"/>
          <w:lang w:val="ro-RO" w:eastAsia="en-GB"/>
        </w:rPr>
        <w:t>, Ed. Humanitas, Bucureşti, 2003.</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Milza, Pierre, Bernstein, Serge, </w:t>
      </w:r>
      <w:r w:rsidRPr="00932706">
        <w:rPr>
          <w:rFonts w:ascii="Times New Roman" w:eastAsia="Times New Roman" w:hAnsi="Times New Roman" w:cs="Times New Roman"/>
          <w:i/>
          <w:iCs/>
          <w:color w:val="000000"/>
          <w:lang w:val="ro-RO" w:eastAsia="en-GB"/>
        </w:rPr>
        <w:t>Istoria Europei</w:t>
      </w:r>
      <w:r w:rsidRPr="00932706">
        <w:rPr>
          <w:rFonts w:ascii="Times New Roman" w:eastAsia="Times New Roman" w:hAnsi="Times New Roman" w:cs="Times New Roman"/>
          <w:color w:val="000000"/>
          <w:lang w:val="ro-RO" w:eastAsia="en-GB"/>
        </w:rPr>
        <w:t>, vol. 5, Ed. All, Bucuresti, 1998.</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Milza, Pierre, Bernstein, Serge, </w:t>
      </w:r>
      <w:r w:rsidRPr="00932706">
        <w:rPr>
          <w:rFonts w:ascii="Times New Roman" w:eastAsia="Times New Roman" w:hAnsi="Times New Roman" w:cs="Times New Roman"/>
          <w:i/>
          <w:iCs/>
          <w:color w:val="000000"/>
          <w:lang w:val="ro-RO" w:eastAsia="en-GB"/>
        </w:rPr>
        <w:t>Istoria secolului XX</w:t>
      </w:r>
      <w:r w:rsidRPr="00932706">
        <w:rPr>
          <w:rFonts w:ascii="Times New Roman" w:eastAsia="Times New Roman" w:hAnsi="Times New Roman" w:cs="Times New Roman"/>
          <w:color w:val="000000"/>
          <w:lang w:val="ro-RO" w:eastAsia="en-GB"/>
        </w:rPr>
        <w:t>, vol. 1-3, Ed. All, Bucuresti, 1998</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Berindei, Dan, Românii şi Europa în perioadele modernă şi premodernă, Editura Enciclopedică, Bucureşti, 1997.</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Berindei, Dan, Constituirea României moderne, Editura Enciclopedică, Bucureşti, 2009.</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Bodea, Cornelia, 1848 la români, vol. I, II; vol. III, Revoluţia în viziunea contemporanilor, Editura Academiei, Bucureşti, 1982, 1998.</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lastRenderedPageBreak/>
        <w:t>Bulei, Ion, Românii în secolele XIX-XX. Europenizarea, Editura Litera Internaţional, Bucureşti, 2011.</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i/>
          <w:color w:val="000000"/>
          <w:lang w:val="ro-RO" w:eastAsia="en-GB"/>
        </w:rPr>
      </w:pPr>
      <w:r w:rsidRPr="00932706">
        <w:rPr>
          <w:rFonts w:ascii="Times New Roman" w:eastAsia="Times New Roman" w:hAnsi="Times New Roman" w:cs="Times New Roman"/>
          <w:b/>
          <w:bCs/>
          <w:i/>
          <w:color w:val="000000"/>
          <w:lang w:val="ro-RO" w:eastAsia="en-GB"/>
        </w:rPr>
        <w:t>LECTOR UNIV.DR. GEORGE UNGUREANU</w:t>
      </w:r>
      <w:r w:rsidRPr="00932706">
        <w:rPr>
          <w:rFonts w:ascii="Times New Roman" w:eastAsia="Times New Roman" w:hAnsi="Times New Roman" w:cs="Times New Roman"/>
          <w:color w:val="000000"/>
          <w:lang w:val="ro-RO" w:eastAsia="en-GB"/>
        </w:rPr>
        <w:t> </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 Realități și evoluții economico-sociale în România anilor 1929-1938</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2. Drama României Mari-1940</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3. Contextul internațional al revoluției române din decembrie 1989</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BIBLIOGRAFIE ORIENTATIVĂ</w:t>
      </w:r>
      <w:r w:rsidRPr="00932706">
        <w:rPr>
          <w:rFonts w:ascii="Times New Roman" w:eastAsia="Times New Roman" w:hAnsi="Times New Roman" w:cs="Times New Roman"/>
          <w:color w:val="000000"/>
          <w:lang w:val="ro-RO" w:eastAsia="en-GB"/>
        </w:rPr>
        <w:t>:</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i/>
          <w:iCs/>
          <w:color w:val="000000"/>
          <w:lang w:val="ro-RO" w:eastAsia="en-GB"/>
        </w:rPr>
        <w:t>Istoria românilor</w:t>
      </w:r>
      <w:r w:rsidRPr="00932706">
        <w:rPr>
          <w:rFonts w:ascii="Times New Roman" w:eastAsia="Times New Roman" w:hAnsi="Times New Roman" w:cs="Times New Roman"/>
          <w:color w:val="000000"/>
          <w:lang w:val="ro-RO" w:eastAsia="en-GB"/>
        </w:rPr>
        <w:t> (tratat  academic), volumele VIII </w:t>
      </w:r>
      <w:r w:rsidRPr="00932706">
        <w:rPr>
          <w:rFonts w:ascii="Times New Roman" w:eastAsia="Times New Roman" w:hAnsi="Times New Roman" w:cs="Times New Roman"/>
          <w:i/>
          <w:iCs/>
          <w:color w:val="000000"/>
          <w:lang w:val="ro-RO" w:eastAsia="en-GB"/>
        </w:rPr>
        <w:t>România întregită (1918-1940)</w:t>
      </w:r>
      <w:r w:rsidRPr="00932706">
        <w:rPr>
          <w:rFonts w:ascii="Times New Roman" w:eastAsia="Times New Roman" w:hAnsi="Times New Roman" w:cs="Times New Roman"/>
          <w:color w:val="000000"/>
          <w:lang w:val="ro-RO" w:eastAsia="en-GB"/>
        </w:rPr>
        <w:t>, coord: Ioan Scurtu, București, Editura Enciclopedică, 2003 și X </w:t>
      </w:r>
      <w:r w:rsidRPr="00932706">
        <w:rPr>
          <w:rFonts w:ascii="Times New Roman" w:eastAsia="Times New Roman" w:hAnsi="Times New Roman" w:cs="Times New Roman"/>
          <w:i/>
          <w:iCs/>
          <w:color w:val="000000"/>
          <w:lang w:val="ro-RO" w:eastAsia="en-GB"/>
        </w:rPr>
        <w:t>România în anii 1948-1989</w:t>
      </w:r>
      <w:r w:rsidRPr="00932706">
        <w:rPr>
          <w:rFonts w:ascii="Times New Roman" w:eastAsia="Times New Roman" w:hAnsi="Times New Roman" w:cs="Times New Roman"/>
          <w:color w:val="000000"/>
          <w:lang w:val="ro-RO" w:eastAsia="en-GB"/>
        </w:rPr>
        <w:t>, coord: Dinu C. Giurescu, București, Editura Enciclopedică, 2013</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Agrigoroaiei, Ion, </w:t>
      </w:r>
      <w:r w:rsidRPr="00932706">
        <w:rPr>
          <w:rFonts w:ascii="Times New Roman" w:eastAsia="Times New Roman" w:hAnsi="Times New Roman" w:cs="Times New Roman"/>
          <w:i/>
          <w:iCs/>
          <w:color w:val="000000"/>
          <w:lang w:val="ro-RO" w:eastAsia="en-GB"/>
        </w:rPr>
        <w:t>România interbelică. Unificare și evoluție economică</w:t>
      </w:r>
      <w:r w:rsidRPr="00932706">
        <w:rPr>
          <w:rFonts w:ascii="Times New Roman" w:eastAsia="Times New Roman" w:hAnsi="Times New Roman" w:cs="Times New Roman"/>
          <w:color w:val="000000"/>
          <w:lang w:val="ro-RO" w:eastAsia="en-GB"/>
        </w:rPr>
        <w:t>, Iași, Casa Editorială </w:t>
      </w:r>
      <w:r w:rsidRPr="00932706">
        <w:rPr>
          <w:rFonts w:ascii="Times New Roman" w:eastAsia="Times New Roman" w:hAnsi="Times New Roman" w:cs="Times New Roman"/>
          <w:i/>
          <w:iCs/>
          <w:color w:val="000000"/>
          <w:lang w:val="ro-RO" w:eastAsia="en-GB"/>
        </w:rPr>
        <w:t>Demiurg</w:t>
      </w:r>
      <w:r w:rsidRPr="00932706">
        <w:rPr>
          <w:rFonts w:ascii="Times New Roman" w:eastAsia="Times New Roman" w:hAnsi="Times New Roman" w:cs="Times New Roman"/>
          <w:color w:val="000000"/>
          <w:lang w:val="ro-RO" w:eastAsia="en-GB"/>
        </w:rPr>
        <w:t>, 2015</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Burakowski, Adam, Gubrinowicz, Aleksander, Ukielski, Pavel, </w:t>
      </w:r>
      <w:r w:rsidRPr="00932706">
        <w:rPr>
          <w:rFonts w:ascii="Times New Roman" w:eastAsia="Times New Roman" w:hAnsi="Times New Roman" w:cs="Times New Roman"/>
          <w:i/>
          <w:iCs/>
          <w:color w:val="000000"/>
          <w:lang w:val="ro-RO" w:eastAsia="en-GB"/>
        </w:rPr>
        <w:t>1989-toamna națiunilor</w:t>
      </w:r>
      <w:r w:rsidRPr="00932706">
        <w:rPr>
          <w:rFonts w:ascii="Times New Roman" w:eastAsia="Times New Roman" w:hAnsi="Times New Roman" w:cs="Times New Roman"/>
          <w:color w:val="000000"/>
          <w:lang w:val="ro-RO" w:eastAsia="en-GB"/>
        </w:rPr>
        <w:t>, traducere de Vasile Moga,Iași, Editura Polirom, 2013</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Dobre, Gheorghe, </w:t>
      </w:r>
      <w:r w:rsidRPr="00932706">
        <w:rPr>
          <w:rFonts w:ascii="Times New Roman" w:eastAsia="Times New Roman" w:hAnsi="Times New Roman" w:cs="Times New Roman"/>
          <w:i/>
          <w:iCs/>
          <w:color w:val="000000"/>
          <w:lang w:val="ro-RO" w:eastAsia="en-GB"/>
        </w:rPr>
        <w:t>Economia României în context european-1938</w:t>
      </w:r>
      <w:r w:rsidRPr="00932706">
        <w:rPr>
          <w:rFonts w:ascii="Times New Roman" w:eastAsia="Times New Roman" w:hAnsi="Times New Roman" w:cs="Times New Roman"/>
          <w:color w:val="000000"/>
          <w:lang w:val="ro-RO" w:eastAsia="en-GB"/>
        </w:rPr>
        <w:t>, București, Editura Fundației Științifice  </w:t>
      </w:r>
      <w:r w:rsidRPr="00932706">
        <w:rPr>
          <w:rFonts w:ascii="Times New Roman" w:eastAsia="Times New Roman" w:hAnsi="Times New Roman" w:cs="Times New Roman"/>
          <w:i/>
          <w:iCs/>
          <w:color w:val="000000"/>
          <w:lang w:val="ro-RO" w:eastAsia="en-GB"/>
        </w:rPr>
        <w:t>Memoria Oeconomica</w:t>
      </w:r>
      <w:r w:rsidRPr="00932706">
        <w:rPr>
          <w:rFonts w:ascii="Times New Roman" w:eastAsia="Times New Roman" w:hAnsi="Times New Roman" w:cs="Times New Roman"/>
          <w:color w:val="000000"/>
          <w:lang w:val="ro-RO" w:eastAsia="en-GB"/>
        </w:rPr>
        <w:t>, 1996</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Duțu, Alesandru, Ignat, Maria, </w:t>
      </w:r>
      <w:r w:rsidRPr="00932706">
        <w:rPr>
          <w:rFonts w:ascii="Times New Roman" w:eastAsia="Times New Roman" w:hAnsi="Times New Roman" w:cs="Times New Roman"/>
          <w:i/>
          <w:iCs/>
          <w:color w:val="000000"/>
          <w:lang w:val="ro-RO" w:eastAsia="en-GB"/>
        </w:rPr>
        <w:t>Drama României Mari-1940. Rapt și umilință</w:t>
      </w:r>
      <w:r w:rsidRPr="00932706">
        <w:rPr>
          <w:rFonts w:ascii="Times New Roman" w:eastAsia="Times New Roman" w:hAnsi="Times New Roman" w:cs="Times New Roman"/>
          <w:color w:val="000000"/>
          <w:lang w:val="ro-RO" w:eastAsia="en-GB"/>
        </w:rPr>
        <w:t>, București, Editura Universal Dalsi, 2000</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Murgescu, Bogdan, </w:t>
      </w:r>
      <w:r w:rsidRPr="00932706">
        <w:rPr>
          <w:rFonts w:ascii="Times New Roman" w:eastAsia="Times New Roman" w:hAnsi="Times New Roman" w:cs="Times New Roman"/>
          <w:i/>
          <w:iCs/>
          <w:color w:val="000000"/>
          <w:lang w:val="ro-RO" w:eastAsia="en-GB"/>
        </w:rPr>
        <w:t>România și Europa. Acumularea decalajelor economice (1500-2010)</w:t>
      </w:r>
      <w:r w:rsidRPr="00932706">
        <w:rPr>
          <w:rFonts w:ascii="Times New Roman" w:eastAsia="Times New Roman" w:hAnsi="Times New Roman" w:cs="Times New Roman"/>
          <w:color w:val="000000"/>
          <w:lang w:val="ro-RO" w:eastAsia="en-GB"/>
        </w:rPr>
        <w:t>, Iași, Editura Polirom, 2010</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Mușat, Mircea, </w:t>
      </w:r>
      <w:r w:rsidRPr="00932706">
        <w:rPr>
          <w:rFonts w:ascii="Times New Roman" w:eastAsia="Times New Roman" w:hAnsi="Times New Roman" w:cs="Times New Roman"/>
          <w:i/>
          <w:iCs/>
          <w:color w:val="000000"/>
          <w:lang w:val="ro-RO" w:eastAsia="en-GB"/>
        </w:rPr>
        <w:t>Drama României Mari</w:t>
      </w:r>
      <w:r w:rsidRPr="00932706">
        <w:rPr>
          <w:rFonts w:ascii="Times New Roman" w:eastAsia="Times New Roman" w:hAnsi="Times New Roman" w:cs="Times New Roman"/>
          <w:color w:val="000000"/>
          <w:lang w:val="ro-RO" w:eastAsia="en-GB"/>
        </w:rPr>
        <w:t>, București, Editura Fundației </w:t>
      </w:r>
      <w:r w:rsidRPr="00932706">
        <w:rPr>
          <w:rFonts w:ascii="Times New Roman" w:eastAsia="Times New Roman" w:hAnsi="Times New Roman" w:cs="Times New Roman"/>
          <w:i/>
          <w:iCs/>
          <w:color w:val="000000"/>
          <w:lang w:val="ro-RO" w:eastAsia="en-GB"/>
        </w:rPr>
        <w:t>România Mare</w:t>
      </w:r>
      <w:r w:rsidRPr="00932706">
        <w:rPr>
          <w:rFonts w:ascii="Times New Roman" w:eastAsia="Times New Roman" w:hAnsi="Times New Roman" w:cs="Times New Roman"/>
          <w:color w:val="000000"/>
          <w:lang w:val="ro-RO" w:eastAsia="en-GB"/>
        </w:rPr>
        <w:t>, 1992</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Pop, Adrian, </w:t>
      </w:r>
      <w:r w:rsidRPr="00932706">
        <w:rPr>
          <w:rFonts w:ascii="Times New Roman" w:eastAsia="Times New Roman" w:hAnsi="Times New Roman" w:cs="Times New Roman"/>
          <w:i/>
          <w:iCs/>
          <w:color w:val="000000"/>
          <w:lang w:val="ro-RO" w:eastAsia="en-GB"/>
        </w:rPr>
        <w:t>Tentația tranziției. O istorie a prăbușirii comunismului în Europa de Est</w:t>
      </w:r>
      <w:r w:rsidRPr="00932706">
        <w:rPr>
          <w:rFonts w:ascii="Times New Roman" w:eastAsia="Times New Roman" w:hAnsi="Times New Roman" w:cs="Times New Roman"/>
          <w:color w:val="000000"/>
          <w:lang w:val="ro-RO" w:eastAsia="en-GB"/>
        </w:rPr>
        <w:t>, București, Editura Corint, 2002</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Simion, Aurică, </w:t>
      </w:r>
      <w:r w:rsidRPr="00932706">
        <w:rPr>
          <w:rFonts w:ascii="Times New Roman" w:eastAsia="Times New Roman" w:hAnsi="Times New Roman" w:cs="Times New Roman"/>
          <w:i/>
          <w:iCs/>
          <w:color w:val="000000"/>
          <w:lang w:val="ro-RO" w:eastAsia="en-GB"/>
        </w:rPr>
        <w:t>Dictatul de la Viena</w:t>
      </w:r>
      <w:r w:rsidRPr="00932706">
        <w:rPr>
          <w:rFonts w:ascii="Times New Roman" w:eastAsia="Times New Roman" w:hAnsi="Times New Roman" w:cs="Times New Roman"/>
          <w:color w:val="000000"/>
          <w:lang w:val="ro-RO" w:eastAsia="en-GB"/>
        </w:rPr>
        <w:t>, ediție Elisabeta Simion, București, Editura Albatros, 1996</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i/>
          <w:iCs/>
          <w:color w:val="000000"/>
          <w:lang w:val="ro-RO" w:eastAsia="en-GB"/>
        </w:rPr>
        <w:t>1989-pricipiul dominoului. Documente</w:t>
      </w:r>
      <w:r w:rsidRPr="00932706">
        <w:rPr>
          <w:rFonts w:ascii="Times New Roman" w:eastAsia="Times New Roman" w:hAnsi="Times New Roman" w:cs="Times New Roman"/>
          <w:color w:val="000000"/>
          <w:lang w:val="ro-RO" w:eastAsia="en-GB"/>
        </w:rPr>
        <w:t>, coord: Dumitru Preda, Mihai Retegan, București, Editura Fundației Culturale Române, 2000</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i/>
          <w:color w:val="000000"/>
          <w:lang w:val="ro-RO" w:eastAsia="en-GB"/>
        </w:rPr>
      </w:pPr>
      <w:r w:rsidRPr="00932706">
        <w:rPr>
          <w:rFonts w:ascii="Times New Roman" w:eastAsia="Times New Roman" w:hAnsi="Times New Roman" w:cs="Times New Roman"/>
          <w:b/>
          <w:bCs/>
          <w:i/>
          <w:color w:val="000000"/>
          <w:lang w:val="ro-RO" w:eastAsia="en-GB"/>
        </w:rPr>
        <w:t>LECTOR UNIV.DR ALINA MARINESCU</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b/>
          <w:bCs/>
          <w:color w:val="000000"/>
          <w:lang w:val="ro-RO" w:eastAsia="en-GB"/>
        </w:rPr>
        <w:t>Teme propuse</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    Sisteme politice comparate</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2.    Statul- instituţie fundamentală a sistemului politic</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3.    Conservatorismul politic în România</w:t>
      </w:r>
    </w:p>
    <w:p w:rsidR="000A759C" w:rsidRPr="00932706" w:rsidRDefault="000A759C" w:rsidP="000A759C">
      <w:pPr>
        <w:shd w:val="clear" w:color="auto" w:fill="FFFFFF"/>
        <w:spacing w:before="100" w:beforeAutospacing="1" w:after="100" w:afterAutospacing="1"/>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 </w:t>
      </w:r>
      <w:r w:rsidRPr="00932706">
        <w:rPr>
          <w:rFonts w:ascii="Times New Roman" w:eastAsia="Times New Roman" w:hAnsi="Times New Roman" w:cs="Times New Roman"/>
          <w:b/>
          <w:bCs/>
          <w:color w:val="000000"/>
          <w:lang w:val="ro-RO" w:eastAsia="en-GB"/>
        </w:rPr>
        <w:t>Bibliografie orientativă:</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lastRenderedPageBreak/>
        <w:t>1.       Anton Carpinschi, Cristian Bocancea, </w:t>
      </w:r>
      <w:r w:rsidRPr="00932706">
        <w:rPr>
          <w:rFonts w:ascii="Times New Roman" w:eastAsia="Times New Roman" w:hAnsi="Times New Roman" w:cs="Times New Roman"/>
          <w:i/>
          <w:iCs/>
          <w:color w:val="000000"/>
          <w:lang w:val="ro-RO" w:eastAsia="en-GB"/>
        </w:rPr>
        <w:t>Știința politicului, </w:t>
      </w:r>
      <w:r w:rsidRPr="00932706">
        <w:rPr>
          <w:rFonts w:ascii="Times New Roman" w:eastAsia="Times New Roman" w:hAnsi="Times New Roman" w:cs="Times New Roman"/>
          <w:color w:val="000000"/>
          <w:lang w:val="ro-RO" w:eastAsia="en-GB"/>
        </w:rPr>
        <w:t>Tratat, vol.I, Ed.Universității Al.I.Cuza. Iași, 1998 </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2.        Domenico Fisichella, </w:t>
      </w:r>
      <w:r w:rsidRPr="00932706">
        <w:rPr>
          <w:rFonts w:ascii="Times New Roman" w:eastAsia="Times New Roman" w:hAnsi="Times New Roman" w:cs="Times New Roman"/>
          <w:i/>
          <w:iCs/>
          <w:color w:val="000000"/>
          <w:lang w:val="ro-RO" w:eastAsia="en-GB"/>
        </w:rPr>
        <w:t>Știința politică. Probleme, concepte, teorii, </w:t>
      </w:r>
      <w:r w:rsidRPr="00932706">
        <w:rPr>
          <w:rFonts w:ascii="Times New Roman" w:eastAsia="Times New Roman" w:hAnsi="Times New Roman" w:cs="Times New Roman"/>
          <w:color w:val="000000"/>
          <w:lang w:val="ro-RO" w:eastAsia="en-GB"/>
        </w:rPr>
        <w:t>Ed.Polirom, Iași, 2007</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3.        Adrian-Paul Iliescu, </w:t>
      </w:r>
      <w:r w:rsidRPr="00932706">
        <w:rPr>
          <w:rFonts w:ascii="Times New Roman" w:eastAsia="Times New Roman" w:hAnsi="Times New Roman" w:cs="Times New Roman"/>
          <w:i/>
          <w:iCs/>
          <w:color w:val="000000"/>
          <w:lang w:val="ro-RO" w:eastAsia="en-GB"/>
        </w:rPr>
        <w:t>Introducere în politologie, </w:t>
      </w:r>
      <w:r w:rsidRPr="00932706">
        <w:rPr>
          <w:rFonts w:ascii="Times New Roman" w:eastAsia="Times New Roman" w:hAnsi="Times New Roman" w:cs="Times New Roman"/>
          <w:color w:val="000000"/>
          <w:lang w:val="ro-RO" w:eastAsia="en-GB"/>
        </w:rPr>
        <w:t>Ed.All, București, 2002</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4.        Gabriel A. Almond,</w:t>
      </w:r>
      <w:r w:rsidRPr="00932706">
        <w:rPr>
          <w:rFonts w:ascii="Times New Roman" w:eastAsia="Times New Roman" w:hAnsi="Times New Roman" w:cs="Times New Roman"/>
          <w:i/>
          <w:iCs/>
          <w:color w:val="000000"/>
          <w:lang w:val="ro-RO" w:eastAsia="en-GB"/>
        </w:rPr>
        <w:t>Cultura civică- atitudini politice și democrație în cinci națiuni, </w:t>
      </w:r>
      <w:r w:rsidRPr="00932706">
        <w:rPr>
          <w:rFonts w:ascii="Times New Roman" w:eastAsia="Times New Roman" w:hAnsi="Times New Roman" w:cs="Times New Roman"/>
          <w:color w:val="000000"/>
          <w:lang w:val="ro-RO" w:eastAsia="en-GB"/>
        </w:rPr>
        <w:t>Ed.Du Style, București, 1996</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5.        Aristotel, </w:t>
      </w:r>
      <w:r w:rsidRPr="00932706">
        <w:rPr>
          <w:rFonts w:ascii="Times New Roman" w:eastAsia="Times New Roman" w:hAnsi="Times New Roman" w:cs="Times New Roman"/>
          <w:i/>
          <w:iCs/>
          <w:color w:val="000000"/>
          <w:lang w:val="ro-RO" w:eastAsia="en-GB"/>
        </w:rPr>
        <w:t>Politica, </w:t>
      </w:r>
      <w:r w:rsidRPr="00932706">
        <w:rPr>
          <w:rFonts w:ascii="Times New Roman" w:eastAsia="Times New Roman" w:hAnsi="Times New Roman" w:cs="Times New Roman"/>
          <w:color w:val="000000"/>
          <w:lang w:val="ro-RO" w:eastAsia="en-GB"/>
        </w:rPr>
        <w:t>Ed.Univers Enciclopedic Gold, Ed.a II-a, București, 2010</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6.       Ch.Montesquieu, </w:t>
      </w:r>
      <w:r w:rsidRPr="00932706">
        <w:rPr>
          <w:rFonts w:ascii="Times New Roman" w:eastAsia="Times New Roman" w:hAnsi="Times New Roman" w:cs="Times New Roman"/>
          <w:i/>
          <w:iCs/>
          <w:color w:val="000000"/>
          <w:lang w:val="ro-RO" w:eastAsia="en-GB"/>
        </w:rPr>
        <w:t>Despre spiritul legilor. </w:t>
      </w:r>
      <w:r w:rsidRPr="00932706">
        <w:rPr>
          <w:rFonts w:ascii="Times New Roman" w:eastAsia="Times New Roman" w:hAnsi="Times New Roman" w:cs="Times New Roman"/>
          <w:color w:val="000000"/>
          <w:lang w:val="ro-RO" w:eastAsia="en-GB"/>
        </w:rPr>
        <w:t>Traducere și note de Arman Roșu,</w:t>
      </w:r>
      <w:r w:rsidRPr="00932706">
        <w:rPr>
          <w:rFonts w:ascii="Times New Roman" w:eastAsia="Times New Roman" w:hAnsi="Times New Roman" w:cs="Times New Roman"/>
          <w:i/>
          <w:iCs/>
          <w:color w:val="000000"/>
          <w:lang w:val="ro-RO" w:eastAsia="en-GB"/>
        </w:rPr>
        <w:t> vol.I-II, </w:t>
      </w:r>
      <w:r w:rsidRPr="00932706">
        <w:rPr>
          <w:rFonts w:ascii="Times New Roman" w:eastAsia="Times New Roman" w:hAnsi="Times New Roman" w:cs="Times New Roman"/>
          <w:color w:val="000000"/>
          <w:lang w:val="ro-RO" w:eastAsia="en-GB"/>
        </w:rPr>
        <w:t>Ed.Științifică, București, 1970</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7.       John Stuart Mill, </w:t>
      </w:r>
      <w:r w:rsidRPr="00932706">
        <w:rPr>
          <w:rFonts w:ascii="Times New Roman" w:eastAsia="Times New Roman" w:hAnsi="Times New Roman" w:cs="Times New Roman"/>
          <w:i/>
          <w:iCs/>
          <w:color w:val="000000"/>
          <w:lang w:val="ro-RO" w:eastAsia="en-GB"/>
        </w:rPr>
        <w:t>Despre libertate, </w:t>
      </w:r>
      <w:r w:rsidRPr="00932706">
        <w:rPr>
          <w:rFonts w:ascii="Times New Roman" w:eastAsia="Times New Roman" w:hAnsi="Times New Roman" w:cs="Times New Roman"/>
          <w:color w:val="000000"/>
          <w:lang w:val="ro-RO" w:eastAsia="en-GB"/>
        </w:rPr>
        <w:t>Traducere de Adrian Iliescu, Ed.Humanitas, București, 1994</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8.       Chatelet Francois, Evelyne Pisier, </w:t>
      </w:r>
      <w:r w:rsidRPr="00932706">
        <w:rPr>
          <w:rFonts w:ascii="Times New Roman" w:eastAsia="Times New Roman" w:hAnsi="Times New Roman" w:cs="Times New Roman"/>
          <w:i/>
          <w:iCs/>
          <w:color w:val="000000"/>
          <w:lang w:val="ro-RO" w:eastAsia="en-GB"/>
        </w:rPr>
        <w:t>Conceptiile politice ale secolului XX, </w:t>
      </w:r>
      <w:r w:rsidRPr="00932706">
        <w:rPr>
          <w:rFonts w:ascii="Times New Roman" w:eastAsia="Times New Roman" w:hAnsi="Times New Roman" w:cs="Times New Roman"/>
          <w:color w:val="000000"/>
          <w:lang w:val="ro-RO" w:eastAsia="en-GB"/>
        </w:rPr>
        <w:t>Ed.Humanitas, Bucuresti, 1994</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9.       John Locke, </w:t>
      </w:r>
      <w:r w:rsidRPr="00932706">
        <w:rPr>
          <w:rFonts w:ascii="Times New Roman" w:eastAsia="Times New Roman" w:hAnsi="Times New Roman" w:cs="Times New Roman"/>
          <w:i/>
          <w:iCs/>
          <w:color w:val="000000"/>
          <w:lang w:val="ro-RO" w:eastAsia="en-GB"/>
        </w:rPr>
        <w:t>Al doilea tratat despre cărmuire, Ed.Nemira, București, 1999</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10.    K.R.Popper, </w:t>
      </w:r>
      <w:r w:rsidRPr="00932706">
        <w:rPr>
          <w:rFonts w:ascii="Times New Roman" w:eastAsia="Times New Roman" w:hAnsi="Times New Roman" w:cs="Times New Roman"/>
          <w:i/>
          <w:iCs/>
          <w:color w:val="000000"/>
          <w:lang w:val="ro-RO" w:eastAsia="en-GB"/>
        </w:rPr>
        <w:t>Societatea deschisă și dușmanii ei, </w:t>
      </w:r>
      <w:r w:rsidRPr="00932706">
        <w:rPr>
          <w:rFonts w:ascii="Times New Roman" w:eastAsia="Times New Roman" w:hAnsi="Times New Roman" w:cs="Times New Roman"/>
          <w:color w:val="000000"/>
          <w:lang w:val="ro-RO" w:eastAsia="en-GB"/>
        </w:rPr>
        <w:t>vol.2, Ed.Humanitas, București, 2005</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11.    Jean-Jacques Rousseau, </w:t>
      </w:r>
      <w:r w:rsidRPr="00932706">
        <w:rPr>
          <w:rFonts w:ascii="Times New Roman" w:eastAsia="Times New Roman" w:hAnsi="Times New Roman" w:cs="Times New Roman"/>
          <w:i/>
          <w:iCs/>
          <w:color w:val="000000"/>
          <w:lang w:val="ro-RO" w:eastAsia="en-GB"/>
        </w:rPr>
        <w:t>Despre contractul social sau principiile dreptului politic, </w:t>
      </w:r>
      <w:r w:rsidRPr="00932706">
        <w:rPr>
          <w:rFonts w:ascii="Times New Roman" w:eastAsia="Times New Roman" w:hAnsi="Times New Roman" w:cs="Times New Roman"/>
          <w:color w:val="000000"/>
          <w:lang w:val="ro-RO" w:eastAsia="en-GB"/>
        </w:rPr>
        <w:t>Ed.Mondero, București. 2000</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12.    Platon, </w:t>
      </w:r>
      <w:r w:rsidRPr="00932706">
        <w:rPr>
          <w:rFonts w:ascii="Times New Roman" w:eastAsia="Times New Roman" w:hAnsi="Times New Roman" w:cs="Times New Roman"/>
          <w:i/>
          <w:iCs/>
          <w:color w:val="000000"/>
          <w:lang w:val="ro-RO" w:eastAsia="en-GB"/>
        </w:rPr>
        <w:t>Republica, Ed.Antet, București, 2005</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13.    Scurtu, Ioan, Alexandrescu, Ion, Bulei, Ion, Mamina, Ion, Stoica, Stan, </w:t>
      </w:r>
      <w:r w:rsidRPr="00932706">
        <w:rPr>
          <w:rFonts w:ascii="Times New Roman" w:eastAsia="Times New Roman" w:hAnsi="Times New Roman" w:cs="Times New Roman"/>
          <w:i/>
          <w:iCs/>
          <w:color w:val="000000"/>
          <w:lang w:val="ro-RO" w:eastAsia="en-GB"/>
        </w:rPr>
        <w:t>Enciclopedia partidelor politice din România 1859-2003</w:t>
      </w:r>
      <w:r w:rsidRPr="00932706">
        <w:rPr>
          <w:rFonts w:ascii="Times New Roman" w:eastAsia="Times New Roman" w:hAnsi="Times New Roman" w:cs="Times New Roman"/>
          <w:color w:val="000000"/>
          <w:lang w:val="ro-RO" w:eastAsia="en-GB"/>
        </w:rPr>
        <w:t>, Editura Meronia, Bucureşti, 2003</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14.    Bold, Emilian, Agrigoroaiei, Ion, </w:t>
      </w:r>
      <w:r w:rsidRPr="00932706">
        <w:rPr>
          <w:rFonts w:ascii="Times New Roman" w:eastAsia="Times New Roman" w:hAnsi="Times New Roman" w:cs="Times New Roman"/>
          <w:i/>
          <w:iCs/>
          <w:color w:val="000000"/>
          <w:lang w:val="ro-RO" w:eastAsia="en-GB"/>
        </w:rPr>
        <w:t>Partidele politice burgheze din România (1918-1940)</w:t>
      </w:r>
      <w:r w:rsidRPr="00932706">
        <w:rPr>
          <w:rFonts w:ascii="Times New Roman" w:eastAsia="Times New Roman" w:hAnsi="Times New Roman" w:cs="Times New Roman"/>
          <w:color w:val="000000"/>
          <w:lang w:val="ro-RO" w:eastAsia="en-GB"/>
        </w:rPr>
        <w:t>, Iaşi, 1997</w:t>
      </w:r>
    </w:p>
    <w:p w:rsidR="000A759C" w:rsidRPr="00932706" w:rsidRDefault="000A759C" w:rsidP="000A759C">
      <w:pPr>
        <w:shd w:val="clear" w:color="auto" w:fill="FFFFFF"/>
        <w:spacing w:line="360" w:lineRule="auto"/>
        <w:rPr>
          <w:rFonts w:ascii="Times New Roman" w:eastAsia="Times New Roman" w:hAnsi="Times New Roman" w:cs="Times New Roman"/>
          <w:color w:val="000000"/>
          <w:lang w:val="ro-RO" w:eastAsia="en-GB"/>
        </w:rPr>
      </w:pPr>
      <w:r w:rsidRPr="00932706">
        <w:rPr>
          <w:rFonts w:ascii="Times New Roman" w:eastAsia="Times New Roman" w:hAnsi="Times New Roman" w:cs="Times New Roman"/>
          <w:color w:val="000000"/>
          <w:lang w:val="ro-RO" w:eastAsia="en-GB"/>
        </w:rPr>
        <w:t>15.     Bulei, Ion, </w:t>
      </w:r>
      <w:r w:rsidRPr="00932706">
        <w:rPr>
          <w:rFonts w:ascii="Times New Roman" w:eastAsia="Times New Roman" w:hAnsi="Times New Roman" w:cs="Times New Roman"/>
          <w:i/>
          <w:iCs/>
          <w:color w:val="000000"/>
          <w:lang w:val="ro-RO" w:eastAsia="en-GB"/>
        </w:rPr>
        <w:t>Sistemul politic al României moderne. Partidul Conservator</w:t>
      </w:r>
      <w:r w:rsidRPr="00932706">
        <w:rPr>
          <w:rFonts w:ascii="Times New Roman" w:eastAsia="Times New Roman" w:hAnsi="Times New Roman" w:cs="Times New Roman"/>
          <w:color w:val="000000"/>
          <w:lang w:val="ro-RO" w:eastAsia="en-GB"/>
        </w:rPr>
        <w:t>, Editura Politică, Bucureşti, 1987</w:t>
      </w:r>
    </w:p>
    <w:p w:rsidR="005A48CD" w:rsidRPr="00932706" w:rsidRDefault="005A48CD" w:rsidP="000A759C">
      <w:pPr>
        <w:shd w:val="clear" w:color="auto" w:fill="FFFFFF"/>
        <w:spacing w:line="360" w:lineRule="auto"/>
        <w:rPr>
          <w:rFonts w:ascii="Times New Roman" w:eastAsia="Times New Roman" w:hAnsi="Times New Roman" w:cs="Times New Roman"/>
          <w:color w:val="000000"/>
          <w:lang w:val="ro-RO" w:eastAsia="en-GB"/>
        </w:rPr>
      </w:pPr>
    </w:p>
    <w:p w:rsidR="005A48CD" w:rsidRPr="00932706" w:rsidRDefault="005A48CD" w:rsidP="005A48CD">
      <w:pPr>
        <w:ind w:firstLine="720"/>
        <w:rPr>
          <w:rFonts w:ascii="Times New Roman" w:hAnsi="Times New Roman" w:cs="Times New Roman"/>
          <w:b/>
          <w:i/>
          <w:color w:val="FF0000"/>
          <w:lang w:val="ro-RO"/>
        </w:rPr>
      </w:pPr>
      <w:r w:rsidRPr="00932706">
        <w:rPr>
          <w:rFonts w:ascii="Times New Roman" w:hAnsi="Times New Roman" w:cs="Times New Roman"/>
          <w:b/>
          <w:color w:val="FF0000"/>
          <w:lang w:val="ro-RO"/>
        </w:rPr>
        <w:t>TEOLOGIE ORTODOXĂ</w:t>
      </w: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Pr. conf. univ. dr. Gheorghe Gîrbea</w:t>
      </w: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Teme</w:t>
      </w: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lang w:val="ro-RO"/>
        </w:rPr>
        <w:t>1. Rugăciunea în viaţa tinerilor. Implicaţii didactice şi pedagogice.</w:t>
      </w: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lang w:val="ro-RO"/>
        </w:rPr>
        <w:t>2. „Învăţăturile lui Neagoe Vodă Basarab către fiul său Teodosie”. Relaţia părinte-fiu. Implicaţii psiho-pedagogice.</w:t>
      </w: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lang w:val="ro-RO"/>
        </w:rPr>
        <w:t>3. Migraţia copiilor/tinerilor împreună cu familia. Implicaţii didactice şi pedagogice.</w:t>
      </w: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lang w:val="ro-RO"/>
        </w:rPr>
        <w:t>4. Imigraţia, o provocare a dascălilor. Implicaţii psiho-pedagogice.</w:t>
      </w:r>
    </w:p>
    <w:p w:rsidR="005A48CD" w:rsidRPr="00932706" w:rsidRDefault="005A48CD" w:rsidP="005A48CD">
      <w:pPr>
        <w:jc w:val="both"/>
        <w:rPr>
          <w:rFonts w:ascii="Times New Roman" w:hAnsi="Times New Roman" w:cs="Times New Roman"/>
          <w:b/>
          <w:lang w:val="ro-RO"/>
        </w:rPr>
      </w:pP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b/>
          <w:lang w:val="ro-RO"/>
        </w:rPr>
        <w:t>Bibliografie</w:t>
      </w:r>
      <w:r w:rsidRPr="00932706">
        <w:rPr>
          <w:rFonts w:ascii="Times New Roman" w:hAnsi="Times New Roman" w:cs="Times New Roman"/>
          <w:lang w:val="ro-RO"/>
        </w:rPr>
        <w:t>:</w:t>
      </w:r>
    </w:p>
    <w:p w:rsidR="005A48CD" w:rsidRPr="00932706" w:rsidRDefault="005A48CD" w:rsidP="005A48CD">
      <w:pPr>
        <w:numPr>
          <w:ilvl w:val="0"/>
          <w:numId w:val="2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Plămădeală Antonie, </w:t>
      </w:r>
      <w:r w:rsidRPr="00932706">
        <w:rPr>
          <w:rFonts w:ascii="Times New Roman" w:hAnsi="Times New Roman" w:cs="Times New Roman"/>
          <w:i/>
          <w:lang w:val="ro-RO"/>
        </w:rPr>
        <w:t>Biserica Slujitoare in Sfânta Scriptură, Sfânta Tradiţie şi în teologia contemporană</w:t>
      </w:r>
      <w:r w:rsidRPr="00932706">
        <w:rPr>
          <w:rFonts w:ascii="Times New Roman" w:hAnsi="Times New Roman" w:cs="Times New Roman"/>
          <w:lang w:val="ro-RO"/>
        </w:rPr>
        <w:t xml:space="preserve">, în </w:t>
      </w:r>
      <w:r w:rsidRPr="00932706">
        <w:rPr>
          <w:rFonts w:ascii="Times New Roman" w:hAnsi="Times New Roman" w:cs="Times New Roman"/>
          <w:b/>
          <w:lang w:val="ro-RO"/>
        </w:rPr>
        <w:t>Studii Teologice</w:t>
      </w:r>
      <w:r w:rsidRPr="00932706">
        <w:rPr>
          <w:rFonts w:ascii="Times New Roman" w:hAnsi="Times New Roman" w:cs="Times New Roman"/>
          <w:lang w:val="ro-RO"/>
        </w:rPr>
        <w:t>, nr. 5-8, 1972</w:t>
      </w:r>
    </w:p>
    <w:p w:rsidR="005A48CD" w:rsidRPr="00932706" w:rsidRDefault="005A48CD" w:rsidP="005A48CD">
      <w:pPr>
        <w:numPr>
          <w:ilvl w:val="0"/>
          <w:numId w:val="2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lastRenderedPageBreak/>
        <w:t xml:space="preserve">Prof. dr. Badea Cireşanu, </w:t>
      </w:r>
      <w:r w:rsidRPr="00932706">
        <w:rPr>
          <w:rFonts w:ascii="Times New Roman" w:hAnsi="Times New Roman" w:cs="Times New Roman"/>
          <w:i/>
          <w:lang w:val="ro-RO"/>
        </w:rPr>
        <w:t>Tezaurul liturgic al Sfintei Biserici creştine ortodoxe în Răsărit</w:t>
      </w:r>
      <w:r w:rsidRPr="00932706">
        <w:rPr>
          <w:rFonts w:ascii="Times New Roman" w:hAnsi="Times New Roman" w:cs="Times New Roman"/>
          <w:lang w:val="ro-RO"/>
        </w:rPr>
        <w:t>, Bucureşti, 1911</w:t>
      </w:r>
    </w:p>
    <w:p w:rsidR="005A48CD" w:rsidRPr="00932706" w:rsidRDefault="005A48CD" w:rsidP="005A48CD">
      <w:pPr>
        <w:numPr>
          <w:ilvl w:val="0"/>
          <w:numId w:val="28"/>
        </w:numPr>
        <w:spacing w:after="0" w:line="240" w:lineRule="auto"/>
        <w:jc w:val="both"/>
        <w:rPr>
          <w:rFonts w:ascii="Times New Roman" w:hAnsi="Times New Roman" w:cs="Times New Roman"/>
          <w:i/>
          <w:lang w:val="ro-RO"/>
        </w:rPr>
      </w:pPr>
      <w:r w:rsidRPr="00932706">
        <w:rPr>
          <w:rFonts w:ascii="Times New Roman" w:hAnsi="Times New Roman" w:cs="Times New Roman"/>
          <w:lang w:val="ro-RO"/>
        </w:rPr>
        <w:t xml:space="preserve">Dorin Opriş, Monica Opriş, </w:t>
      </w:r>
      <w:r w:rsidRPr="00932706">
        <w:rPr>
          <w:rFonts w:ascii="Times New Roman" w:hAnsi="Times New Roman" w:cs="Times New Roman"/>
          <w:i/>
          <w:lang w:val="ro-RO"/>
        </w:rPr>
        <w:t>Metode active de predare-învăţare. Modele şi aplicaţii la  Religie</w:t>
      </w:r>
      <w:r w:rsidRPr="00932706">
        <w:rPr>
          <w:rFonts w:ascii="Times New Roman" w:hAnsi="Times New Roman" w:cs="Times New Roman"/>
          <w:lang w:val="ro-RO"/>
        </w:rPr>
        <w:t>, Ed. Mina, Iaşi, 2006</w:t>
      </w:r>
    </w:p>
    <w:p w:rsidR="005A48CD" w:rsidRPr="00932706" w:rsidRDefault="005A48CD" w:rsidP="005A48CD">
      <w:pPr>
        <w:numPr>
          <w:ilvl w:val="0"/>
          <w:numId w:val="2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Cucoş Constantin, </w:t>
      </w:r>
      <w:r w:rsidRPr="00932706">
        <w:rPr>
          <w:rFonts w:ascii="Times New Roman" w:hAnsi="Times New Roman" w:cs="Times New Roman"/>
          <w:i/>
          <w:lang w:val="ro-RO"/>
        </w:rPr>
        <w:t>Pedagogia</w:t>
      </w:r>
      <w:r w:rsidRPr="00932706">
        <w:rPr>
          <w:rFonts w:ascii="Times New Roman" w:hAnsi="Times New Roman" w:cs="Times New Roman"/>
          <w:lang w:val="ro-RO"/>
        </w:rPr>
        <w:t>, Ed. Polirom, 2006</w:t>
      </w:r>
    </w:p>
    <w:p w:rsidR="005A48CD" w:rsidRPr="00932706" w:rsidRDefault="005A48CD" w:rsidP="005A48CD">
      <w:pPr>
        <w:numPr>
          <w:ilvl w:val="0"/>
          <w:numId w:val="2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Idem, </w:t>
      </w:r>
      <w:r w:rsidRPr="00932706">
        <w:rPr>
          <w:rFonts w:ascii="Times New Roman" w:hAnsi="Times New Roman" w:cs="Times New Roman"/>
          <w:i/>
          <w:lang w:val="ro-RO"/>
        </w:rPr>
        <w:t>Educaţia religioasă. Conţinut şi forme de realizare</w:t>
      </w:r>
      <w:r w:rsidRPr="00932706">
        <w:rPr>
          <w:rFonts w:ascii="Times New Roman" w:hAnsi="Times New Roman" w:cs="Times New Roman"/>
          <w:lang w:val="ro-RO"/>
        </w:rPr>
        <w:t>, Bucureşti, 1996</w:t>
      </w:r>
    </w:p>
    <w:p w:rsidR="005A48CD" w:rsidRPr="00932706" w:rsidRDefault="005A48CD" w:rsidP="005A48CD">
      <w:pPr>
        <w:numPr>
          <w:ilvl w:val="0"/>
          <w:numId w:val="2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Ezehil Liliana, </w:t>
      </w:r>
      <w:r w:rsidRPr="00932706">
        <w:rPr>
          <w:rFonts w:ascii="Times New Roman" w:hAnsi="Times New Roman" w:cs="Times New Roman"/>
          <w:i/>
          <w:lang w:val="ro-RO"/>
        </w:rPr>
        <w:t>Comunicarea educaţională şi conţinutul şcolar</w:t>
      </w:r>
      <w:r w:rsidRPr="00932706">
        <w:rPr>
          <w:rFonts w:ascii="Times New Roman" w:hAnsi="Times New Roman" w:cs="Times New Roman"/>
          <w:lang w:val="ro-RO"/>
        </w:rPr>
        <w:t>, Ed. Didactică şi Pedagogică, Bucureşti, 2002</w:t>
      </w:r>
    </w:p>
    <w:p w:rsidR="005A48CD" w:rsidRPr="00932706" w:rsidRDefault="005A48CD" w:rsidP="005A48CD">
      <w:pPr>
        <w:numPr>
          <w:ilvl w:val="0"/>
          <w:numId w:val="2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Vergatti, Radu Ştefan, Neagoe Basarab. Viaţa, opera, domnia, ediţia a II-a revăzută şi adăugită, Editura Episcopiei Argeşului şi Muscelului, Curtea de Argeş, 2009</w:t>
      </w:r>
    </w:p>
    <w:p w:rsidR="005A48CD" w:rsidRPr="00932706" w:rsidRDefault="005A48CD" w:rsidP="005A48CD">
      <w:pPr>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Pr. prof. univ. dr. Brânzea Nicolae</w:t>
      </w: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Teme:</w:t>
      </w: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1. Exigenţele pedagogice ale misiunii profesorului de religie în contextul religios contemporan.</w:t>
      </w: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b/>
          <w:lang w:val="ro-RO"/>
        </w:rPr>
        <w:t>Bibliografie</w:t>
      </w:r>
      <w:r w:rsidRPr="00932706">
        <w:rPr>
          <w:rFonts w:ascii="Times New Roman" w:hAnsi="Times New Roman" w:cs="Times New Roman"/>
          <w:lang w:val="ro-RO"/>
        </w:rPr>
        <w:t>:</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Nicolae Achimescu, </w:t>
      </w:r>
      <w:r w:rsidRPr="00932706">
        <w:rPr>
          <w:rFonts w:ascii="Times New Roman" w:hAnsi="Times New Roman" w:cs="Times New Roman"/>
          <w:i/>
          <w:lang w:val="ro-RO"/>
        </w:rPr>
        <w:t>Noile mişcări religioase</w:t>
      </w:r>
      <w:r w:rsidRPr="00932706">
        <w:rPr>
          <w:rFonts w:ascii="Times New Roman" w:hAnsi="Times New Roman" w:cs="Times New Roman"/>
          <w:lang w:val="ro-RO"/>
        </w:rPr>
        <w:t>, Editura Limes, Cluj-Napoca, 2002;</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Nicolae Achimescu, </w:t>
      </w:r>
      <w:r w:rsidRPr="00932706">
        <w:rPr>
          <w:rFonts w:ascii="Times New Roman" w:hAnsi="Times New Roman" w:cs="Times New Roman"/>
          <w:i/>
          <w:lang w:val="ro-RO"/>
        </w:rPr>
        <w:t>Religie, modernitate şi postmodernitate</w:t>
      </w:r>
      <w:r w:rsidRPr="00932706">
        <w:rPr>
          <w:rFonts w:ascii="Times New Roman" w:hAnsi="Times New Roman" w:cs="Times New Roman"/>
          <w:lang w:val="ro-RO"/>
        </w:rPr>
        <w:t>,  Editura  Trinitas,  Bucureşti, 2013;</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François Champion,  </w:t>
      </w:r>
      <w:r w:rsidRPr="00932706">
        <w:rPr>
          <w:rFonts w:ascii="Times New Roman" w:hAnsi="Times New Roman" w:cs="Times New Roman"/>
          <w:i/>
          <w:lang w:val="ro-RO"/>
        </w:rPr>
        <w:t>Spirit  religios  difuz,  eclectism  şi  sincretisme</w:t>
      </w:r>
      <w:r w:rsidRPr="00932706">
        <w:rPr>
          <w:rFonts w:ascii="Times New Roman" w:hAnsi="Times New Roman" w:cs="Times New Roman"/>
          <w:lang w:val="ro-RO"/>
        </w:rPr>
        <w:t>,  în:  Jean Delumeau  (ed.), Religiile  lumii,  traducere  de  Carmen  Stoean,  Editura  Humanitas, Bucureşti, 1996, p. 700-728;</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Ciprian Marius Cloşcă, </w:t>
      </w:r>
      <w:r w:rsidRPr="00932706">
        <w:rPr>
          <w:rFonts w:ascii="Times New Roman" w:hAnsi="Times New Roman" w:cs="Times New Roman"/>
          <w:i/>
          <w:lang w:val="ro-RO"/>
        </w:rPr>
        <w:t>Ortodoxia şi noile mişcări religioase</w:t>
      </w:r>
      <w:r w:rsidRPr="00932706">
        <w:rPr>
          <w:rFonts w:ascii="Times New Roman" w:hAnsi="Times New Roman" w:cs="Times New Roman"/>
          <w:lang w:val="ro-RO"/>
        </w:rPr>
        <w:t>, Editura Lumen, Iaşi, 2009;</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Constantin-Iulian Damian,  </w:t>
      </w:r>
      <w:r w:rsidRPr="00932706">
        <w:rPr>
          <w:rFonts w:ascii="Times New Roman" w:hAnsi="Times New Roman" w:cs="Times New Roman"/>
          <w:i/>
          <w:lang w:val="ro-RO"/>
        </w:rPr>
        <w:t>Strategii  de  prozelitism  specifice  noilor  mişcări religioase</w:t>
      </w:r>
      <w:r w:rsidRPr="00932706">
        <w:rPr>
          <w:rFonts w:ascii="Times New Roman" w:hAnsi="Times New Roman" w:cs="Times New Roman"/>
          <w:lang w:val="ro-RO"/>
        </w:rPr>
        <w:t>, în „Studia Theologica Doctoralia”, vol. III, coord. Pr. prof. dr. Viorel Sava, drd. Ioan Dură, drd. Cristian Onica, drd. Andrei Atudori, Editura Doxologia, Iaşi, 2011, p. 142-156;</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Constantin-Iulian Damian,  </w:t>
      </w:r>
      <w:r w:rsidRPr="00932706">
        <w:rPr>
          <w:rFonts w:ascii="Times New Roman" w:hAnsi="Times New Roman" w:cs="Times New Roman"/>
          <w:i/>
          <w:lang w:val="ro-RO"/>
        </w:rPr>
        <w:t>Un  profil  al  potenţialilor  adepţi  ai  noilor  mişcări religioase</w:t>
      </w:r>
      <w:r w:rsidRPr="00932706">
        <w:rPr>
          <w:rFonts w:ascii="Times New Roman" w:hAnsi="Times New Roman" w:cs="Times New Roman"/>
          <w:lang w:val="ro-RO"/>
        </w:rPr>
        <w:t>, în „Theologia  Pontica”, Revista  Centrului  de  Cercetări  Teologice, Interculturale şi Ecumenice Sf. Ioan Cassian, an IV, nr. 3-4, 2011, p. 113-125;</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Constantin-Iulian Damian, </w:t>
      </w:r>
      <w:r w:rsidRPr="00932706">
        <w:rPr>
          <w:rFonts w:ascii="Times New Roman" w:hAnsi="Times New Roman" w:cs="Times New Roman"/>
          <w:i/>
          <w:lang w:val="ro-RO"/>
        </w:rPr>
        <w:t>Convertirea în contextul noilor mişcări religioase: spălarea creierului, manipulare, influenţă socială</w:t>
      </w:r>
      <w:r w:rsidRPr="00932706">
        <w:rPr>
          <w:rFonts w:ascii="Times New Roman" w:hAnsi="Times New Roman" w:cs="Times New Roman"/>
          <w:lang w:val="ro-RO"/>
        </w:rPr>
        <w:t>, Editura Astra Museum, Sibiu, 2014;</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Nicu Gavriluţă, </w:t>
      </w:r>
      <w:r w:rsidRPr="00932706">
        <w:rPr>
          <w:rFonts w:ascii="Times New Roman" w:hAnsi="Times New Roman" w:cs="Times New Roman"/>
          <w:i/>
          <w:lang w:val="ro-RO"/>
        </w:rPr>
        <w:t>Mişcări religioase orientale. O perspectivă socio-antropologică asupra globalizării practicilor yoga</w:t>
      </w:r>
      <w:r w:rsidRPr="00932706">
        <w:rPr>
          <w:rFonts w:ascii="Times New Roman" w:hAnsi="Times New Roman" w:cs="Times New Roman"/>
          <w:lang w:val="ro-RO"/>
        </w:rPr>
        <w:t>, Editura Provopress, Cluj-Napoca, 2006;</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V. Georgescu, </w:t>
      </w:r>
      <w:r w:rsidRPr="00932706">
        <w:rPr>
          <w:rFonts w:ascii="Times New Roman" w:hAnsi="Times New Roman" w:cs="Times New Roman"/>
          <w:i/>
          <w:lang w:val="ro-RO"/>
        </w:rPr>
        <w:t>Prozelitismul, piedică în calea unităţii creştine în trecut şi azi</w:t>
      </w:r>
      <w:r w:rsidRPr="00932706">
        <w:rPr>
          <w:rFonts w:ascii="Times New Roman" w:hAnsi="Times New Roman" w:cs="Times New Roman"/>
          <w:lang w:val="ro-RO"/>
        </w:rPr>
        <w:t>, Editura Paralela 45, Piteşti, 2002;</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Emil Jurcan, </w:t>
      </w:r>
      <w:r w:rsidRPr="00932706">
        <w:rPr>
          <w:rFonts w:ascii="Times New Roman" w:hAnsi="Times New Roman" w:cs="Times New Roman"/>
          <w:i/>
          <w:lang w:val="ro-RO"/>
        </w:rPr>
        <w:t>Maestrul oriental şi duhovnicul creştin</w:t>
      </w:r>
      <w:r w:rsidRPr="00932706">
        <w:rPr>
          <w:rFonts w:ascii="Times New Roman" w:hAnsi="Times New Roman" w:cs="Times New Roman"/>
          <w:lang w:val="ro-RO"/>
        </w:rPr>
        <w:t>,  Editura  Reîntregirea,  Alba  Iulia, 2002;</w:t>
      </w:r>
    </w:p>
    <w:p w:rsidR="005A48CD" w:rsidRPr="00932706" w:rsidRDefault="005A48CD" w:rsidP="005A48CD">
      <w:pPr>
        <w:numPr>
          <w:ilvl w:val="0"/>
          <w:numId w:val="31"/>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Jean Vernette, </w:t>
      </w:r>
      <w:r w:rsidRPr="00932706">
        <w:rPr>
          <w:rFonts w:ascii="Times New Roman" w:hAnsi="Times New Roman" w:cs="Times New Roman"/>
          <w:i/>
          <w:lang w:val="ro-RO"/>
        </w:rPr>
        <w:t>Sectele</w:t>
      </w:r>
      <w:r w:rsidRPr="00932706">
        <w:rPr>
          <w:rFonts w:ascii="Times New Roman" w:hAnsi="Times New Roman" w:cs="Times New Roman"/>
          <w:lang w:val="ro-RO"/>
        </w:rPr>
        <w:t>, traducere de Cleopatra Sava, Editura Meridiane, Bucureşti, 1996</w:t>
      </w:r>
    </w:p>
    <w:p w:rsidR="005A48CD" w:rsidRPr="00932706" w:rsidRDefault="005A48CD" w:rsidP="005A48CD">
      <w:pPr>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2. După chipul şi asemănarea lui Dumnezeu. Pedagogia antropologiei misionare din perspectiva metodicii predării religiei</w:t>
      </w: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b/>
          <w:lang w:val="ro-RO"/>
        </w:rPr>
        <w:t>Bibliografie</w:t>
      </w:r>
      <w:r w:rsidRPr="00932706">
        <w:rPr>
          <w:rFonts w:ascii="Times New Roman" w:hAnsi="Times New Roman" w:cs="Times New Roman"/>
          <w:lang w:val="ro-RO"/>
        </w:rPr>
        <w:t>:</w:t>
      </w:r>
    </w:p>
    <w:p w:rsidR="005A48CD" w:rsidRPr="00932706" w:rsidRDefault="005A48CD" w:rsidP="005A48CD">
      <w:pPr>
        <w:numPr>
          <w:ilvl w:val="0"/>
          <w:numId w:val="32"/>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Alexandros Kalomiros, </w:t>
      </w:r>
      <w:r w:rsidRPr="00932706">
        <w:rPr>
          <w:rFonts w:ascii="Times New Roman" w:hAnsi="Times New Roman" w:cs="Times New Roman"/>
          <w:i/>
          <w:lang w:val="ro-RO"/>
        </w:rPr>
        <w:t>Sfinţii  Părinţi  despre  originile şi  destinul  omului şi  cosmosului: Sfatul  cel  Veşnic,  Râul  de  foc,  Slava materiei</w:t>
      </w:r>
      <w:r w:rsidRPr="00932706">
        <w:rPr>
          <w:rFonts w:ascii="Times New Roman" w:hAnsi="Times New Roman" w:cs="Times New Roman"/>
          <w:lang w:val="ro-RO"/>
        </w:rPr>
        <w:t>, traducere  şi  postfaţă Pr. Prof. Ioan Ica, Sibiu, Editura Deisis, 1998;</w:t>
      </w:r>
    </w:p>
    <w:p w:rsidR="005A48CD" w:rsidRPr="00932706" w:rsidRDefault="005A48CD" w:rsidP="005A48CD">
      <w:pPr>
        <w:numPr>
          <w:ilvl w:val="0"/>
          <w:numId w:val="32"/>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Dumitru Popescu,  diacon  Doru  Costache, </w:t>
      </w:r>
      <w:r w:rsidRPr="00932706">
        <w:rPr>
          <w:rFonts w:ascii="Times New Roman" w:hAnsi="Times New Roman" w:cs="Times New Roman"/>
          <w:i/>
          <w:lang w:val="ro-RO"/>
        </w:rPr>
        <w:t>Introducere  în  dogmatica ortodoxă: teme ale credinţei creştine din perspectivă comparată</w:t>
      </w:r>
      <w:r w:rsidRPr="00932706">
        <w:rPr>
          <w:rFonts w:ascii="Times New Roman" w:hAnsi="Times New Roman" w:cs="Times New Roman"/>
          <w:lang w:val="ro-RO"/>
        </w:rPr>
        <w:t>, Bucureşti, Editura Libra, 1997;</w:t>
      </w:r>
    </w:p>
    <w:p w:rsidR="005A48CD" w:rsidRPr="00932706" w:rsidRDefault="005A48CD" w:rsidP="005A48CD">
      <w:pPr>
        <w:numPr>
          <w:ilvl w:val="0"/>
          <w:numId w:val="32"/>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Valer Bel, </w:t>
      </w:r>
      <w:r w:rsidRPr="00932706">
        <w:rPr>
          <w:rFonts w:ascii="Times New Roman" w:hAnsi="Times New Roman" w:cs="Times New Roman"/>
          <w:i/>
          <w:lang w:val="ro-RO"/>
        </w:rPr>
        <w:t>Misiunea Bisericii în lumea contemporană. 2 Exigenţe</w:t>
      </w:r>
      <w:r w:rsidRPr="00932706">
        <w:rPr>
          <w:rFonts w:ascii="Times New Roman" w:hAnsi="Times New Roman" w:cs="Times New Roman"/>
          <w:lang w:val="ro-RO"/>
        </w:rPr>
        <w:t>, Presa Universitară Clujeană, Cluj-Napoca, 2002;</w:t>
      </w:r>
    </w:p>
    <w:p w:rsidR="005A48CD" w:rsidRPr="00932706" w:rsidRDefault="005A48CD" w:rsidP="005A48CD">
      <w:pPr>
        <w:numPr>
          <w:ilvl w:val="0"/>
          <w:numId w:val="32"/>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Panayotis Nellas, </w:t>
      </w:r>
      <w:r w:rsidRPr="00932706">
        <w:rPr>
          <w:rFonts w:ascii="Times New Roman" w:hAnsi="Times New Roman" w:cs="Times New Roman"/>
          <w:i/>
          <w:lang w:val="ro-RO"/>
        </w:rPr>
        <w:t>Omul-animal îndumnezeit</w:t>
      </w:r>
      <w:r w:rsidRPr="00932706">
        <w:rPr>
          <w:rFonts w:ascii="Times New Roman" w:hAnsi="Times New Roman" w:cs="Times New Roman"/>
          <w:lang w:val="ro-RO"/>
        </w:rPr>
        <w:t>, traducere şi studiu introductiv diacon Ioan Ică jr., Sibiu, Editura Deisis, 1999;</w:t>
      </w:r>
    </w:p>
    <w:p w:rsidR="005A48CD" w:rsidRPr="00932706" w:rsidRDefault="005A48CD" w:rsidP="005A48CD">
      <w:pPr>
        <w:numPr>
          <w:ilvl w:val="0"/>
          <w:numId w:val="32"/>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Vasile Răducă, </w:t>
      </w:r>
      <w:r w:rsidRPr="00932706">
        <w:rPr>
          <w:rFonts w:ascii="Times New Roman" w:hAnsi="Times New Roman" w:cs="Times New Roman"/>
          <w:i/>
          <w:lang w:val="ro-RO"/>
        </w:rPr>
        <w:t>Antropologia Sfântului Grigorie de Nyssa</w:t>
      </w:r>
      <w:r w:rsidRPr="00932706">
        <w:rPr>
          <w:rFonts w:ascii="Times New Roman" w:hAnsi="Times New Roman" w:cs="Times New Roman"/>
          <w:lang w:val="ro-RO"/>
        </w:rPr>
        <w:t>, Bucureşti, Editura Institutului Biblic şi de Misiune al Bisericii Ortodoxe Române, 1996;</w:t>
      </w:r>
    </w:p>
    <w:p w:rsidR="005A48CD" w:rsidRPr="00932706" w:rsidRDefault="005A48CD" w:rsidP="005A48CD">
      <w:pPr>
        <w:numPr>
          <w:ilvl w:val="0"/>
          <w:numId w:val="32"/>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Sf. Grigorie de Nyssa, </w:t>
      </w:r>
      <w:r w:rsidRPr="00932706">
        <w:rPr>
          <w:rFonts w:ascii="Times New Roman" w:hAnsi="Times New Roman" w:cs="Times New Roman"/>
          <w:i/>
          <w:lang w:val="ro-RO"/>
        </w:rPr>
        <w:t>Despre crearea omului</w:t>
      </w:r>
      <w:r w:rsidRPr="00932706">
        <w:rPr>
          <w:rFonts w:ascii="Times New Roman" w:hAnsi="Times New Roman" w:cs="Times New Roman"/>
          <w:lang w:val="ro-RO"/>
        </w:rPr>
        <w:t>, P. S. B., vol. 30, Scrieri, partea a II-a, Scrieri exegetice dogmatico-polemice şi morale, Bucureşti, Editura Institutului Biblic şi de Misiune al Bisericii Ortodoxe Române, 1998;</w:t>
      </w:r>
    </w:p>
    <w:p w:rsidR="005A48CD" w:rsidRPr="00932706" w:rsidRDefault="005A48CD" w:rsidP="005A48CD">
      <w:pPr>
        <w:numPr>
          <w:ilvl w:val="0"/>
          <w:numId w:val="32"/>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N. Streza, </w:t>
      </w:r>
      <w:r w:rsidRPr="00932706">
        <w:rPr>
          <w:rFonts w:ascii="Times New Roman" w:hAnsi="Times New Roman" w:cs="Times New Roman"/>
          <w:i/>
          <w:lang w:val="ro-RO"/>
        </w:rPr>
        <w:t>Chipul şi asemănarea lui Dumnezeu în om</w:t>
      </w:r>
      <w:r w:rsidRPr="00932706">
        <w:rPr>
          <w:rFonts w:ascii="Times New Roman" w:hAnsi="Times New Roman" w:cs="Times New Roman"/>
          <w:lang w:val="ro-RO"/>
        </w:rPr>
        <w:t>, Mitropolia Ardealului, nr. 7-9/1977.</w:t>
      </w:r>
    </w:p>
    <w:p w:rsidR="005A48CD" w:rsidRPr="00932706" w:rsidRDefault="005A48CD" w:rsidP="005A48CD">
      <w:pPr>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3. Aspectele pedagogice ale libertăţii religioase în educaţia elevilor</w:t>
      </w:r>
    </w:p>
    <w:p w:rsidR="005A48CD" w:rsidRPr="00932706" w:rsidRDefault="005A48CD" w:rsidP="005A48CD">
      <w:pPr>
        <w:jc w:val="both"/>
        <w:rPr>
          <w:rFonts w:ascii="Times New Roman" w:hAnsi="Times New Roman" w:cs="Times New Roman"/>
          <w:lang w:val="ro-RO"/>
        </w:rPr>
      </w:pPr>
      <w:r w:rsidRPr="00932706">
        <w:rPr>
          <w:rFonts w:ascii="Times New Roman" w:hAnsi="Times New Roman" w:cs="Times New Roman"/>
          <w:b/>
          <w:lang w:val="ro-RO"/>
        </w:rPr>
        <w:lastRenderedPageBreak/>
        <w:t>Bibliografie</w:t>
      </w:r>
      <w:r w:rsidRPr="00932706">
        <w:rPr>
          <w:rFonts w:ascii="Times New Roman" w:hAnsi="Times New Roman" w:cs="Times New Roman"/>
          <w:lang w:val="ro-RO"/>
        </w:rPr>
        <w:t>:</w:t>
      </w:r>
    </w:p>
    <w:p w:rsidR="005A48CD" w:rsidRPr="00932706" w:rsidRDefault="005A48CD" w:rsidP="005A48CD">
      <w:pPr>
        <w:numPr>
          <w:ilvl w:val="0"/>
          <w:numId w:val="33"/>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Răzvan Anghel, Cristina Anghel, </w:t>
      </w:r>
      <w:r w:rsidRPr="00932706">
        <w:rPr>
          <w:rFonts w:ascii="Times New Roman" w:hAnsi="Times New Roman" w:cs="Times New Roman"/>
          <w:i/>
          <w:lang w:val="ro-RO"/>
        </w:rPr>
        <w:t>Aspecte referitoare la libertatea credinţelor religioase desprinse din jurisprudenţa Curţii europene a drepturilor omului</w:t>
      </w:r>
      <w:r w:rsidRPr="00932706">
        <w:rPr>
          <w:rFonts w:ascii="Times New Roman" w:hAnsi="Times New Roman" w:cs="Times New Roman"/>
          <w:lang w:val="ro-RO"/>
        </w:rPr>
        <w:t>, în Analele Universităţii Ovidius Constanţa, Seria Drept şi Ştiinţe Administrative, nr. 1/2006, p. 106;</w:t>
      </w:r>
    </w:p>
    <w:p w:rsidR="005A48CD" w:rsidRPr="00932706" w:rsidRDefault="005A48CD" w:rsidP="005A48CD">
      <w:pPr>
        <w:numPr>
          <w:ilvl w:val="0"/>
          <w:numId w:val="33"/>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Nicolae V. Dură, </w:t>
      </w:r>
      <w:r w:rsidRPr="00932706">
        <w:rPr>
          <w:rFonts w:ascii="Times New Roman" w:hAnsi="Times New Roman" w:cs="Times New Roman"/>
          <w:i/>
          <w:lang w:val="ro-RO"/>
        </w:rPr>
        <w:t>Bisericile Europei şi „Uniunea Europeană”. Ecumenism, Reconciliere creştină şi Unitate europeană</w:t>
      </w:r>
      <w:r w:rsidRPr="00932706">
        <w:rPr>
          <w:rFonts w:ascii="Times New Roman" w:hAnsi="Times New Roman" w:cs="Times New Roman"/>
          <w:lang w:val="ro-RO"/>
        </w:rPr>
        <w:t>, în Studii Teologice, LIII (2001), nr. 3-4, p. 102-117;</w:t>
      </w:r>
    </w:p>
    <w:p w:rsidR="005A48CD" w:rsidRPr="00932706" w:rsidRDefault="005A48CD" w:rsidP="005A48CD">
      <w:pPr>
        <w:numPr>
          <w:ilvl w:val="0"/>
          <w:numId w:val="33"/>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Nicolae V. Dură, </w:t>
      </w:r>
      <w:r w:rsidRPr="00932706">
        <w:rPr>
          <w:rFonts w:ascii="Times New Roman" w:hAnsi="Times New Roman" w:cs="Times New Roman"/>
          <w:i/>
          <w:iCs/>
          <w:lang w:val="ro-RO"/>
        </w:rPr>
        <w:t>Dreptul la demnitate umană (dignitas humana) şi la libertate religioasă. De la „Jus naturale” la „Jus cogens”</w:t>
      </w:r>
      <w:r w:rsidRPr="00932706">
        <w:rPr>
          <w:rFonts w:ascii="Times New Roman" w:hAnsi="Times New Roman" w:cs="Times New Roman"/>
          <w:lang w:val="ro-RO"/>
        </w:rPr>
        <w:t>, în Analele Universităţii Ovidius Constanţa, Seria Drept şi Ştiinţe Administrative, nr. 1/2006;</w:t>
      </w:r>
    </w:p>
    <w:p w:rsidR="005A48CD" w:rsidRPr="00932706" w:rsidRDefault="005A48CD" w:rsidP="005A48CD">
      <w:pPr>
        <w:numPr>
          <w:ilvl w:val="0"/>
          <w:numId w:val="33"/>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Nicolae V. Dură, </w:t>
      </w:r>
      <w:r w:rsidRPr="00932706">
        <w:rPr>
          <w:rFonts w:ascii="Times New Roman" w:hAnsi="Times New Roman" w:cs="Times New Roman"/>
          <w:i/>
          <w:lang w:val="ro-RO"/>
        </w:rPr>
        <w:t>Drepturile şi libertăţile fundamentale ale omului şi protecţia lor juridică. Dreptul la religie şi libertatea religioasă</w:t>
      </w:r>
      <w:r w:rsidRPr="00932706">
        <w:rPr>
          <w:rFonts w:ascii="Times New Roman" w:hAnsi="Times New Roman" w:cs="Times New Roman"/>
          <w:lang w:val="ro-RO"/>
        </w:rPr>
        <w:t>, în Analele Universităţii Ovidius, nr. 1/2005.</w:t>
      </w:r>
    </w:p>
    <w:p w:rsidR="005A48CD" w:rsidRPr="00932706" w:rsidRDefault="005A48CD" w:rsidP="005A48CD">
      <w:pPr>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4. Strategii de contracarare a relativismului, sincretismului şi pseudo-spiritualităţii din perspectiva metodicii predării religiei.</w:t>
      </w: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Bibliografie</w:t>
      </w:r>
      <w:r w:rsidRPr="00932706">
        <w:rPr>
          <w:rFonts w:ascii="Times New Roman" w:hAnsi="Times New Roman" w:cs="Times New Roman"/>
          <w:lang w:val="ro-RO"/>
        </w:rPr>
        <w:t>:</w:t>
      </w:r>
    </w:p>
    <w:p w:rsidR="005A48CD" w:rsidRPr="00932706" w:rsidRDefault="005A48CD" w:rsidP="005A48CD">
      <w:pPr>
        <w:numPr>
          <w:ilvl w:val="0"/>
          <w:numId w:val="34"/>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Würtz Bruno, </w:t>
      </w:r>
      <w:r w:rsidRPr="00932706">
        <w:rPr>
          <w:rFonts w:ascii="Times New Roman" w:hAnsi="Times New Roman" w:cs="Times New Roman"/>
          <w:i/>
          <w:lang w:val="ro-RO"/>
        </w:rPr>
        <w:t>Doctrinele  principalelor secte ale  creştinismului contemporan</w:t>
      </w:r>
      <w:r w:rsidRPr="00932706">
        <w:rPr>
          <w:rFonts w:ascii="Times New Roman" w:hAnsi="Times New Roman" w:cs="Times New Roman"/>
          <w:lang w:val="ro-RO"/>
        </w:rPr>
        <w:t>,Timişoara, Editura Tipografiei Universitare, 1988;</w:t>
      </w:r>
    </w:p>
    <w:p w:rsidR="005A48CD" w:rsidRPr="00932706" w:rsidRDefault="005A48CD" w:rsidP="005A48CD">
      <w:pPr>
        <w:numPr>
          <w:ilvl w:val="0"/>
          <w:numId w:val="34"/>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Walter Martin, </w:t>
      </w:r>
      <w:r w:rsidRPr="00932706">
        <w:rPr>
          <w:rFonts w:ascii="Times New Roman" w:hAnsi="Times New Roman" w:cs="Times New Roman"/>
          <w:i/>
          <w:lang w:val="ro-RO"/>
        </w:rPr>
        <w:t>Împărăţia cultelor eretice</w:t>
      </w:r>
      <w:r w:rsidRPr="00932706">
        <w:rPr>
          <w:rFonts w:ascii="Times New Roman" w:hAnsi="Times New Roman" w:cs="Times New Roman"/>
          <w:lang w:val="ro-RO"/>
        </w:rPr>
        <w:t>, Oradea, Editura Cartea Creştină, 2001;</w:t>
      </w:r>
    </w:p>
    <w:p w:rsidR="005A48CD" w:rsidRPr="00932706" w:rsidRDefault="005A48CD" w:rsidP="005A48CD">
      <w:pPr>
        <w:numPr>
          <w:ilvl w:val="0"/>
          <w:numId w:val="34"/>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Radu  Petre Mureşan, </w:t>
      </w:r>
      <w:r w:rsidRPr="00932706">
        <w:rPr>
          <w:rFonts w:ascii="Times New Roman" w:hAnsi="Times New Roman" w:cs="Times New Roman"/>
          <w:i/>
          <w:lang w:val="ro-RO"/>
        </w:rPr>
        <w:t>Atitudinea  Bisericilor  tradiţionale  Europene  faţă  de  prozelitismul advent:  impactul  în  societatea  contemporană</w:t>
      </w:r>
      <w:r w:rsidRPr="00932706">
        <w:rPr>
          <w:rFonts w:ascii="Times New Roman" w:hAnsi="Times New Roman" w:cs="Times New Roman"/>
          <w:lang w:val="ro-RO"/>
        </w:rPr>
        <w:t>, lucrare  tipărită  cu  binecuvântarea P.F. Părinte Teoctist, Patriarhul BOR, Bucureşti, Editura Universităţii, 2007;</w:t>
      </w:r>
    </w:p>
    <w:p w:rsidR="005A48CD" w:rsidRPr="00932706" w:rsidRDefault="005A48CD" w:rsidP="005A48CD">
      <w:pPr>
        <w:numPr>
          <w:ilvl w:val="0"/>
          <w:numId w:val="34"/>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Teofil Tia, </w:t>
      </w:r>
      <w:r w:rsidRPr="00932706">
        <w:rPr>
          <w:rFonts w:ascii="Times New Roman" w:hAnsi="Times New Roman" w:cs="Times New Roman"/>
          <w:i/>
          <w:lang w:val="ro-RO"/>
        </w:rPr>
        <w:t>Reîncreştinarea Europei? Teologia religiei în pastorala şi misiologia occidentală contemporană</w:t>
      </w:r>
      <w:r w:rsidRPr="00932706">
        <w:rPr>
          <w:rFonts w:ascii="Times New Roman" w:hAnsi="Times New Roman" w:cs="Times New Roman"/>
          <w:lang w:val="ro-RO"/>
        </w:rPr>
        <w:t>, Editura Reîntregirea, Alba Iulia, 2003;</w:t>
      </w:r>
    </w:p>
    <w:p w:rsidR="005A48CD" w:rsidRPr="00932706" w:rsidRDefault="005A48CD" w:rsidP="005A48CD">
      <w:pPr>
        <w:numPr>
          <w:ilvl w:val="0"/>
          <w:numId w:val="34"/>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Jean Vernette, </w:t>
      </w:r>
      <w:r w:rsidRPr="00932706">
        <w:rPr>
          <w:rFonts w:ascii="Times New Roman" w:hAnsi="Times New Roman" w:cs="Times New Roman"/>
          <w:i/>
          <w:lang w:val="ro-RO"/>
        </w:rPr>
        <w:t>Secolul XXI va fi mistic sau nu va fi deloc</w:t>
      </w:r>
      <w:r w:rsidRPr="00932706">
        <w:rPr>
          <w:rFonts w:ascii="Times New Roman" w:hAnsi="Times New Roman" w:cs="Times New Roman"/>
          <w:lang w:val="ro-RO"/>
        </w:rPr>
        <w:t>, Bucureşti, 2003;</w:t>
      </w:r>
    </w:p>
    <w:p w:rsidR="005A48CD" w:rsidRPr="00932706" w:rsidRDefault="005A48CD" w:rsidP="005A48CD">
      <w:pPr>
        <w:numPr>
          <w:ilvl w:val="0"/>
          <w:numId w:val="34"/>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Bryan Wilson, </w:t>
      </w:r>
      <w:r w:rsidRPr="00932706">
        <w:rPr>
          <w:rFonts w:ascii="Times New Roman" w:hAnsi="Times New Roman" w:cs="Times New Roman"/>
          <w:i/>
          <w:lang w:val="ro-RO"/>
        </w:rPr>
        <w:t>Religia din perspectivă sociologică</w:t>
      </w:r>
      <w:r w:rsidRPr="00932706">
        <w:rPr>
          <w:rFonts w:ascii="Times New Roman" w:hAnsi="Times New Roman" w:cs="Times New Roman"/>
          <w:lang w:val="ro-RO"/>
        </w:rPr>
        <w:t>, traducere de Dara Maria Străinu, Editura Trei, Bucureşti, 2000.</w:t>
      </w:r>
    </w:p>
    <w:p w:rsidR="005A48CD" w:rsidRPr="00932706" w:rsidRDefault="005A48CD" w:rsidP="005A48CD">
      <w:pPr>
        <w:jc w:val="both"/>
        <w:rPr>
          <w:rFonts w:ascii="Times New Roman" w:hAnsi="Times New Roman" w:cs="Times New Roman"/>
          <w:b/>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Pr. lect. univ. dr. Neacşu Gheorghe</w:t>
      </w: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Teme</w:t>
      </w:r>
    </w:p>
    <w:p w:rsidR="005A48CD" w:rsidRPr="00932706" w:rsidRDefault="005A48CD" w:rsidP="005A48CD">
      <w:pPr>
        <w:numPr>
          <w:ilvl w:val="0"/>
          <w:numId w:val="40"/>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Tradiţii religioase şi obiceiuri populare şi rolul lor în formarea moral-educativă a tinerilor.</w:t>
      </w:r>
    </w:p>
    <w:p w:rsidR="005A48CD" w:rsidRPr="00932706" w:rsidRDefault="005A48CD" w:rsidP="005A48CD">
      <w:pPr>
        <w:ind w:left="360"/>
        <w:jc w:val="both"/>
        <w:rPr>
          <w:rFonts w:ascii="Times New Roman" w:hAnsi="Times New Roman" w:cs="Times New Roman"/>
          <w:lang w:val="ro-RO"/>
        </w:rPr>
      </w:pPr>
    </w:p>
    <w:p w:rsidR="005A48CD" w:rsidRPr="00932706" w:rsidRDefault="005A48CD" w:rsidP="005A48CD">
      <w:pPr>
        <w:numPr>
          <w:ilvl w:val="0"/>
          <w:numId w:val="40"/>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Contribuţii ale creaţiei folclorice şi ale cântului bizantin, ca stiluri muzicale înrudite, la dezvoltarea capacităţilor artistice ale elevilor.</w:t>
      </w:r>
    </w:p>
    <w:p w:rsidR="005A48CD" w:rsidRPr="00932706" w:rsidRDefault="005A48CD" w:rsidP="005A48CD">
      <w:pPr>
        <w:ind w:left="360"/>
        <w:jc w:val="both"/>
        <w:rPr>
          <w:rFonts w:ascii="Times New Roman" w:hAnsi="Times New Roman" w:cs="Times New Roman"/>
          <w:lang w:val="ro-RO"/>
        </w:rPr>
      </w:pPr>
    </w:p>
    <w:p w:rsidR="005A48CD" w:rsidRPr="00932706" w:rsidRDefault="005A48CD" w:rsidP="005A48CD">
      <w:pPr>
        <w:ind w:firstLine="426"/>
        <w:jc w:val="both"/>
        <w:rPr>
          <w:rFonts w:ascii="Times New Roman" w:hAnsi="Times New Roman" w:cs="Times New Roman"/>
          <w:lang w:val="ro-RO"/>
        </w:rPr>
      </w:pPr>
      <w:r w:rsidRPr="00932706">
        <w:rPr>
          <w:rFonts w:ascii="Times New Roman" w:hAnsi="Times New Roman" w:cs="Times New Roman"/>
          <w:lang w:val="ro-RO"/>
        </w:rPr>
        <w:t>3. Dimensiunile artistice şi spirituale ale muzicii bisericeşti reflectate în educaţia adolescenţilor.</w:t>
      </w:r>
    </w:p>
    <w:p w:rsidR="005A48CD" w:rsidRPr="00932706" w:rsidRDefault="005A48CD" w:rsidP="005A48CD">
      <w:pPr>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Bibliografie:</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Bernstein, Leonard,</w:t>
      </w:r>
      <w:r w:rsidRPr="00932706">
        <w:rPr>
          <w:rFonts w:ascii="Times New Roman" w:hAnsi="Times New Roman" w:cs="Times New Roman"/>
          <w:i/>
          <w:lang w:val="ro-RO"/>
        </w:rPr>
        <w:t xml:space="preserve"> Cum să înţelegem muzica?</w:t>
      </w:r>
      <w:r w:rsidRPr="00932706">
        <w:rPr>
          <w:rFonts w:ascii="Times New Roman" w:hAnsi="Times New Roman" w:cs="Times New Roman"/>
          <w:lang w:val="ro-RO"/>
        </w:rPr>
        <w:t>, Editura Muzicală, Bucureşti, 1982</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Moisescu, Titus, </w:t>
      </w:r>
      <w:r w:rsidRPr="00932706">
        <w:rPr>
          <w:rFonts w:ascii="Times New Roman" w:hAnsi="Times New Roman" w:cs="Times New Roman"/>
          <w:i/>
          <w:lang w:val="ro-RO"/>
        </w:rPr>
        <w:t xml:space="preserve">Cântarea monodică bizantină pe teritoriul României. Prolegomene bizantine, II. Variante stilistice şi de formă în muzica bizantină, </w:t>
      </w:r>
      <w:r w:rsidRPr="00932706">
        <w:rPr>
          <w:rFonts w:ascii="Times New Roman" w:hAnsi="Times New Roman" w:cs="Times New Roman"/>
          <w:lang w:val="ro-RO"/>
        </w:rPr>
        <w:t>Editura „Muzicală”, Bucureşti, 2003.</w:t>
      </w:r>
      <w:r w:rsidRPr="00932706">
        <w:rPr>
          <w:rFonts w:ascii="Times New Roman" w:hAnsi="Times New Roman" w:cs="Times New Roman"/>
          <w:i/>
          <w:lang w:val="ro-RO"/>
        </w:rPr>
        <w:t xml:space="preserve"> </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Ciobanu, Gheorghe,</w:t>
      </w:r>
      <w:r w:rsidRPr="00932706">
        <w:rPr>
          <w:rFonts w:ascii="Times New Roman" w:hAnsi="Times New Roman" w:cs="Times New Roman"/>
          <w:i/>
          <w:lang w:val="ro-RO"/>
        </w:rPr>
        <w:t xml:space="preserve"> Studii de etnomuzicologie şi bizantinologie,</w:t>
      </w:r>
      <w:r w:rsidRPr="00932706">
        <w:rPr>
          <w:rFonts w:ascii="Times New Roman" w:hAnsi="Times New Roman" w:cs="Times New Roman"/>
          <w:lang w:val="ro-RO"/>
        </w:rPr>
        <w:t xml:space="preserve"> volumul I, Editura „Muzicală a Uniunii Compozitorilor”, Bucureşti, 1974.</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Cuclin, Dimitrie, </w:t>
      </w:r>
      <w:r w:rsidRPr="00932706">
        <w:rPr>
          <w:rFonts w:ascii="Times New Roman" w:hAnsi="Times New Roman" w:cs="Times New Roman"/>
          <w:i/>
          <w:lang w:val="ro-RO"/>
        </w:rPr>
        <w:t>Tratat de estetică muzicală</w:t>
      </w:r>
      <w:r w:rsidRPr="00932706">
        <w:rPr>
          <w:rFonts w:ascii="Times New Roman" w:hAnsi="Times New Roman" w:cs="Times New Roman"/>
          <w:lang w:val="ro-RO"/>
        </w:rPr>
        <w:t>, Bucureşti, 1933.</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Moisescu, Titus - </w:t>
      </w:r>
      <w:r w:rsidRPr="00932706">
        <w:rPr>
          <w:rFonts w:ascii="Times New Roman" w:hAnsi="Times New Roman" w:cs="Times New Roman"/>
          <w:i/>
          <w:lang w:val="ro-RO"/>
        </w:rPr>
        <w:t>Valorificarea tezaurului de cultură muzicală bizantină în România</w:t>
      </w:r>
      <w:r w:rsidRPr="00932706">
        <w:rPr>
          <w:rFonts w:ascii="Times New Roman" w:hAnsi="Times New Roman" w:cs="Times New Roman"/>
          <w:lang w:val="ro-RO"/>
        </w:rPr>
        <w:t>, BOR C (1982), nr. 7-8, p. 682-691.</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lastRenderedPageBreak/>
        <w:t>Vasile, Vasile,</w:t>
      </w:r>
      <w:r w:rsidRPr="00932706">
        <w:rPr>
          <w:rFonts w:ascii="Times New Roman" w:hAnsi="Times New Roman" w:cs="Times New Roman"/>
          <w:i/>
          <w:lang w:val="ro-RO"/>
        </w:rPr>
        <w:t xml:space="preserve"> Istoria muzicii bizantine şi evoluţia ei în spiritualitatea românească,  </w:t>
      </w:r>
      <w:r w:rsidRPr="00932706">
        <w:rPr>
          <w:rFonts w:ascii="Times New Roman" w:hAnsi="Times New Roman" w:cs="Times New Roman"/>
          <w:lang w:val="ro-RO"/>
        </w:rPr>
        <w:t>vol. I şi II, Bucureşti, Editura Interprint, Bucureşti, 1997.</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Ghinoiu, Ion, </w:t>
      </w:r>
      <w:r w:rsidRPr="00932706">
        <w:rPr>
          <w:rFonts w:ascii="Times New Roman" w:hAnsi="Times New Roman" w:cs="Times New Roman"/>
          <w:i/>
          <w:lang w:val="ro-RO"/>
        </w:rPr>
        <w:t>Sărbători si obiceiuri româneşti</w:t>
      </w:r>
      <w:r w:rsidRPr="00932706">
        <w:rPr>
          <w:rFonts w:ascii="Times New Roman" w:hAnsi="Times New Roman" w:cs="Times New Roman"/>
          <w:lang w:val="ro-RO"/>
        </w:rPr>
        <w:t>, Editura Elion, Bucureşti, 2002</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Caraman, Petru, </w:t>
      </w:r>
      <w:r w:rsidRPr="00932706">
        <w:rPr>
          <w:rFonts w:ascii="Times New Roman" w:hAnsi="Times New Roman" w:cs="Times New Roman"/>
          <w:i/>
          <w:lang w:val="ro-RO"/>
        </w:rPr>
        <w:t>Colindatul la români, slavi si alte popoare</w:t>
      </w:r>
      <w:r w:rsidRPr="00932706">
        <w:rPr>
          <w:rFonts w:ascii="Times New Roman" w:hAnsi="Times New Roman" w:cs="Times New Roman"/>
          <w:lang w:val="ro-RO"/>
        </w:rPr>
        <w:t>, studiu de folclor comparat, Editura Minerva, Bucureşti, 1983</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Brătulescu, Monica, </w:t>
      </w:r>
      <w:r w:rsidRPr="00932706">
        <w:rPr>
          <w:rFonts w:ascii="Times New Roman" w:hAnsi="Times New Roman" w:cs="Times New Roman"/>
          <w:i/>
          <w:lang w:val="ro-RO"/>
        </w:rPr>
        <w:t xml:space="preserve">Colinda românească, </w:t>
      </w:r>
      <w:r w:rsidRPr="00932706">
        <w:rPr>
          <w:rFonts w:ascii="Times New Roman" w:hAnsi="Times New Roman" w:cs="Times New Roman"/>
          <w:lang w:val="ro-RO"/>
        </w:rPr>
        <w:t>Editura Minerva, Bucureşti, 1981</w:t>
      </w:r>
    </w:p>
    <w:p w:rsidR="005A48CD" w:rsidRPr="00932706" w:rsidRDefault="005A48CD" w:rsidP="005A48CD">
      <w:pPr>
        <w:numPr>
          <w:ilvl w:val="0"/>
          <w:numId w:val="2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Ghinoiu, Ion, </w:t>
      </w:r>
      <w:r w:rsidRPr="00932706">
        <w:rPr>
          <w:rFonts w:ascii="Times New Roman" w:hAnsi="Times New Roman" w:cs="Times New Roman"/>
          <w:i/>
          <w:lang w:val="ro-RO"/>
        </w:rPr>
        <w:t>Obiceiuri populare de peste an,</w:t>
      </w:r>
      <w:r w:rsidRPr="00932706">
        <w:rPr>
          <w:rFonts w:ascii="Times New Roman" w:hAnsi="Times New Roman" w:cs="Times New Roman"/>
          <w:lang w:val="ro-RO"/>
        </w:rPr>
        <w:t xml:space="preserve"> Dicţionar, Bucureşti, 1997</w:t>
      </w:r>
    </w:p>
    <w:p w:rsidR="005A48CD" w:rsidRPr="00932706" w:rsidRDefault="005A48CD" w:rsidP="005A48CD">
      <w:pPr>
        <w:numPr>
          <w:ilvl w:val="0"/>
          <w:numId w:val="29"/>
        </w:numPr>
        <w:spacing w:after="0" w:line="360" w:lineRule="auto"/>
        <w:jc w:val="both"/>
        <w:rPr>
          <w:rFonts w:ascii="Times New Roman" w:hAnsi="Times New Roman" w:cs="Times New Roman"/>
          <w:i/>
          <w:lang w:val="ro-RO"/>
        </w:rPr>
      </w:pPr>
      <w:r w:rsidRPr="00932706">
        <w:rPr>
          <w:rFonts w:ascii="Times New Roman" w:hAnsi="Times New Roman" w:cs="Times New Roman"/>
          <w:lang w:val="ro-RO"/>
        </w:rPr>
        <w:t xml:space="preserve">Butură, Valer, </w:t>
      </w:r>
      <w:r w:rsidRPr="00932706">
        <w:rPr>
          <w:rFonts w:ascii="Times New Roman" w:hAnsi="Times New Roman" w:cs="Times New Roman"/>
          <w:i/>
          <w:lang w:val="ro-RO"/>
        </w:rPr>
        <w:t xml:space="preserve">Cultura spirituală românească, </w:t>
      </w:r>
      <w:r w:rsidRPr="00932706">
        <w:rPr>
          <w:rFonts w:ascii="Times New Roman" w:hAnsi="Times New Roman" w:cs="Times New Roman"/>
          <w:lang w:val="ro-RO"/>
        </w:rPr>
        <w:t>Editura Minerva, Bucureşti, 1992</w:t>
      </w:r>
    </w:p>
    <w:p w:rsidR="005A48CD" w:rsidRPr="00932706" w:rsidRDefault="005A48CD" w:rsidP="005A48CD">
      <w:pPr>
        <w:numPr>
          <w:ilvl w:val="0"/>
          <w:numId w:val="29"/>
        </w:numPr>
        <w:spacing w:after="0" w:line="360" w:lineRule="auto"/>
        <w:jc w:val="both"/>
        <w:rPr>
          <w:rFonts w:ascii="Times New Roman" w:hAnsi="Times New Roman" w:cs="Times New Roman"/>
          <w:i/>
          <w:lang w:val="ro-RO"/>
        </w:rPr>
      </w:pPr>
      <w:r w:rsidRPr="00932706">
        <w:rPr>
          <w:rFonts w:ascii="Times New Roman" w:hAnsi="Times New Roman" w:cs="Times New Roman"/>
          <w:lang w:val="ro-RO"/>
        </w:rPr>
        <w:t xml:space="preserve">Herseni, Traian, </w:t>
      </w:r>
      <w:r w:rsidRPr="00932706">
        <w:rPr>
          <w:rFonts w:ascii="Times New Roman" w:hAnsi="Times New Roman" w:cs="Times New Roman"/>
          <w:i/>
          <w:lang w:val="ro-RO"/>
        </w:rPr>
        <w:t>Colinde si obiceiuri de Crăciun,</w:t>
      </w:r>
      <w:r w:rsidRPr="00932706">
        <w:rPr>
          <w:rFonts w:ascii="Times New Roman" w:hAnsi="Times New Roman" w:cs="Times New Roman"/>
          <w:lang w:val="ro-RO"/>
        </w:rPr>
        <w:t xml:space="preserve"> Editura Grai şi suflet - Cultura Naţională, Bucureşti, 1997</w:t>
      </w:r>
    </w:p>
    <w:p w:rsidR="005A48CD" w:rsidRPr="00932706" w:rsidRDefault="005A48CD" w:rsidP="005A48CD">
      <w:pPr>
        <w:jc w:val="both"/>
        <w:rPr>
          <w:rFonts w:ascii="Times New Roman" w:hAnsi="Times New Roman" w:cs="Times New Roman"/>
          <w:b/>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Pr. lect. univ. dr. Safta Roger Cristian</w:t>
      </w:r>
    </w:p>
    <w:p w:rsidR="005A48CD" w:rsidRPr="00932706" w:rsidRDefault="005A48CD" w:rsidP="005A48CD">
      <w:pPr>
        <w:pStyle w:val="ListParagraph"/>
        <w:spacing w:after="0" w:line="240" w:lineRule="auto"/>
        <w:ind w:left="0"/>
        <w:jc w:val="both"/>
        <w:rPr>
          <w:rFonts w:ascii="Times New Roman" w:hAnsi="Times New Roman" w:cs="Times New Roman"/>
          <w:lang w:val="ro-RO"/>
        </w:rPr>
      </w:pPr>
      <w:r w:rsidRPr="00932706">
        <w:rPr>
          <w:rFonts w:ascii="Times New Roman" w:hAnsi="Times New Roman" w:cs="Times New Roman"/>
          <w:b/>
          <w:lang w:val="ro-RO"/>
        </w:rPr>
        <w:t>Teme</w:t>
      </w:r>
    </w:p>
    <w:p w:rsidR="005A48CD" w:rsidRPr="00932706" w:rsidRDefault="005A48CD" w:rsidP="005A48CD">
      <w:pPr>
        <w:pStyle w:val="ListParagraph"/>
        <w:numPr>
          <w:ilvl w:val="0"/>
          <w:numId w:val="3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 xml:space="preserve">Principii pedagogice în </w:t>
      </w:r>
      <w:r w:rsidRPr="00932706">
        <w:rPr>
          <w:rFonts w:ascii="Times New Roman" w:hAnsi="Times New Roman" w:cs="Times New Roman"/>
          <w:i/>
          <w:lang w:val="ro-RO"/>
        </w:rPr>
        <w:t>Pedagogul</w:t>
      </w:r>
      <w:r w:rsidRPr="00932706">
        <w:rPr>
          <w:rFonts w:ascii="Times New Roman" w:hAnsi="Times New Roman" w:cs="Times New Roman"/>
          <w:lang w:val="ro-RO"/>
        </w:rPr>
        <w:t xml:space="preserve"> Sfântului Clement Alexandrinul. Importanţa şi actualitatea lor. Aplicarea lor în cadrul orei de Religie</w:t>
      </w:r>
    </w:p>
    <w:p w:rsidR="005A48CD" w:rsidRPr="00932706" w:rsidRDefault="005A48CD" w:rsidP="005A48CD">
      <w:pPr>
        <w:pStyle w:val="ListParagraph"/>
        <w:numPr>
          <w:ilvl w:val="0"/>
          <w:numId w:val="39"/>
        </w:numPr>
        <w:spacing w:after="0" w:line="360" w:lineRule="auto"/>
        <w:jc w:val="both"/>
        <w:rPr>
          <w:rFonts w:ascii="Times New Roman" w:hAnsi="Times New Roman" w:cs="Times New Roman"/>
          <w:i/>
          <w:lang w:val="ro-RO"/>
        </w:rPr>
      </w:pPr>
      <w:r w:rsidRPr="00932706">
        <w:rPr>
          <w:rFonts w:ascii="Times New Roman" w:hAnsi="Times New Roman" w:cs="Times New Roman"/>
          <w:lang w:val="ro-RO"/>
        </w:rPr>
        <w:t xml:space="preserve">Aplicarea principiilor pedagogice moderne în cadrul orei de </w:t>
      </w:r>
      <w:r w:rsidRPr="00932706">
        <w:rPr>
          <w:rFonts w:ascii="Times New Roman" w:hAnsi="Times New Roman" w:cs="Times New Roman"/>
          <w:i/>
          <w:lang w:val="ro-RO"/>
        </w:rPr>
        <w:t>Religie</w:t>
      </w:r>
    </w:p>
    <w:p w:rsidR="005A48CD" w:rsidRPr="00932706" w:rsidRDefault="005A48CD" w:rsidP="005A48CD">
      <w:pPr>
        <w:pStyle w:val="ListParagraph"/>
        <w:numPr>
          <w:ilvl w:val="0"/>
          <w:numId w:val="3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Predarea on-line a orei de Religie. Perspective, probleme, provocări şi soluţii.</w:t>
      </w:r>
    </w:p>
    <w:p w:rsidR="005A48CD" w:rsidRPr="00932706" w:rsidRDefault="005A48CD" w:rsidP="005A48CD">
      <w:pPr>
        <w:pStyle w:val="ListParagraph"/>
        <w:numPr>
          <w:ilvl w:val="0"/>
          <w:numId w:val="3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Rugăciunea în cadrul orei de Religie. Importanţa rugăciunii în dezvoltarea religios-morală şi psiho-pedagogică a elevilor.</w:t>
      </w:r>
    </w:p>
    <w:p w:rsidR="005A48CD" w:rsidRPr="00932706" w:rsidRDefault="005A48CD" w:rsidP="005A48CD">
      <w:pPr>
        <w:pStyle w:val="ListParagraph"/>
        <w:numPr>
          <w:ilvl w:val="0"/>
          <w:numId w:val="39"/>
        </w:numPr>
        <w:spacing w:after="0" w:line="360" w:lineRule="auto"/>
        <w:jc w:val="both"/>
        <w:rPr>
          <w:rFonts w:ascii="Times New Roman" w:hAnsi="Times New Roman" w:cs="Times New Roman"/>
          <w:lang w:val="ro-RO"/>
        </w:rPr>
      </w:pPr>
      <w:r w:rsidRPr="00932706">
        <w:rPr>
          <w:rFonts w:ascii="Times New Roman" w:hAnsi="Times New Roman" w:cs="Times New Roman"/>
          <w:lang w:val="ro-RO"/>
        </w:rPr>
        <w:t>Aplicarea mijloacelor de predare moderne în cadrul orei de Religie. Provocări şi perspective.</w:t>
      </w:r>
    </w:p>
    <w:p w:rsidR="005A48CD" w:rsidRPr="00932706" w:rsidRDefault="005A48CD" w:rsidP="005A48CD">
      <w:pPr>
        <w:pStyle w:val="ListParagraph"/>
        <w:spacing w:after="0" w:line="240" w:lineRule="auto"/>
        <w:ind w:left="0"/>
        <w:jc w:val="both"/>
        <w:rPr>
          <w:rFonts w:ascii="Times New Roman" w:hAnsi="Times New Roman" w:cs="Times New Roman"/>
          <w:lang w:val="ro-RO"/>
        </w:rPr>
      </w:pPr>
    </w:p>
    <w:p w:rsidR="005A48CD" w:rsidRPr="00932706" w:rsidRDefault="005A48CD" w:rsidP="005A48CD">
      <w:pPr>
        <w:pStyle w:val="ListParagraph"/>
        <w:spacing w:after="0" w:line="240" w:lineRule="auto"/>
        <w:ind w:left="0"/>
        <w:jc w:val="both"/>
        <w:rPr>
          <w:rFonts w:ascii="Times New Roman" w:hAnsi="Times New Roman" w:cs="Times New Roman"/>
          <w:b/>
          <w:lang w:val="ro-RO"/>
        </w:rPr>
      </w:pPr>
      <w:r w:rsidRPr="00932706">
        <w:rPr>
          <w:rFonts w:ascii="Times New Roman" w:hAnsi="Times New Roman" w:cs="Times New Roman"/>
          <w:b/>
          <w:lang w:val="ro-RO"/>
        </w:rPr>
        <w:t>Bibliografie</w:t>
      </w:r>
    </w:p>
    <w:p w:rsidR="005A48CD" w:rsidRPr="00932706" w:rsidRDefault="005A48CD" w:rsidP="005A48CD">
      <w:pPr>
        <w:pStyle w:val="ListParagraph"/>
        <w:spacing w:after="0" w:line="240" w:lineRule="auto"/>
        <w:ind w:left="0"/>
        <w:jc w:val="both"/>
        <w:rPr>
          <w:rFonts w:ascii="Times New Roman" w:hAnsi="Times New Roman" w:cs="Times New Roman"/>
          <w:b/>
          <w:lang w:val="ro-RO"/>
        </w:rPr>
      </w:pPr>
    </w:p>
    <w:p w:rsidR="005A48CD" w:rsidRPr="00932706" w:rsidRDefault="005A48CD" w:rsidP="005A48CD">
      <w:pPr>
        <w:pStyle w:val="ListParagraph"/>
        <w:numPr>
          <w:ilvl w:val="0"/>
          <w:numId w:val="38"/>
        </w:numPr>
        <w:spacing w:after="0" w:line="240" w:lineRule="auto"/>
        <w:jc w:val="both"/>
        <w:rPr>
          <w:rFonts w:ascii="Times New Roman" w:hAnsi="Times New Roman" w:cs="Times New Roman"/>
          <w:lang w:val="ro-RO"/>
        </w:rPr>
      </w:pPr>
      <w:r w:rsidRPr="00932706">
        <w:rPr>
          <w:rFonts w:ascii="Times New Roman" w:hAnsi="Times New Roman" w:cs="Times New Roman"/>
          <w:i/>
          <w:lang w:val="ro-RO"/>
        </w:rPr>
        <w:t xml:space="preserve">Biblia sau Sfânta Scriptură, </w:t>
      </w:r>
      <w:r w:rsidRPr="00932706">
        <w:rPr>
          <w:rFonts w:ascii="Times New Roman" w:hAnsi="Times New Roman" w:cs="Times New Roman"/>
          <w:lang w:val="ro-RO"/>
        </w:rPr>
        <w:t>tipărita sub îndrumarea şi purtarea de grijă a Prea Fericitului Părinte Teoctist, Patriarhul Bisericii Ortodoxe Române, cu aprobarea Sfântului Sinod, Editura Institutului Biblic şi de Misiune al Bisericii Ortodoxe Române, Bucureşti, 1990</w:t>
      </w:r>
    </w:p>
    <w:p w:rsidR="005A48CD" w:rsidRPr="00932706" w:rsidRDefault="005A48CD" w:rsidP="005A48CD">
      <w:pPr>
        <w:pStyle w:val="ListParagraph"/>
        <w:spacing w:after="0" w:line="240" w:lineRule="auto"/>
        <w:ind w:left="360"/>
        <w:jc w:val="both"/>
        <w:rPr>
          <w:rFonts w:ascii="Times New Roman" w:hAnsi="Times New Roman" w:cs="Times New Roman"/>
          <w:lang w:val="ro-RO"/>
        </w:rPr>
      </w:pPr>
    </w:p>
    <w:p w:rsidR="005A48CD" w:rsidRPr="00932706" w:rsidRDefault="005A48CD" w:rsidP="005A48CD">
      <w:pPr>
        <w:pStyle w:val="ListParagraph"/>
        <w:numPr>
          <w:ilvl w:val="0"/>
          <w:numId w:val="3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Clement Alexandrinul, </w:t>
      </w:r>
      <w:r w:rsidRPr="00932706">
        <w:rPr>
          <w:rFonts w:ascii="Times New Roman" w:hAnsi="Times New Roman" w:cs="Times New Roman"/>
          <w:i/>
          <w:iCs/>
          <w:lang w:val="ro-RO"/>
        </w:rPr>
        <w:t xml:space="preserve">Pedagogul </w:t>
      </w:r>
      <w:r w:rsidRPr="00932706">
        <w:rPr>
          <w:rFonts w:ascii="Times New Roman" w:hAnsi="Times New Roman" w:cs="Times New Roman"/>
          <w:lang w:val="ro-RO"/>
        </w:rPr>
        <w:t xml:space="preserve">în Clement Alexandrinul, </w:t>
      </w:r>
      <w:r w:rsidRPr="00932706">
        <w:rPr>
          <w:rFonts w:ascii="Times New Roman" w:hAnsi="Times New Roman" w:cs="Times New Roman"/>
          <w:i/>
          <w:iCs/>
          <w:lang w:val="ro-RO"/>
        </w:rPr>
        <w:t>Scrieri</w:t>
      </w:r>
      <w:r w:rsidRPr="00932706">
        <w:rPr>
          <w:rFonts w:ascii="Times New Roman" w:hAnsi="Times New Roman" w:cs="Times New Roman"/>
          <w:lang w:val="ro-RO"/>
        </w:rPr>
        <w:t>, Partea întâia, în colecţia P.S.B. nr. 4, Traducere, introducere, note şi indici de Pr. D. Fecioru, Editura Institutului Biblic şi de Misiune al Bisericii Ortodoxe Române, Bucureşti, 1982</w:t>
      </w:r>
    </w:p>
    <w:p w:rsidR="005A48CD" w:rsidRPr="00932706" w:rsidRDefault="005A48CD" w:rsidP="005A48CD">
      <w:pPr>
        <w:pStyle w:val="ListParagraph"/>
        <w:spacing w:after="0" w:line="240" w:lineRule="auto"/>
        <w:ind w:left="360"/>
        <w:jc w:val="both"/>
        <w:rPr>
          <w:rFonts w:ascii="Times New Roman" w:hAnsi="Times New Roman" w:cs="Times New Roman"/>
          <w:lang w:val="ro-RO"/>
        </w:rPr>
      </w:pPr>
    </w:p>
    <w:p w:rsidR="005A48CD" w:rsidRPr="00932706" w:rsidRDefault="005A48CD" w:rsidP="005A48CD">
      <w:pPr>
        <w:pStyle w:val="ListParagraph"/>
        <w:numPr>
          <w:ilvl w:val="0"/>
          <w:numId w:val="3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Pr. prof. dr. Dumitru Stăniloae, </w:t>
      </w:r>
      <w:r w:rsidRPr="00932706">
        <w:rPr>
          <w:rFonts w:ascii="Times New Roman" w:hAnsi="Times New Roman" w:cs="Times New Roman"/>
          <w:i/>
          <w:lang w:val="ro-RO"/>
        </w:rPr>
        <w:t>Teologia Dogmatică Ortodoxă</w:t>
      </w:r>
      <w:r w:rsidRPr="00932706">
        <w:rPr>
          <w:rFonts w:ascii="Times New Roman" w:hAnsi="Times New Roman" w:cs="Times New Roman"/>
          <w:lang w:val="ro-RO"/>
        </w:rPr>
        <w:t>, Vol. I, II, III, Editura IBMBOR, Bucureşti, 1996-1997</w:t>
      </w:r>
    </w:p>
    <w:p w:rsidR="005A48CD" w:rsidRPr="00932706" w:rsidRDefault="005A48CD" w:rsidP="005A48CD">
      <w:pPr>
        <w:pStyle w:val="ListParagraph"/>
        <w:spacing w:after="0" w:line="240" w:lineRule="auto"/>
        <w:ind w:left="360"/>
        <w:jc w:val="both"/>
        <w:rPr>
          <w:rFonts w:ascii="Times New Roman" w:hAnsi="Times New Roman" w:cs="Times New Roman"/>
          <w:lang w:val="ro-RO"/>
        </w:rPr>
      </w:pPr>
    </w:p>
    <w:p w:rsidR="005A48CD" w:rsidRPr="00932706" w:rsidRDefault="005A48CD" w:rsidP="005A48CD">
      <w:pPr>
        <w:pStyle w:val="ListParagraph"/>
        <w:numPr>
          <w:ilvl w:val="0"/>
          <w:numId w:val="3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Constantin Cucoş,</w:t>
      </w:r>
      <w:r w:rsidRPr="00932706">
        <w:rPr>
          <w:rFonts w:ascii="Times New Roman" w:hAnsi="Times New Roman" w:cs="Times New Roman"/>
          <w:i/>
          <w:lang w:val="ro-RO"/>
        </w:rPr>
        <w:t xml:space="preserve"> Educaţia religioasă. Repere teoretice şi metodice, </w:t>
      </w:r>
      <w:r w:rsidRPr="00932706">
        <w:rPr>
          <w:rFonts w:ascii="Times New Roman" w:hAnsi="Times New Roman" w:cs="Times New Roman"/>
          <w:lang w:val="ro-RO"/>
        </w:rPr>
        <w:t>Editura Polirom, Iaşi, 1999</w:t>
      </w:r>
    </w:p>
    <w:p w:rsidR="005A48CD" w:rsidRPr="00932706" w:rsidRDefault="005A48CD" w:rsidP="005A48CD">
      <w:pPr>
        <w:pStyle w:val="ListParagraph"/>
        <w:rPr>
          <w:rFonts w:ascii="Times New Roman" w:hAnsi="Times New Roman" w:cs="Times New Roman"/>
          <w:lang w:val="ro-RO"/>
        </w:rPr>
      </w:pPr>
    </w:p>
    <w:p w:rsidR="005A48CD" w:rsidRPr="00932706" w:rsidRDefault="005A48CD" w:rsidP="005A48CD">
      <w:pPr>
        <w:pStyle w:val="ListParagraph"/>
        <w:numPr>
          <w:ilvl w:val="0"/>
          <w:numId w:val="38"/>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Bondariu, Protos, Gheorghe, </w:t>
      </w:r>
      <w:r w:rsidRPr="00932706">
        <w:rPr>
          <w:rFonts w:ascii="Times New Roman" w:hAnsi="Times New Roman" w:cs="Times New Roman"/>
          <w:i/>
          <w:iCs/>
          <w:lang w:val="ro-RO"/>
        </w:rPr>
        <w:t>Misiunea Bisericii în Şcoală</w:t>
      </w:r>
      <w:r w:rsidRPr="00932706">
        <w:rPr>
          <w:rFonts w:ascii="Times New Roman" w:hAnsi="Times New Roman" w:cs="Times New Roman"/>
          <w:lang w:val="ro-RO"/>
        </w:rPr>
        <w:t>, Bucureşti, 1994</w:t>
      </w:r>
    </w:p>
    <w:p w:rsidR="005A48CD" w:rsidRPr="00932706" w:rsidRDefault="005A48CD" w:rsidP="005A48CD">
      <w:pPr>
        <w:pStyle w:val="ListParagraph"/>
        <w:spacing w:after="0" w:line="240" w:lineRule="auto"/>
        <w:ind w:left="0"/>
        <w:jc w:val="both"/>
        <w:rPr>
          <w:rFonts w:ascii="Times New Roman" w:hAnsi="Times New Roman" w:cs="Times New Roman"/>
          <w:lang w:val="ro-RO"/>
        </w:rPr>
      </w:pPr>
    </w:p>
    <w:p w:rsidR="005A48CD" w:rsidRPr="00932706" w:rsidRDefault="005A48CD" w:rsidP="005A48CD">
      <w:pPr>
        <w:numPr>
          <w:ilvl w:val="0"/>
          <w:numId w:val="38"/>
        </w:numPr>
        <w:spacing w:after="0" w:line="240" w:lineRule="auto"/>
        <w:jc w:val="both"/>
        <w:rPr>
          <w:rFonts w:ascii="Times New Roman" w:hAnsi="Times New Roman" w:cs="Times New Roman"/>
          <w:iCs/>
          <w:lang w:val="ro-RO"/>
        </w:rPr>
      </w:pPr>
      <w:r w:rsidRPr="00932706">
        <w:rPr>
          <w:rFonts w:ascii="Times New Roman" w:hAnsi="Times New Roman" w:cs="Times New Roman"/>
          <w:iCs/>
          <w:lang w:val="ro-RO"/>
        </w:rPr>
        <w:t xml:space="preserve">Stăniloae, Pr. prof. dr., Dumitru, </w:t>
      </w:r>
      <w:r w:rsidRPr="00932706">
        <w:rPr>
          <w:rFonts w:ascii="Times New Roman" w:hAnsi="Times New Roman" w:cs="Times New Roman"/>
          <w:i/>
          <w:iCs/>
          <w:lang w:val="ro-RO"/>
        </w:rPr>
        <w:t>Spiritualitatea Ortodoxă. Ascetica şi mistica</w:t>
      </w:r>
      <w:r w:rsidRPr="00932706">
        <w:rPr>
          <w:rFonts w:ascii="Times New Roman" w:hAnsi="Times New Roman" w:cs="Times New Roman"/>
          <w:iCs/>
          <w:lang w:val="ro-RO"/>
        </w:rPr>
        <w:t>, Editura Institutului Biblic şi de Misiune al Bisericii Ortodoxe Române, Bucureşti, 1992</w:t>
      </w:r>
    </w:p>
    <w:p w:rsidR="005A48CD" w:rsidRPr="00932706" w:rsidRDefault="005A48CD" w:rsidP="005A48CD">
      <w:pPr>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Pr. lect. univ. dr. Tascovici Radu</w:t>
      </w: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Teme</w:t>
      </w:r>
    </w:p>
    <w:p w:rsidR="005A48CD" w:rsidRPr="00932706" w:rsidRDefault="005A48CD" w:rsidP="005A48CD">
      <w:pPr>
        <w:numPr>
          <w:ilvl w:val="0"/>
          <w:numId w:val="35"/>
        </w:numPr>
        <w:spacing w:after="0" w:line="360" w:lineRule="auto"/>
        <w:ind w:left="714" w:hanging="357"/>
        <w:jc w:val="both"/>
        <w:rPr>
          <w:rFonts w:ascii="Times New Roman" w:hAnsi="Times New Roman" w:cs="Times New Roman"/>
          <w:lang w:val="ro-RO"/>
        </w:rPr>
      </w:pPr>
      <w:r w:rsidRPr="00932706">
        <w:rPr>
          <w:rFonts w:ascii="Times New Roman" w:hAnsi="Times New Roman" w:cs="Times New Roman"/>
          <w:lang w:val="ro-RO"/>
        </w:rPr>
        <w:t>Viaţa şi activitatea Patriarhului Nicodim Munteanu. Exploatarea resurselor istoriei bisericeşti în cadrul orelor de Religie</w:t>
      </w:r>
    </w:p>
    <w:p w:rsidR="005A48CD" w:rsidRPr="00932706" w:rsidRDefault="005A48CD" w:rsidP="005A48CD">
      <w:pPr>
        <w:numPr>
          <w:ilvl w:val="0"/>
          <w:numId w:val="35"/>
        </w:numPr>
        <w:spacing w:after="0" w:line="360" w:lineRule="auto"/>
        <w:ind w:left="714" w:hanging="357"/>
        <w:jc w:val="both"/>
        <w:rPr>
          <w:rFonts w:ascii="Times New Roman" w:hAnsi="Times New Roman" w:cs="Times New Roman"/>
          <w:lang w:val="ro-RO"/>
        </w:rPr>
      </w:pPr>
      <w:r w:rsidRPr="00932706">
        <w:rPr>
          <w:rFonts w:ascii="Times New Roman" w:hAnsi="Times New Roman" w:cs="Times New Roman"/>
          <w:lang w:val="ro-RO"/>
        </w:rPr>
        <w:t>Viaţa şi activitatea Patriarhului Iustin Moisescu. Exploatarea resurselor istoriei bisericeşti în cadrul orelor de Religie</w:t>
      </w:r>
    </w:p>
    <w:p w:rsidR="005A48CD" w:rsidRPr="00932706" w:rsidRDefault="005A48CD" w:rsidP="005A48CD">
      <w:pPr>
        <w:numPr>
          <w:ilvl w:val="0"/>
          <w:numId w:val="35"/>
        </w:numPr>
        <w:spacing w:after="0" w:line="360" w:lineRule="auto"/>
        <w:ind w:left="714" w:hanging="357"/>
        <w:jc w:val="both"/>
        <w:rPr>
          <w:rFonts w:ascii="Times New Roman" w:hAnsi="Times New Roman" w:cs="Times New Roman"/>
          <w:lang w:val="ro-RO"/>
        </w:rPr>
      </w:pPr>
      <w:r w:rsidRPr="00932706">
        <w:rPr>
          <w:rFonts w:ascii="Times New Roman" w:hAnsi="Times New Roman" w:cs="Times New Roman"/>
          <w:lang w:val="ro-RO"/>
        </w:rPr>
        <w:lastRenderedPageBreak/>
        <w:t>Preotul cărturar Ioan Răuţescu din Dragoslavele: activitatea de istoric. Exploatarea resurselor istoriei bisericeşti locale în cadrul orelor de Religie.</w:t>
      </w:r>
    </w:p>
    <w:p w:rsidR="005A48CD" w:rsidRPr="00932706" w:rsidRDefault="005A48CD" w:rsidP="005A48CD">
      <w:pPr>
        <w:numPr>
          <w:ilvl w:val="0"/>
          <w:numId w:val="35"/>
        </w:numPr>
        <w:spacing w:after="0" w:line="360" w:lineRule="auto"/>
        <w:ind w:left="714" w:hanging="357"/>
        <w:jc w:val="both"/>
        <w:rPr>
          <w:rFonts w:ascii="Times New Roman" w:hAnsi="Times New Roman" w:cs="Times New Roman"/>
          <w:lang w:val="ro-RO"/>
        </w:rPr>
      </w:pPr>
      <w:r w:rsidRPr="00932706">
        <w:rPr>
          <w:rFonts w:ascii="Times New Roman" w:hAnsi="Times New Roman" w:cs="Times New Roman"/>
          <w:lang w:val="ro-RO"/>
        </w:rPr>
        <w:t>Preotul cărturar Ioan Răuţescu din Dragoslavele: activitatea de folclorist. Exploatarea resurselor istoriei bisericeşti locale în cadrul orelor de Religie.</w:t>
      </w:r>
    </w:p>
    <w:p w:rsidR="005A48CD" w:rsidRPr="00932706" w:rsidRDefault="005A48CD" w:rsidP="005A48CD">
      <w:pPr>
        <w:numPr>
          <w:ilvl w:val="0"/>
          <w:numId w:val="35"/>
        </w:numPr>
        <w:spacing w:after="0" w:line="360" w:lineRule="auto"/>
        <w:ind w:left="714" w:hanging="357"/>
        <w:jc w:val="both"/>
        <w:rPr>
          <w:rFonts w:ascii="Times New Roman" w:hAnsi="Times New Roman" w:cs="Times New Roman"/>
          <w:lang w:val="ro-RO"/>
        </w:rPr>
      </w:pPr>
      <w:r w:rsidRPr="00932706">
        <w:rPr>
          <w:rFonts w:ascii="Times New Roman" w:hAnsi="Times New Roman" w:cs="Times New Roman"/>
          <w:lang w:val="ro-RO"/>
        </w:rPr>
        <w:t xml:space="preserve">Monografii ale bisericilor parohiale cu evidenţierea clericilor care s-au ilustrat de-a lungul vremii prin activitatea culturală sau pastoral-administrativă. </w:t>
      </w:r>
    </w:p>
    <w:p w:rsidR="005A48CD" w:rsidRPr="00932706" w:rsidRDefault="005A48CD" w:rsidP="005A48CD">
      <w:pPr>
        <w:numPr>
          <w:ilvl w:val="0"/>
          <w:numId w:val="35"/>
        </w:numPr>
        <w:spacing w:after="0" w:line="360" w:lineRule="auto"/>
        <w:ind w:left="714" w:hanging="357"/>
        <w:jc w:val="both"/>
        <w:rPr>
          <w:rFonts w:ascii="Times New Roman" w:hAnsi="Times New Roman" w:cs="Times New Roman"/>
          <w:lang w:val="ro-RO"/>
        </w:rPr>
      </w:pPr>
      <w:r w:rsidRPr="00932706">
        <w:rPr>
          <w:rFonts w:ascii="Times New Roman" w:hAnsi="Times New Roman" w:cs="Times New Roman"/>
          <w:lang w:val="ro-RO"/>
        </w:rPr>
        <w:t>Monografii bisericeşti ale localităţilor şi/sau monumentelor din zona de provenienţă a candidatului. Implicaţii teologice ale cunoaşterii istoriei locale</w:t>
      </w:r>
    </w:p>
    <w:p w:rsidR="005A48CD" w:rsidRPr="00932706" w:rsidRDefault="005A48CD" w:rsidP="005A48CD">
      <w:pPr>
        <w:numPr>
          <w:ilvl w:val="0"/>
          <w:numId w:val="35"/>
        </w:numPr>
        <w:spacing w:after="0" w:line="360" w:lineRule="auto"/>
        <w:ind w:left="714" w:hanging="357"/>
        <w:jc w:val="both"/>
        <w:rPr>
          <w:rFonts w:ascii="Times New Roman" w:hAnsi="Times New Roman" w:cs="Times New Roman"/>
          <w:lang w:val="ro-RO"/>
        </w:rPr>
      </w:pPr>
      <w:r w:rsidRPr="00932706">
        <w:rPr>
          <w:rFonts w:ascii="Times New Roman" w:hAnsi="Times New Roman" w:cs="Times New Roman"/>
          <w:lang w:val="ro-RO"/>
        </w:rPr>
        <w:t>Episcopul Ilarion Gheorghiadis al Argeşului. Exploatarea resurselor istoriei bisericeşti în cadrul orelor de Religie</w:t>
      </w:r>
    </w:p>
    <w:p w:rsidR="005A48CD" w:rsidRPr="00932706" w:rsidRDefault="005A48CD" w:rsidP="005A48CD">
      <w:pPr>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Bibliografie:</w:t>
      </w:r>
    </w:p>
    <w:p w:rsidR="005A48CD" w:rsidRPr="00932706" w:rsidRDefault="005A48CD" w:rsidP="005A48CD">
      <w:pPr>
        <w:numPr>
          <w:ilvl w:val="0"/>
          <w:numId w:val="30"/>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Mircea Păcurariu, </w:t>
      </w:r>
      <w:r w:rsidRPr="00932706">
        <w:rPr>
          <w:rFonts w:ascii="Times New Roman" w:hAnsi="Times New Roman" w:cs="Times New Roman"/>
          <w:i/>
          <w:lang w:val="ro-RO"/>
        </w:rPr>
        <w:t>Istoria Bisericii Ortodoxe Române</w:t>
      </w:r>
      <w:r w:rsidRPr="00932706">
        <w:rPr>
          <w:rFonts w:ascii="Times New Roman" w:hAnsi="Times New Roman" w:cs="Times New Roman"/>
          <w:lang w:val="ro-RO"/>
        </w:rPr>
        <w:t>, vol. I-III, Iaşi, Trinitas, 2004-2006</w:t>
      </w:r>
    </w:p>
    <w:p w:rsidR="005A48CD" w:rsidRPr="00932706" w:rsidRDefault="005A48CD" w:rsidP="005A48CD">
      <w:pPr>
        <w:ind w:left="360"/>
        <w:jc w:val="both"/>
        <w:rPr>
          <w:rFonts w:ascii="Times New Roman" w:hAnsi="Times New Roman" w:cs="Times New Roman"/>
          <w:lang w:val="ro-RO"/>
        </w:rPr>
      </w:pPr>
    </w:p>
    <w:p w:rsidR="005A48CD" w:rsidRPr="00932706" w:rsidRDefault="005A48CD" w:rsidP="005A48CD">
      <w:pPr>
        <w:numPr>
          <w:ilvl w:val="0"/>
          <w:numId w:val="30"/>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Mircea Păcurariu, Dicţionarul Teologilor Români, Bucureşti, 2016</w:t>
      </w:r>
    </w:p>
    <w:p w:rsidR="005A48CD" w:rsidRPr="00932706" w:rsidRDefault="005A48CD" w:rsidP="005A48CD">
      <w:pPr>
        <w:ind w:left="360"/>
        <w:jc w:val="both"/>
        <w:rPr>
          <w:rFonts w:ascii="Times New Roman" w:hAnsi="Times New Roman" w:cs="Times New Roman"/>
          <w:lang w:val="ro-RO"/>
        </w:rPr>
      </w:pPr>
    </w:p>
    <w:p w:rsidR="005A48CD" w:rsidRPr="00932706" w:rsidRDefault="005A48CD" w:rsidP="005A48CD">
      <w:pPr>
        <w:numPr>
          <w:ilvl w:val="0"/>
          <w:numId w:val="30"/>
        </w:numPr>
        <w:spacing w:after="0" w:line="240" w:lineRule="auto"/>
        <w:jc w:val="both"/>
        <w:rPr>
          <w:rFonts w:ascii="Times New Roman" w:hAnsi="Times New Roman" w:cs="Times New Roman"/>
          <w:lang w:val="ro-RO"/>
        </w:rPr>
      </w:pPr>
      <w:r w:rsidRPr="00932706">
        <w:rPr>
          <w:rFonts w:ascii="Times New Roman" w:hAnsi="Times New Roman" w:cs="Times New Roman"/>
          <w:i/>
          <w:lang w:val="ro-RO"/>
        </w:rPr>
        <w:t>Dicţionarul folcloriştilor</w:t>
      </w:r>
      <w:r w:rsidRPr="00932706">
        <w:rPr>
          <w:rFonts w:ascii="Times New Roman" w:hAnsi="Times New Roman" w:cs="Times New Roman"/>
          <w:lang w:val="ro-RO"/>
        </w:rPr>
        <w:t>, Bucureşti, 1975</w:t>
      </w:r>
    </w:p>
    <w:p w:rsidR="005A48CD" w:rsidRPr="00932706" w:rsidRDefault="005A48CD" w:rsidP="005A48CD">
      <w:pPr>
        <w:ind w:left="360"/>
        <w:jc w:val="both"/>
        <w:rPr>
          <w:rFonts w:ascii="Times New Roman" w:hAnsi="Times New Roman" w:cs="Times New Roman"/>
          <w:lang w:val="ro-RO"/>
        </w:rPr>
      </w:pPr>
    </w:p>
    <w:p w:rsidR="005A48CD" w:rsidRPr="00932706" w:rsidRDefault="005A48CD" w:rsidP="005A48CD">
      <w:pPr>
        <w:numPr>
          <w:ilvl w:val="0"/>
          <w:numId w:val="30"/>
        </w:numPr>
        <w:spacing w:after="0" w:line="240" w:lineRule="auto"/>
        <w:jc w:val="both"/>
        <w:rPr>
          <w:rFonts w:ascii="Times New Roman" w:hAnsi="Times New Roman" w:cs="Times New Roman"/>
          <w:lang w:val="ro-RO"/>
        </w:rPr>
      </w:pPr>
      <w:r w:rsidRPr="00932706">
        <w:rPr>
          <w:rFonts w:ascii="Times New Roman" w:hAnsi="Times New Roman" w:cs="Times New Roman"/>
          <w:i/>
          <w:lang w:val="ro-RO"/>
        </w:rPr>
        <w:t>Enciclopedia Ortodoxiei Româneşti</w:t>
      </w:r>
      <w:r w:rsidRPr="00932706">
        <w:rPr>
          <w:rFonts w:ascii="Times New Roman" w:hAnsi="Times New Roman" w:cs="Times New Roman"/>
          <w:lang w:val="ro-RO"/>
        </w:rPr>
        <w:t>, Editura Basilica, Bucureşti 2010</w:t>
      </w:r>
    </w:p>
    <w:p w:rsidR="005A48CD" w:rsidRPr="00932706" w:rsidRDefault="005A48CD" w:rsidP="005A48CD">
      <w:pPr>
        <w:ind w:left="360"/>
        <w:jc w:val="both"/>
        <w:rPr>
          <w:rFonts w:ascii="Times New Roman" w:hAnsi="Times New Roman" w:cs="Times New Roman"/>
          <w:lang w:val="ro-RO"/>
        </w:rPr>
      </w:pPr>
    </w:p>
    <w:p w:rsidR="005A48CD" w:rsidRPr="00932706" w:rsidRDefault="005A48CD" w:rsidP="005A48CD">
      <w:pPr>
        <w:numPr>
          <w:ilvl w:val="0"/>
          <w:numId w:val="30"/>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Nicolae Stoicescu, Bibl</w:t>
      </w:r>
      <w:r w:rsidRPr="00932706">
        <w:rPr>
          <w:rFonts w:ascii="Times New Roman" w:hAnsi="Times New Roman" w:cs="Times New Roman"/>
          <w:i/>
          <w:lang w:val="ro-RO"/>
        </w:rPr>
        <w:t>iografia localităţilor şi monumentelor feudale din România</w:t>
      </w:r>
      <w:r w:rsidRPr="00932706">
        <w:rPr>
          <w:rFonts w:ascii="Times New Roman" w:hAnsi="Times New Roman" w:cs="Times New Roman"/>
          <w:lang w:val="ro-RO"/>
        </w:rPr>
        <w:t>, Vol. I-II, Craiova, 1972</w:t>
      </w:r>
    </w:p>
    <w:p w:rsidR="00581567" w:rsidRPr="00932706" w:rsidRDefault="00581567" w:rsidP="00581567">
      <w:pPr>
        <w:pStyle w:val="ListParagraph"/>
        <w:rPr>
          <w:rFonts w:ascii="Times New Roman" w:hAnsi="Times New Roman" w:cs="Times New Roman"/>
          <w:lang w:val="ro-RO"/>
        </w:rPr>
      </w:pPr>
    </w:p>
    <w:p w:rsidR="00581567" w:rsidRPr="00932706" w:rsidRDefault="00581567" w:rsidP="0067085F">
      <w:pPr>
        <w:spacing w:after="0" w:line="240" w:lineRule="auto"/>
        <w:ind w:left="720"/>
        <w:jc w:val="both"/>
        <w:rPr>
          <w:rFonts w:ascii="Times New Roman" w:hAnsi="Times New Roman" w:cs="Times New Roman"/>
          <w:lang w:val="ro-RO"/>
        </w:rPr>
      </w:pPr>
    </w:p>
    <w:p w:rsidR="005A48CD" w:rsidRPr="00932706" w:rsidRDefault="005A48CD" w:rsidP="005A48CD">
      <w:pPr>
        <w:jc w:val="both"/>
        <w:rPr>
          <w:rFonts w:ascii="Times New Roman" w:hAnsi="Times New Roman" w:cs="Times New Roman"/>
          <w:b/>
          <w:lang w:val="ro-RO"/>
        </w:rPr>
      </w:pPr>
      <w:r w:rsidRPr="00932706">
        <w:rPr>
          <w:rFonts w:ascii="Times New Roman" w:hAnsi="Times New Roman" w:cs="Times New Roman"/>
          <w:b/>
          <w:lang w:val="ro-RO"/>
        </w:rPr>
        <w:t>Lect. univ. dr. Aron Liliana</w:t>
      </w:r>
    </w:p>
    <w:p w:rsidR="005A48CD" w:rsidRPr="00932706" w:rsidRDefault="005A48CD" w:rsidP="005A48CD">
      <w:pPr>
        <w:rPr>
          <w:rFonts w:ascii="Times New Roman" w:hAnsi="Times New Roman" w:cs="Times New Roman"/>
          <w:b/>
          <w:lang w:val="ro-RO"/>
        </w:rPr>
      </w:pPr>
      <w:r w:rsidRPr="00932706">
        <w:rPr>
          <w:rFonts w:ascii="Times New Roman" w:hAnsi="Times New Roman" w:cs="Times New Roman"/>
          <w:b/>
          <w:lang w:val="ro-RO"/>
        </w:rPr>
        <w:t>Teme:</w:t>
      </w:r>
    </w:p>
    <w:p w:rsidR="005A48CD" w:rsidRPr="00932706" w:rsidRDefault="005A48CD" w:rsidP="005A48CD">
      <w:pPr>
        <w:numPr>
          <w:ilvl w:val="0"/>
          <w:numId w:val="36"/>
        </w:numPr>
        <w:spacing w:after="0" w:line="360" w:lineRule="auto"/>
        <w:ind w:left="714" w:hanging="357"/>
        <w:rPr>
          <w:rFonts w:ascii="Times New Roman" w:hAnsi="Times New Roman" w:cs="Times New Roman"/>
          <w:lang w:val="ro-RO"/>
        </w:rPr>
      </w:pPr>
      <w:r w:rsidRPr="00932706">
        <w:rPr>
          <w:rFonts w:ascii="Times New Roman" w:hAnsi="Times New Roman" w:cs="Times New Roman"/>
          <w:lang w:val="ro-RO"/>
        </w:rPr>
        <w:t>Rugăciunea în viaţa creştinului/elevului</w:t>
      </w:r>
    </w:p>
    <w:p w:rsidR="005A48CD" w:rsidRPr="00932706" w:rsidRDefault="005A48CD" w:rsidP="005A48CD">
      <w:pPr>
        <w:numPr>
          <w:ilvl w:val="0"/>
          <w:numId w:val="36"/>
        </w:numPr>
        <w:spacing w:after="0" w:line="360" w:lineRule="auto"/>
        <w:ind w:left="714" w:hanging="357"/>
        <w:rPr>
          <w:rFonts w:ascii="Times New Roman" w:hAnsi="Times New Roman" w:cs="Times New Roman"/>
          <w:lang w:val="ro-RO"/>
        </w:rPr>
      </w:pPr>
      <w:r w:rsidRPr="00932706">
        <w:rPr>
          <w:rFonts w:ascii="Times New Roman" w:hAnsi="Times New Roman" w:cs="Times New Roman"/>
          <w:lang w:val="ro-RO"/>
        </w:rPr>
        <w:t>Educaţia religios-morală a copiilor în familie, şcoală şi societate</w:t>
      </w:r>
    </w:p>
    <w:p w:rsidR="005A48CD" w:rsidRPr="00932706" w:rsidRDefault="005A48CD" w:rsidP="005A48CD">
      <w:pPr>
        <w:numPr>
          <w:ilvl w:val="0"/>
          <w:numId w:val="36"/>
        </w:numPr>
        <w:spacing w:after="0" w:line="360" w:lineRule="auto"/>
        <w:ind w:left="714" w:hanging="357"/>
        <w:rPr>
          <w:rFonts w:ascii="Times New Roman" w:hAnsi="Times New Roman" w:cs="Times New Roman"/>
          <w:lang w:val="ro-RO"/>
        </w:rPr>
      </w:pPr>
      <w:r w:rsidRPr="00932706">
        <w:rPr>
          <w:rFonts w:ascii="Times New Roman" w:hAnsi="Times New Roman" w:cs="Times New Roman"/>
          <w:lang w:val="ro-RO"/>
        </w:rPr>
        <w:t>Biserica şi pedagogia. Actualitatea pedagogiei creştine</w:t>
      </w:r>
    </w:p>
    <w:p w:rsidR="005A48CD" w:rsidRPr="00932706" w:rsidRDefault="005A48CD" w:rsidP="005A48CD">
      <w:pPr>
        <w:numPr>
          <w:ilvl w:val="0"/>
          <w:numId w:val="36"/>
        </w:numPr>
        <w:spacing w:after="0" w:line="360" w:lineRule="auto"/>
        <w:ind w:left="714" w:hanging="357"/>
        <w:rPr>
          <w:rFonts w:ascii="Times New Roman" w:hAnsi="Times New Roman" w:cs="Times New Roman"/>
          <w:lang w:val="ro-RO"/>
        </w:rPr>
      </w:pPr>
      <w:r w:rsidRPr="00932706">
        <w:rPr>
          <w:rFonts w:ascii="Times New Roman" w:hAnsi="Times New Roman" w:cs="Times New Roman"/>
          <w:lang w:val="ro-RO"/>
        </w:rPr>
        <w:t>Misiunea Bisericii în societatea contemporană</w:t>
      </w:r>
    </w:p>
    <w:p w:rsidR="005A48CD" w:rsidRPr="00932706" w:rsidRDefault="005A48CD" w:rsidP="005A48CD">
      <w:pPr>
        <w:numPr>
          <w:ilvl w:val="0"/>
          <w:numId w:val="30"/>
        </w:numPr>
        <w:spacing w:after="0" w:line="360" w:lineRule="auto"/>
        <w:ind w:left="714" w:hanging="357"/>
        <w:rPr>
          <w:rFonts w:ascii="Times New Roman" w:hAnsi="Times New Roman" w:cs="Times New Roman"/>
          <w:lang w:val="ro-RO"/>
        </w:rPr>
      </w:pPr>
      <w:r w:rsidRPr="00932706">
        <w:rPr>
          <w:rFonts w:ascii="Times New Roman" w:hAnsi="Times New Roman" w:cs="Times New Roman"/>
          <w:lang w:val="ro-RO"/>
        </w:rPr>
        <w:t>Valoarea morală a Sfintelor Taine ca mijloace pentru a spori în har şi în virtute</w:t>
      </w:r>
    </w:p>
    <w:p w:rsidR="005A48CD" w:rsidRPr="00932706" w:rsidRDefault="005A48CD" w:rsidP="005A48CD">
      <w:pPr>
        <w:rPr>
          <w:rFonts w:ascii="Times New Roman" w:hAnsi="Times New Roman" w:cs="Times New Roman"/>
          <w:b/>
          <w:lang w:val="ro-RO"/>
        </w:rPr>
      </w:pPr>
    </w:p>
    <w:p w:rsidR="005A48CD" w:rsidRPr="00932706" w:rsidRDefault="005A48CD" w:rsidP="005A48CD">
      <w:pPr>
        <w:rPr>
          <w:rFonts w:ascii="Times New Roman" w:hAnsi="Times New Roman" w:cs="Times New Roman"/>
          <w:b/>
          <w:lang w:val="ro-RO"/>
        </w:rPr>
      </w:pPr>
      <w:r w:rsidRPr="00932706">
        <w:rPr>
          <w:rFonts w:ascii="Times New Roman" w:hAnsi="Times New Roman" w:cs="Times New Roman"/>
          <w:b/>
          <w:lang w:val="ro-RO"/>
        </w:rPr>
        <w:t>Bibliografie:</w:t>
      </w:r>
    </w:p>
    <w:p w:rsidR="005A48CD" w:rsidRPr="00932706" w:rsidRDefault="005A48CD" w:rsidP="003A72C8">
      <w:pPr>
        <w:numPr>
          <w:ilvl w:val="0"/>
          <w:numId w:val="37"/>
        </w:numPr>
        <w:spacing w:after="0" w:line="240" w:lineRule="auto"/>
        <w:jc w:val="both"/>
        <w:rPr>
          <w:rFonts w:ascii="Times New Roman" w:hAnsi="Times New Roman" w:cs="Times New Roman"/>
          <w:i/>
          <w:lang w:val="ro-RO"/>
        </w:rPr>
      </w:pPr>
      <w:r w:rsidRPr="00932706">
        <w:rPr>
          <w:rFonts w:ascii="Times New Roman" w:hAnsi="Times New Roman" w:cs="Times New Roman"/>
          <w:i/>
          <w:lang w:val="ro-RO"/>
        </w:rPr>
        <w:t xml:space="preserve">Sfanta Scriptura </w:t>
      </w:r>
      <w:r w:rsidRPr="00932706">
        <w:rPr>
          <w:rFonts w:ascii="Times New Roman" w:hAnsi="Times New Roman" w:cs="Times New Roman"/>
          <w:lang w:val="ro-RO"/>
        </w:rPr>
        <w:t>sau</w:t>
      </w:r>
      <w:r w:rsidRPr="00932706">
        <w:rPr>
          <w:rFonts w:ascii="Times New Roman" w:hAnsi="Times New Roman" w:cs="Times New Roman"/>
          <w:i/>
          <w:lang w:val="ro-RO"/>
        </w:rPr>
        <w:t xml:space="preserve"> Biblia</w:t>
      </w:r>
    </w:p>
    <w:p w:rsidR="005A48CD" w:rsidRPr="00932706" w:rsidRDefault="005A48CD" w:rsidP="003A72C8">
      <w:pPr>
        <w:numPr>
          <w:ilvl w:val="0"/>
          <w:numId w:val="37"/>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Andrutsos, Hristu, Sistem de morală, Tiparul Tipografiei Arhidiecezane, Sibiu, 1947</w:t>
      </w:r>
    </w:p>
    <w:p w:rsidR="005A48CD" w:rsidRPr="00932706" w:rsidRDefault="005A48CD" w:rsidP="005A48CD">
      <w:pPr>
        <w:numPr>
          <w:ilvl w:val="0"/>
          <w:numId w:val="37"/>
        </w:numPr>
        <w:spacing w:after="0" w:line="240" w:lineRule="auto"/>
        <w:jc w:val="both"/>
        <w:rPr>
          <w:rFonts w:ascii="Times New Roman" w:hAnsi="Times New Roman" w:cs="Times New Roman"/>
          <w:lang w:val="ro-RO"/>
        </w:rPr>
      </w:pPr>
      <w:r w:rsidRPr="00932706">
        <w:rPr>
          <w:rFonts w:ascii="Times New Roman" w:hAnsi="Times New Roman" w:cs="Times New Roman"/>
          <w:i/>
          <w:lang w:val="ro-RO"/>
        </w:rPr>
        <w:t>Îndrumări misionare</w:t>
      </w:r>
      <w:r w:rsidRPr="00932706">
        <w:rPr>
          <w:rFonts w:ascii="Times New Roman" w:hAnsi="Times New Roman" w:cs="Times New Roman"/>
          <w:lang w:val="ro-RO"/>
        </w:rPr>
        <w:t>, Editura Institutului Biblic şi de Misiune al Bisericii Ortodoxe Române, Bucureşti, 1986</w:t>
      </w:r>
    </w:p>
    <w:p w:rsidR="005A48CD" w:rsidRPr="00932706" w:rsidRDefault="005A48CD" w:rsidP="003A72C8">
      <w:pPr>
        <w:numPr>
          <w:ilvl w:val="0"/>
          <w:numId w:val="37"/>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Mladin, Mitropolit dr., Nicolae, Bucevschi, Prof. diac. dr., Orest, Pavel, Prof. dr., Constantin, Zagrean, Prof. diac. dr., Ioan, </w:t>
      </w:r>
      <w:r w:rsidRPr="00932706">
        <w:rPr>
          <w:rFonts w:ascii="Times New Roman" w:hAnsi="Times New Roman" w:cs="Times New Roman"/>
          <w:i/>
          <w:lang w:val="ro-RO"/>
        </w:rPr>
        <w:t>Teologia Morala Ortodoxa pentru Institutele Teologice</w:t>
      </w:r>
      <w:r w:rsidRPr="00932706">
        <w:rPr>
          <w:rFonts w:ascii="Times New Roman" w:hAnsi="Times New Roman" w:cs="Times New Roman"/>
          <w:lang w:val="ro-RO"/>
        </w:rPr>
        <w:t>,</w:t>
      </w:r>
      <w:r w:rsidRPr="00932706">
        <w:rPr>
          <w:rFonts w:ascii="Times New Roman" w:hAnsi="Times New Roman" w:cs="Times New Roman"/>
          <w:i/>
          <w:lang w:val="ro-RO"/>
        </w:rPr>
        <w:t xml:space="preserve"> </w:t>
      </w:r>
      <w:r w:rsidRPr="00932706">
        <w:rPr>
          <w:rFonts w:ascii="Times New Roman" w:hAnsi="Times New Roman" w:cs="Times New Roman"/>
          <w:lang w:val="ro-RO"/>
        </w:rPr>
        <w:t>vol. I-II, Editura Institutului Biblic şi de Misiune al Bisericii Ortodoxe Române, Bucureşti, 1979/1980</w:t>
      </w:r>
    </w:p>
    <w:p w:rsidR="005A48CD" w:rsidRPr="00932706" w:rsidRDefault="005A48CD" w:rsidP="003A72C8">
      <w:pPr>
        <w:numPr>
          <w:ilvl w:val="0"/>
          <w:numId w:val="37"/>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Răducă, Vasile, </w:t>
      </w:r>
      <w:r w:rsidRPr="00932706">
        <w:rPr>
          <w:rFonts w:ascii="Times New Roman" w:hAnsi="Times New Roman" w:cs="Times New Roman"/>
          <w:i/>
          <w:lang w:val="ro-RO"/>
        </w:rPr>
        <w:t>Ghidul creştinului ortodox</w:t>
      </w:r>
      <w:r w:rsidRPr="00932706">
        <w:rPr>
          <w:rFonts w:ascii="Times New Roman" w:hAnsi="Times New Roman" w:cs="Times New Roman"/>
          <w:lang w:val="ro-RO"/>
        </w:rPr>
        <w:t>, Editura Humanitas, 1998</w:t>
      </w:r>
    </w:p>
    <w:p w:rsidR="005A48CD" w:rsidRPr="00932706" w:rsidRDefault="005A48CD" w:rsidP="003A72C8">
      <w:pPr>
        <w:numPr>
          <w:ilvl w:val="0"/>
          <w:numId w:val="30"/>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Pr. prof. dr. Dumitru Stăniloae, </w:t>
      </w:r>
      <w:r w:rsidRPr="00932706">
        <w:rPr>
          <w:rFonts w:ascii="Times New Roman" w:hAnsi="Times New Roman" w:cs="Times New Roman"/>
          <w:i/>
          <w:lang w:val="ro-RO"/>
        </w:rPr>
        <w:t>Teologia Dogmatică Ortodoxă</w:t>
      </w:r>
      <w:r w:rsidRPr="00932706">
        <w:rPr>
          <w:rFonts w:ascii="Times New Roman" w:hAnsi="Times New Roman" w:cs="Times New Roman"/>
          <w:lang w:val="ro-RO"/>
        </w:rPr>
        <w:t>, Vol. I, II, III, Editura Institutului Biblic şi de Misiune al Bisericii Ortodoxe Române, Bucureşti, 1996-1997</w:t>
      </w:r>
    </w:p>
    <w:p w:rsidR="005A48CD" w:rsidRPr="00932706" w:rsidRDefault="005A48CD" w:rsidP="005A48CD">
      <w:pPr>
        <w:numPr>
          <w:ilvl w:val="0"/>
          <w:numId w:val="30"/>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 xml:space="preserve">Zăgrean, Arhid. prof. dr., Ioan, </w:t>
      </w:r>
      <w:r w:rsidRPr="00932706">
        <w:rPr>
          <w:rFonts w:ascii="Times New Roman" w:hAnsi="Times New Roman" w:cs="Times New Roman"/>
          <w:i/>
          <w:lang w:val="ro-RO"/>
        </w:rPr>
        <w:t>Morala Creştină</w:t>
      </w:r>
      <w:r w:rsidRPr="00932706">
        <w:rPr>
          <w:rFonts w:ascii="Times New Roman" w:hAnsi="Times New Roman" w:cs="Times New Roman"/>
          <w:lang w:val="ro-RO"/>
        </w:rPr>
        <w:t>, Editura Renaşterea, Cluj-Napoca, 2002</w:t>
      </w:r>
    </w:p>
    <w:p w:rsidR="00581567" w:rsidRPr="00932706" w:rsidRDefault="00581567" w:rsidP="00581567">
      <w:pPr>
        <w:spacing w:after="0" w:line="240" w:lineRule="auto"/>
        <w:jc w:val="both"/>
        <w:rPr>
          <w:rFonts w:ascii="Times New Roman" w:hAnsi="Times New Roman" w:cs="Times New Roman"/>
          <w:lang w:val="ro-RO"/>
        </w:rPr>
      </w:pPr>
    </w:p>
    <w:p w:rsidR="00581567" w:rsidRPr="00932706" w:rsidRDefault="00581567" w:rsidP="00581567">
      <w:pPr>
        <w:spacing w:after="0" w:line="240" w:lineRule="auto"/>
        <w:jc w:val="both"/>
        <w:rPr>
          <w:rFonts w:ascii="Times New Roman" w:hAnsi="Times New Roman" w:cs="Times New Roman"/>
          <w:lang w:val="ro-RO"/>
        </w:rPr>
      </w:pPr>
    </w:p>
    <w:p w:rsidR="00581567" w:rsidRPr="00932706" w:rsidRDefault="00581567" w:rsidP="00581567">
      <w:pPr>
        <w:spacing w:after="0" w:line="240" w:lineRule="auto"/>
        <w:jc w:val="both"/>
        <w:rPr>
          <w:rFonts w:ascii="Times New Roman" w:hAnsi="Times New Roman" w:cs="Times New Roman"/>
          <w:lang w:val="ro-RO"/>
        </w:rPr>
      </w:pPr>
    </w:p>
    <w:p w:rsidR="00581567" w:rsidRPr="00932706" w:rsidRDefault="00581567" w:rsidP="00581567">
      <w:pPr>
        <w:spacing w:after="0" w:line="240" w:lineRule="auto"/>
        <w:jc w:val="both"/>
        <w:rPr>
          <w:rFonts w:ascii="Times New Roman" w:hAnsi="Times New Roman" w:cs="Times New Roman"/>
          <w:lang w:val="ro-RO"/>
        </w:rPr>
      </w:pPr>
    </w:p>
    <w:p w:rsidR="00581567" w:rsidRPr="00932706" w:rsidRDefault="00581567" w:rsidP="00581567">
      <w:pPr>
        <w:spacing w:after="0" w:line="240" w:lineRule="auto"/>
        <w:jc w:val="both"/>
        <w:rPr>
          <w:rFonts w:ascii="Times New Roman" w:hAnsi="Times New Roman" w:cs="Times New Roman"/>
          <w:lang w:val="ro-RO"/>
        </w:rPr>
      </w:pPr>
    </w:p>
    <w:p w:rsidR="0067085F" w:rsidRPr="00932706" w:rsidRDefault="0067085F" w:rsidP="0067085F">
      <w:pPr>
        <w:pStyle w:val="Default"/>
        <w:rPr>
          <w:rFonts w:ascii="Times New Roman" w:hAnsi="Times New Roman" w:cs="Times New Roman"/>
          <w:sz w:val="22"/>
          <w:szCs w:val="22"/>
          <w:lang w:val="ro-RO"/>
        </w:rPr>
      </w:pPr>
    </w:p>
    <w:p w:rsidR="004D1CAD" w:rsidRPr="00932706" w:rsidRDefault="0067085F" w:rsidP="004D1CAD">
      <w:pPr>
        <w:jc w:val="both"/>
        <w:rPr>
          <w:rFonts w:ascii="Times New Roman" w:hAnsi="Times New Roman" w:cs="Times New Roman"/>
          <w:b/>
          <w:lang w:val="fr-FR"/>
        </w:rPr>
      </w:pPr>
      <w:r w:rsidRPr="00932706">
        <w:rPr>
          <w:rFonts w:ascii="Times New Roman" w:hAnsi="Times New Roman" w:cs="Times New Roman"/>
          <w:b/>
          <w:lang w:val="ro-RO"/>
        </w:rPr>
        <w:t xml:space="preserve"> </w:t>
      </w:r>
      <w:r w:rsidR="004D1CAD" w:rsidRPr="00932706">
        <w:rPr>
          <w:rFonts w:ascii="Times New Roman" w:hAnsi="Times New Roman" w:cs="Times New Roman"/>
          <w:b/>
          <w:lang w:val="fr-FR"/>
        </w:rPr>
        <w:t xml:space="preserve">Conf.univ.dr. Mihaela Gabriela NEACȘU </w:t>
      </w:r>
    </w:p>
    <w:p w:rsidR="004D1CAD" w:rsidRPr="00932706" w:rsidRDefault="004D1CAD" w:rsidP="004D1CAD">
      <w:pPr>
        <w:jc w:val="both"/>
        <w:rPr>
          <w:rFonts w:ascii="Times New Roman" w:hAnsi="Times New Roman" w:cs="Times New Roman"/>
          <w:lang w:val="fr-FR"/>
        </w:rPr>
      </w:pPr>
      <w:r w:rsidRPr="00932706">
        <w:rPr>
          <w:rFonts w:ascii="Times New Roman" w:hAnsi="Times New Roman" w:cs="Times New Roman"/>
          <w:lang w:val="fr-FR"/>
        </w:rPr>
        <w:t xml:space="preserve">mihaela_g_neacsu@yahoo.com, </w:t>
      </w:r>
      <w:hyperlink r:id="rId20" w:history="1">
        <w:r w:rsidRPr="00932706">
          <w:rPr>
            <w:rStyle w:val="Hyperlink"/>
            <w:rFonts w:ascii="Times New Roman" w:hAnsi="Times New Roman" w:cs="Times New Roman"/>
            <w:lang w:val="fr-FR"/>
          </w:rPr>
          <w:t>mihaela.neacsu@upit.ro</w:t>
        </w:r>
      </w:hyperlink>
      <w:r w:rsidRPr="00932706">
        <w:rPr>
          <w:rFonts w:ascii="Times New Roman" w:hAnsi="Times New Roman" w:cs="Times New Roman"/>
          <w:lang w:val="fr-FR"/>
        </w:rPr>
        <w:t xml:space="preserve"> </w:t>
      </w:r>
    </w:p>
    <w:p w:rsidR="004D1CAD" w:rsidRPr="00932706" w:rsidRDefault="004D1CAD" w:rsidP="004D1CAD">
      <w:pPr>
        <w:jc w:val="both"/>
        <w:rPr>
          <w:rFonts w:ascii="Times New Roman" w:hAnsi="Times New Roman" w:cs="Times New Roman"/>
        </w:rPr>
      </w:pPr>
      <w:r w:rsidRPr="00932706">
        <w:rPr>
          <w:rFonts w:ascii="Times New Roman" w:hAnsi="Times New Roman" w:cs="Times New Roman"/>
        </w:rPr>
        <w:t xml:space="preserve">tel.0725512292 </w:t>
      </w:r>
    </w:p>
    <w:p w:rsidR="004D1CAD" w:rsidRPr="00932706" w:rsidRDefault="004D1CAD" w:rsidP="004D1CAD">
      <w:pPr>
        <w:jc w:val="both"/>
        <w:rPr>
          <w:rFonts w:ascii="Times New Roman" w:hAnsi="Times New Roman" w:cs="Times New Roman"/>
        </w:rPr>
      </w:pPr>
    </w:p>
    <w:p w:rsidR="004D1CAD" w:rsidRPr="00932706" w:rsidRDefault="004D1CAD" w:rsidP="004D1CAD">
      <w:pPr>
        <w:pStyle w:val="ListParagraph"/>
        <w:numPr>
          <w:ilvl w:val="0"/>
          <w:numId w:val="53"/>
        </w:numPr>
        <w:jc w:val="both"/>
        <w:rPr>
          <w:rFonts w:ascii="Times New Roman" w:hAnsi="Times New Roman" w:cs="Times New Roman"/>
        </w:rPr>
      </w:pPr>
      <w:r w:rsidRPr="00932706">
        <w:rPr>
          <w:rFonts w:ascii="Times New Roman" w:hAnsi="Times New Roman" w:cs="Times New Roman"/>
        </w:rPr>
        <w:t xml:space="preserve">Valențele formative ale metodei proiectelor în formarea competențelor moral-religioase ale tinerilor </w:t>
      </w:r>
    </w:p>
    <w:p w:rsidR="004D1CAD" w:rsidRPr="00932706" w:rsidRDefault="004D1CAD" w:rsidP="004D1CAD">
      <w:pPr>
        <w:pStyle w:val="ListParagraph"/>
        <w:numPr>
          <w:ilvl w:val="0"/>
          <w:numId w:val="53"/>
        </w:numPr>
        <w:jc w:val="both"/>
        <w:rPr>
          <w:rFonts w:ascii="Times New Roman" w:hAnsi="Times New Roman" w:cs="Times New Roman"/>
          <w:lang w:val="fr-FR"/>
        </w:rPr>
      </w:pPr>
      <w:r w:rsidRPr="00932706">
        <w:rPr>
          <w:rFonts w:ascii="Times New Roman" w:hAnsi="Times New Roman" w:cs="Times New Roman"/>
          <w:lang w:val="fr-FR"/>
        </w:rPr>
        <w:t xml:space="preserve">Lecţia de Religie în învăţământul românesc actual - între creativitate și exigente curriculare </w:t>
      </w:r>
    </w:p>
    <w:p w:rsidR="004D1CAD" w:rsidRPr="00932706" w:rsidRDefault="004D1CAD" w:rsidP="004D1CAD">
      <w:pPr>
        <w:pStyle w:val="ListParagraph"/>
        <w:numPr>
          <w:ilvl w:val="0"/>
          <w:numId w:val="53"/>
        </w:numPr>
        <w:jc w:val="both"/>
        <w:rPr>
          <w:rFonts w:ascii="Times New Roman" w:hAnsi="Times New Roman" w:cs="Times New Roman"/>
          <w:lang w:val="fr-FR"/>
        </w:rPr>
      </w:pPr>
      <w:r w:rsidRPr="00932706">
        <w:rPr>
          <w:rFonts w:ascii="Times New Roman" w:hAnsi="Times New Roman" w:cs="Times New Roman"/>
          <w:lang w:val="fr-FR"/>
        </w:rPr>
        <w:t xml:space="preserve">Implicațiile educației religioase asupra modelării caracterului și formării personalității tinerilor </w:t>
      </w:r>
    </w:p>
    <w:p w:rsidR="004D1CAD" w:rsidRPr="00932706" w:rsidRDefault="004D1CAD" w:rsidP="004D1CAD">
      <w:pPr>
        <w:pStyle w:val="ListParagraph"/>
        <w:numPr>
          <w:ilvl w:val="0"/>
          <w:numId w:val="53"/>
        </w:numPr>
        <w:jc w:val="both"/>
        <w:rPr>
          <w:rFonts w:ascii="Times New Roman" w:hAnsi="Times New Roman" w:cs="Times New Roman"/>
        </w:rPr>
      </w:pPr>
      <w:r w:rsidRPr="00932706">
        <w:rPr>
          <w:rFonts w:ascii="Times New Roman" w:hAnsi="Times New Roman" w:cs="Times New Roman"/>
        </w:rPr>
        <w:t xml:space="preserve">Strategii didactice interactive în predarea-învățarea Religiei </w:t>
      </w:r>
    </w:p>
    <w:p w:rsidR="004D1CAD" w:rsidRPr="00932706" w:rsidRDefault="004D1CAD" w:rsidP="004D1CAD">
      <w:pPr>
        <w:pStyle w:val="ListParagraph"/>
        <w:numPr>
          <w:ilvl w:val="0"/>
          <w:numId w:val="53"/>
        </w:numPr>
        <w:jc w:val="both"/>
        <w:rPr>
          <w:rFonts w:ascii="Times New Roman" w:hAnsi="Times New Roman" w:cs="Times New Roman"/>
          <w:lang w:val="fr-FR"/>
        </w:rPr>
      </w:pPr>
      <w:r w:rsidRPr="00932706">
        <w:rPr>
          <w:rFonts w:ascii="Times New Roman" w:hAnsi="Times New Roman" w:cs="Times New Roman"/>
          <w:lang w:val="fr-FR"/>
        </w:rPr>
        <w:t>Cabinetul de Religie-laborator spiritual si paraclis școlar</w:t>
      </w:r>
    </w:p>
    <w:p w:rsidR="004D1CAD" w:rsidRPr="00932706" w:rsidRDefault="004D1CAD" w:rsidP="004D1CAD">
      <w:pPr>
        <w:pStyle w:val="ListParagraph"/>
        <w:numPr>
          <w:ilvl w:val="0"/>
          <w:numId w:val="53"/>
        </w:numPr>
        <w:jc w:val="both"/>
        <w:rPr>
          <w:rFonts w:ascii="Times New Roman" w:hAnsi="Times New Roman" w:cs="Times New Roman"/>
        </w:rPr>
      </w:pPr>
      <w:r w:rsidRPr="00932706">
        <w:rPr>
          <w:rFonts w:ascii="Times New Roman" w:hAnsi="Times New Roman" w:cs="Times New Roman"/>
        </w:rPr>
        <w:t xml:space="preserve">Dramatizarea unor pilde și formarea comportamentului religios-moral al tinerilor </w:t>
      </w:r>
    </w:p>
    <w:p w:rsidR="004D1CAD" w:rsidRPr="00932706" w:rsidRDefault="004D1CAD" w:rsidP="004D1CAD">
      <w:pPr>
        <w:pStyle w:val="ListParagraph"/>
        <w:numPr>
          <w:ilvl w:val="0"/>
          <w:numId w:val="53"/>
        </w:numPr>
        <w:jc w:val="both"/>
        <w:rPr>
          <w:rFonts w:ascii="Times New Roman" w:hAnsi="Times New Roman" w:cs="Times New Roman"/>
          <w:lang w:val="fr-FR"/>
        </w:rPr>
      </w:pPr>
      <w:r w:rsidRPr="00932706">
        <w:rPr>
          <w:rFonts w:ascii="Times New Roman" w:hAnsi="Times New Roman" w:cs="Times New Roman"/>
          <w:lang w:val="fr-FR"/>
        </w:rPr>
        <w:t xml:space="preserve">Valorificarea textelor Sfintei Scripturi în pregătirea şi desfăşurarea lecţiei de Religie </w:t>
      </w:r>
    </w:p>
    <w:p w:rsidR="004D1CAD" w:rsidRPr="00932706" w:rsidRDefault="004D1CAD" w:rsidP="004D1CAD">
      <w:pPr>
        <w:pStyle w:val="ListParagraph"/>
        <w:numPr>
          <w:ilvl w:val="0"/>
          <w:numId w:val="53"/>
        </w:numPr>
        <w:jc w:val="both"/>
        <w:rPr>
          <w:rFonts w:ascii="Times New Roman" w:hAnsi="Times New Roman" w:cs="Times New Roman"/>
          <w:lang w:val="fr-FR"/>
        </w:rPr>
      </w:pPr>
      <w:r w:rsidRPr="00932706">
        <w:rPr>
          <w:rFonts w:ascii="Times New Roman" w:hAnsi="Times New Roman" w:cs="Times New Roman"/>
          <w:lang w:val="fr-FR"/>
        </w:rPr>
        <w:t xml:space="preserve">Curriculumul la decizia şcolii si impactul unor opționale de educație religioasă </w:t>
      </w:r>
    </w:p>
    <w:p w:rsidR="004D1CAD" w:rsidRPr="00932706" w:rsidRDefault="004D1CAD" w:rsidP="004D1CAD">
      <w:pPr>
        <w:pStyle w:val="ListParagraph"/>
        <w:numPr>
          <w:ilvl w:val="0"/>
          <w:numId w:val="53"/>
        </w:numPr>
        <w:jc w:val="both"/>
        <w:rPr>
          <w:rFonts w:ascii="Times New Roman" w:hAnsi="Times New Roman" w:cs="Times New Roman"/>
        </w:rPr>
      </w:pPr>
      <w:r w:rsidRPr="00932706">
        <w:rPr>
          <w:rFonts w:ascii="Times New Roman" w:hAnsi="Times New Roman" w:cs="Times New Roman"/>
        </w:rPr>
        <w:t xml:space="preserve">Virtuțile crestine și aplicarea lor în diferite situații de viață </w:t>
      </w:r>
    </w:p>
    <w:p w:rsidR="004D1CAD" w:rsidRPr="00932706" w:rsidRDefault="004D1CAD" w:rsidP="004D1CAD">
      <w:pPr>
        <w:pStyle w:val="ListParagraph"/>
        <w:numPr>
          <w:ilvl w:val="0"/>
          <w:numId w:val="53"/>
        </w:numPr>
        <w:jc w:val="both"/>
        <w:rPr>
          <w:rFonts w:ascii="Times New Roman" w:hAnsi="Times New Roman" w:cs="Times New Roman"/>
        </w:rPr>
      </w:pPr>
      <w:r w:rsidRPr="00932706">
        <w:rPr>
          <w:rFonts w:ascii="Times New Roman" w:hAnsi="Times New Roman" w:cs="Times New Roman"/>
        </w:rPr>
        <w:t xml:space="preserve">Școala și familia în educația moral-religioasă și pregătirea pentru viață a copilului </w:t>
      </w:r>
    </w:p>
    <w:p w:rsidR="004D1CAD" w:rsidRPr="00932706" w:rsidRDefault="004D1CAD" w:rsidP="004D1CAD">
      <w:pPr>
        <w:jc w:val="both"/>
        <w:rPr>
          <w:rFonts w:ascii="Times New Roman" w:hAnsi="Times New Roman" w:cs="Times New Roman"/>
          <w:b/>
        </w:rPr>
      </w:pPr>
    </w:p>
    <w:p w:rsidR="004D1CAD" w:rsidRPr="00932706" w:rsidRDefault="004D1CAD" w:rsidP="004D1CAD">
      <w:pPr>
        <w:jc w:val="both"/>
        <w:rPr>
          <w:rFonts w:ascii="Times New Roman" w:hAnsi="Times New Roman" w:cs="Times New Roman"/>
          <w:b/>
        </w:rPr>
      </w:pPr>
      <w:r w:rsidRPr="00932706">
        <w:rPr>
          <w:rFonts w:ascii="Times New Roman" w:hAnsi="Times New Roman" w:cs="Times New Roman"/>
          <w:b/>
        </w:rPr>
        <w:t xml:space="preserve">Bibliografie recomandată: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Bolocan, C.-M. (2005).Catehetică și Didactica Religiei. Interferențe și deosebiri, Performantică; Iași</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 xml:space="preserve">Cerghit, I. (1997). Metode de învăţământ, ediţia a III-a, Iaşi, Editura Polirom;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lang w:val="fr-FR"/>
        </w:rPr>
        <w:t xml:space="preserve">Cerghit, I.(2002). Sisteme de instruire alternative şi complementare. </w:t>
      </w:r>
      <w:r w:rsidRPr="00932706">
        <w:rPr>
          <w:rFonts w:ascii="Times New Roman" w:hAnsi="Times New Roman" w:cs="Times New Roman"/>
        </w:rPr>
        <w:t xml:space="preserve">Structuri, stiluri, strategii, Bucureşti, Editura Aramis; </w:t>
      </w:r>
    </w:p>
    <w:p w:rsidR="004D1CAD" w:rsidRPr="00932706" w:rsidRDefault="004D1CAD" w:rsidP="004D1CAD">
      <w:pPr>
        <w:pStyle w:val="ListParagraph"/>
        <w:numPr>
          <w:ilvl w:val="0"/>
          <w:numId w:val="52"/>
        </w:numPr>
        <w:jc w:val="both"/>
        <w:rPr>
          <w:rFonts w:ascii="Times New Roman" w:hAnsi="Times New Roman" w:cs="Times New Roman"/>
          <w:lang w:val="fr-FR"/>
        </w:rPr>
      </w:pPr>
      <w:r w:rsidRPr="00932706">
        <w:rPr>
          <w:rFonts w:ascii="Times New Roman" w:hAnsi="Times New Roman" w:cs="Times New Roman"/>
          <w:lang w:val="fr-FR"/>
        </w:rPr>
        <w:t>Ciolan, L.(2008). Invățarea integrată-fundamente pentru un curriculum transdisciplinar, Iași: Polirom;</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 xml:space="preserve">Cucoş, C. (2010). Educaţia religioasă. Repere teoretice şi metodice, ediţia a II-a, Iaşi, Editura Polirom, 2010.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 xml:space="preserve">Gordon, V.(2003). Biserica şi Şcoala. Analize omiletice, catehetice şi pastorale, Bucureşti, Editura Christiana;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Groß, Engelbert; König, K. (2006).Religia: pedagogia şi didactica ei. Reflecţii pentru biserică şi şcoală, , Târgu Lăpuş, Editura Galaxia Gutenberg</w:t>
      </w:r>
    </w:p>
    <w:p w:rsidR="004D1CAD" w:rsidRPr="00932706" w:rsidRDefault="004D1CAD" w:rsidP="004D1CAD">
      <w:pPr>
        <w:pStyle w:val="ListParagraph"/>
        <w:numPr>
          <w:ilvl w:val="0"/>
          <w:numId w:val="52"/>
        </w:numPr>
        <w:jc w:val="both"/>
        <w:rPr>
          <w:rFonts w:ascii="Times New Roman" w:hAnsi="Times New Roman" w:cs="Times New Roman"/>
          <w:lang w:val="fr-FR"/>
        </w:rPr>
      </w:pPr>
      <w:r w:rsidRPr="00932706">
        <w:rPr>
          <w:rFonts w:ascii="Times New Roman" w:hAnsi="Times New Roman" w:cs="Times New Roman"/>
        </w:rPr>
        <w:t xml:space="preserve">Holbea, Gh., Opriş, D., Opriş, M., Jambore, G.. </w:t>
      </w:r>
      <w:r w:rsidRPr="00932706">
        <w:rPr>
          <w:rFonts w:ascii="Times New Roman" w:hAnsi="Times New Roman" w:cs="Times New Roman"/>
          <w:lang w:val="fr-FR"/>
        </w:rPr>
        <w:t xml:space="preserve">(2010). Apostolat educaţional. Ora de religie cunoaştere şi devenire spirituală, Bucureşti, Editura Basilica;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 xml:space="preserve">Ionescu, M. (2003). Instrucţie şi educaţie. Paradigme, strategii, orientări, modele, ClujNapoca, Garamond;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lang w:val="fr-FR"/>
        </w:rPr>
        <w:t xml:space="preserve">Iucu, Romiţă B. (2008). Instruirea şcolară. </w:t>
      </w:r>
      <w:r w:rsidRPr="00932706">
        <w:rPr>
          <w:rFonts w:ascii="Times New Roman" w:hAnsi="Times New Roman" w:cs="Times New Roman"/>
        </w:rPr>
        <w:t xml:space="preserve">Perspective teoretice şi aplicative, Iaşi, Editura Polirom;.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Oprea, C.-L (2009).Strategii didactice interactive, Bucureşti, Editura Didactică şi Pedagogică;</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lang w:val="fr-FR"/>
        </w:rPr>
        <w:t xml:space="preserve">Opriş, D. (2010). Ipostaze ale utilizării textului biblic în educaţia religioasă. </w:t>
      </w:r>
      <w:r w:rsidRPr="00932706">
        <w:rPr>
          <w:rFonts w:ascii="Times New Roman" w:hAnsi="Times New Roman" w:cs="Times New Roman"/>
        </w:rPr>
        <w:t xml:space="preserve">Teorie, aplicaţii, cercetare, Iaşi, Editura Sf. Mina;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 xml:space="preserve">Opriş, D. (2012). Didactica religiei în contextul educaţiei contemporane. Suport pentru dezbateri, volum elaborat şi finanţat în cadrul proiectului: ,,Calitate, inovare, comunicare în sistemul de formare continuă a didacticienilor din învăţământul superior”, POSDRU/87/1.3/S/63709, Academia de vară, Universitatea “1 Decembrie 1918” Alba Iulia, 1-12 august 2011.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 xml:space="preserve">Opriş, D. (2012). Dimensiuni creştine ale pedagogiei moderne, ediţia a III-a, Bucureşti, Editura Didactică şi Pedagogică;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lang w:val="fr-FR"/>
        </w:rPr>
        <w:t xml:space="preserve">Opriş, D., Opriş, M. (2008). Metode active de predare-învăţare. Modele şi aplicaţii la religie, Iaşi, Editura Sf. </w:t>
      </w:r>
      <w:r w:rsidRPr="00932706">
        <w:rPr>
          <w:rFonts w:ascii="Times New Roman" w:hAnsi="Times New Roman" w:cs="Times New Roman"/>
        </w:rPr>
        <w:t>Mina.</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lastRenderedPageBreak/>
        <w:t xml:space="preserve">Opriş, M. (2010). Metodologia evaluării. Abordări teoretice şi investigative în educaţia religioasă, Iaşi, Editura Sf. Mina;.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Opriş, M. (2011). Educaţia morală şi educaţia religioasă în şcoală, Cluj-Napoca, Editura Eikon;</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lang w:val="fr-FR"/>
        </w:rPr>
        <w:t xml:space="preserve">Opriş, M. (2011). Religie, morală, educaţie. </w:t>
      </w:r>
      <w:r w:rsidRPr="00932706">
        <w:rPr>
          <w:rFonts w:ascii="Times New Roman" w:hAnsi="Times New Roman" w:cs="Times New Roman"/>
        </w:rPr>
        <w:t xml:space="preserve">Perspective teologice şi pedagogice, Bucureşti, Editura Basilica; </w:t>
      </w:r>
    </w:p>
    <w:p w:rsidR="004D1CAD" w:rsidRPr="00932706" w:rsidRDefault="004D1CAD" w:rsidP="004D1CAD">
      <w:pPr>
        <w:pStyle w:val="ListParagraph"/>
        <w:numPr>
          <w:ilvl w:val="0"/>
          <w:numId w:val="52"/>
        </w:numPr>
        <w:jc w:val="both"/>
        <w:rPr>
          <w:rFonts w:ascii="Times New Roman" w:hAnsi="Times New Roman" w:cs="Times New Roman"/>
          <w:lang w:val="fr-FR"/>
        </w:rPr>
      </w:pPr>
      <w:r w:rsidRPr="00932706">
        <w:rPr>
          <w:rFonts w:ascii="Times New Roman" w:hAnsi="Times New Roman" w:cs="Times New Roman"/>
          <w:lang w:val="fr-FR"/>
        </w:rPr>
        <w:t xml:space="preserve">Panoschi, M., Litoiu, N., Pr. Iordachescu, N.(2001). Ghid de evaluare, Religie, București: Aramis; </w:t>
      </w:r>
    </w:p>
    <w:p w:rsidR="004D1CAD" w:rsidRPr="00932706" w:rsidRDefault="004D1CAD" w:rsidP="004D1CAD">
      <w:pPr>
        <w:pStyle w:val="ListParagraph"/>
        <w:numPr>
          <w:ilvl w:val="0"/>
          <w:numId w:val="52"/>
        </w:numPr>
        <w:jc w:val="both"/>
        <w:rPr>
          <w:rFonts w:ascii="Times New Roman" w:hAnsi="Times New Roman" w:cs="Times New Roman"/>
          <w:lang w:val="fr-FR"/>
        </w:rPr>
      </w:pPr>
      <w:r w:rsidRPr="00932706">
        <w:rPr>
          <w:rFonts w:ascii="Times New Roman" w:hAnsi="Times New Roman" w:cs="Times New Roman"/>
          <w:lang w:val="fr-FR"/>
        </w:rPr>
        <w:t xml:space="preserve">Pânișoară,I.- O. (2022). Enciclopedia metodelor de învățământ, Iași: Polirom; </w:t>
      </w:r>
    </w:p>
    <w:p w:rsidR="004D1CAD" w:rsidRPr="00932706" w:rsidRDefault="004D1CAD" w:rsidP="004D1CAD">
      <w:pPr>
        <w:pStyle w:val="ListParagraph"/>
        <w:numPr>
          <w:ilvl w:val="0"/>
          <w:numId w:val="52"/>
        </w:numPr>
        <w:jc w:val="both"/>
        <w:rPr>
          <w:rFonts w:ascii="Times New Roman" w:hAnsi="Times New Roman" w:cs="Times New Roman"/>
          <w:lang w:val="fr-FR"/>
        </w:rPr>
      </w:pPr>
      <w:r w:rsidRPr="00932706">
        <w:rPr>
          <w:rFonts w:ascii="Times New Roman" w:hAnsi="Times New Roman" w:cs="Times New Roman"/>
          <w:lang w:val="fr-FR"/>
        </w:rPr>
        <w:t xml:space="preserve">Popovici, D. (2000). Didactica. Soluţii noi la probleme controversate, Bucureşti, Editura Aramis; </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Radu, I. T. (2007). Evaluarea în procesul didactic, Bucureşti, Editura Didactică şi Pedagogică;</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Roaită, A.I (2017). Didactica Istoriei, Pitești: Paralela 45;</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Şebu, S., Opriş, M. Opriş, D. (2000). Metodica predării religiei, Alba Iulia, Editura Reîntregirea.</w:t>
      </w:r>
    </w:p>
    <w:p w:rsidR="004D1CAD" w:rsidRPr="00932706" w:rsidRDefault="004D1CAD" w:rsidP="004D1CAD">
      <w:pPr>
        <w:pStyle w:val="ListParagraph"/>
        <w:numPr>
          <w:ilvl w:val="0"/>
          <w:numId w:val="52"/>
        </w:numPr>
        <w:jc w:val="both"/>
        <w:rPr>
          <w:rFonts w:ascii="Times New Roman" w:hAnsi="Times New Roman" w:cs="Times New Roman"/>
        </w:rPr>
      </w:pPr>
      <w:r w:rsidRPr="00932706">
        <w:rPr>
          <w:rFonts w:ascii="Times New Roman" w:hAnsi="Times New Roman" w:cs="Times New Roman"/>
        </w:rPr>
        <w:t xml:space="preserve">Timiș, V. (2004). Religia în școală. Valențe eclesiale, educaționale și sociale Cluj-Napoca: Presa Universitară Clujeană; </w:t>
      </w:r>
    </w:p>
    <w:p w:rsidR="0067085F" w:rsidRPr="00932706" w:rsidRDefault="0067085F" w:rsidP="004D1CAD">
      <w:pPr>
        <w:pStyle w:val="Default"/>
        <w:rPr>
          <w:rFonts w:ascii="Times New Roman" w:hAnsi="Times New Roman" w:cs="Times New Roman"/>
          <w:sz w:val="22"/>
          <w:szCs w:val="22"/>
        </w:rPr>
      </w:pPr>
    </w:p>
    <w:p w:rsidR="008D3199" w:rsidRPr="00932706" w:rsidRDefault="008D3199">
      <w:pPr>
        <w:rPr>
          <w:rFonts w:ascii="Times New Roman" w:hAnsi="Times New Roman" w:cs="Times New Roman"/>
          <w:lang w:val="ro-RO"/>
        </w:rPr>
      </w:pPr>
    </w:p>
    <w:p w:rsidR="005D25C9" w:rsidRPr="00932706" w:rsidRDefault="005D25C9" w:rsidP="005D25C9">
      <w:pPr>
        <w:jc w:val="both"/>
        <w:rPr>
          <w:rFonts w:ascii="Times New Roman" w:hAnsi="Times New Roman" w:cs="Times New Roman"/>
          <w:i/>
          <w:color w:val="FF0000"/>
          <w:lang w:val="ro-RO"/>
        </w:rPr>
      </w:pPr>
      <w:r w:rsidRPr="00932706">
        <w:rPr>
          <w:rFonts w:ascii="Times New Roman" w:hAnsi="Times New Roman" w:cs="Times New Roman"/>
          <w:color w:val="FF0000"/>
          <w:lang w:val="ro-RO"/>
        </w:rPr>
        <w:tab/>
        <w:t xml:space="preserve">– </w:t>
      </w:r>
      <w:r w:rsidRPr="00932706">
        <w:rPr>
          <w:rFonts w:ascii="Times New Roman" w:hAnsi="Times New Roman" w:cs="Times New Roman"/>
          <w:b/>
          <w:color w:val="FF0000"/>
          <w:lang w:val="ro-RO"/>
        </w:rPr>
        <w:t>DEPARTAMENTUL AUTOVEHICULE ŞI TRANSPORTURI (DAT)</w:t>
      </w:r>
      <w:r w:rsidRPr="00932706">
        <w:rPr>
          <w:rFonts w:ascii="Times New Roman" w:hAnsi="Times New Roman" w:cs="Times New Roman"/>
          <w:color w:val="FF0000"/>
          <w:lang w:val="ro-RO"/>
        </w:rPr>
        <w:t xml:space="preserve"> ÎN SPECIALIZAREA </w:t>
      </w:r>
      <w:r w:rsidRPr="00932706">
        <w:rPr>
          <w:rFonts w:ascii="Times New Roman" w:hAnsi="Times New Roman" w:cs="Times New Roman"/>
          <w:i/>
          <w:color w:val="FF0000"/>
          <w:lang w:val="ro-RO"/>
        </w:rPr>
        <w:t>AUTOVEHICULE RUTIERE:</w:t>
      </w:r>
    </w:p>
    <w:p w:rsidR="005D25C9" w:rsidRPr="00932706" w:rsidRDefault="005D25C9" w:rsidP="005D25C9">
      <w:pPr>
        <w:widowControl w:val="0"/>
        <w:ind w:left="360" w:firstLine="207"/>
        <w:jc w:val="both"/>
        <w:rPr>
          <w:rFonts w:ascii="Times New Roman" w:hAnsi="Times New Roman" w:cs="Times New Roman"/>
          <w:lang w:val="ro-RO"/>
        </w:rPr>
      </w:pPr>
      <w:r w:rsidRPr="00932706">
        <w:rPr>
          <w:rFonts w:ascii="Times New Roman" w:hAnsi="Times New Roman" w:cs="Times New Roman"/>
          <w:b/>
          <w:lang w:val="ro-RO"/>
        </w:rPr>
        <w:t>– Lista cadrelor didactice care pot coordona lucrări metodico-ştiinţifice în vederea obţinerii gradului didactic I:</w:t>
      </w:r>
    </w:p>
    <w:p w:rsidR="005D25C9" w:rsidRPr="00932706" w:rsidRDefault="005D25C9" w:rsidP="005D25C9">
      <w:pPr>
        <w:ind w:firstLine="567"/>
        <w:jc w:val="both"/>
        <w:rPr>
          <w:rFonts w:ascii="Times New Roman" w:hAnsi="Times New Roman" w:cs="Times New Roman"/>
        </w:rPr>
      </w:pPr>
      <w:r w:rsidRPr="00932706">
        <w:rPr>
          <w:rFonts w:ascii="Times New Roman" w:hAnsi="Times New Roman" w:cs="Times New Roman"/>
          <w:lang w:val="ro-RO"/>
        </w:rPr>
        <w:tab/>
      </w:r>
      <w:r w:rsidRPr="00932706">
        <w:rPr>
          <w:rFonts w:ascii="Times New Roman" w:hAnsi="Times New Roman" w:cs="Times New Roman"/>
          <w:lang w:val="ro-RO"/>
        </w:rPr>
        <w:tab/>
      </w:r>
      <w:r w:rsidRPr="00932706">
        <w:rPr>
          <w:rFonts w:ascii="Times New Roman" w:hAnsi="Times New Roman" w:cs="Times New Roman"/>
        </w:rPr>
        <w:t>– ş. l. dr. ing. Helene ŞUSTER</w:t>
      </w:r>
    </w:p>
    <w:p w:rsidR="005D25C9" w:rsidRPr="00932706" w:rsidRDefault="005D25C9" w:rsidP="005D25C9">
      <w:pPr>
        <w:ind w:firstLine="567"/>
        <w:jc w:val="both"/>
        <w:rPr>
          <w:rFonts w:ascii="Times New Roman" w:hAnsi="Times New Roman" w:cs="Times New Roman"/>
        </w:rPr>
      </w:pPr>
      <w:r w:rsidRPr="00932706">
        <w:rPr>
          <w:rFonts w:ascii="Times New Roman" w:hAnsi="Times New Roman" w:cs="Times New Roman"/>
        </w:rPr>
        <w:tab/>
      </w:r>
      <w:r w:rsidRPr="00932706">
        <w:rPr>
          <w:rFonts w:ascii="Times New Roman" w:hAnsi="Times New Roman" w:cs="Times New Roman"/>
        </w:rPr>
        <w:tab/>
        <w:t>– ş. l. dr. ing. Alexandru Andrei BOROIU</w:t>
      </w:r>
    </w:p>
    <w:p w:rsidR="005D25C9" w:rsidRPr="00932706" w:rsidRDefault="005D25C9" w:rsidP="005D25C9">
      <w:pPr>
        <w:ind w:firstLine="567"/>
        <w:jc w:val="both"/>
        <w:rPr>
          <w:rFonts w:ascii="Times New Roman" w:hAnsi="Times New Roman" w:cs="Times New Roman"/>
        </w:rPr>
      </w:pPr>
      <w:r w:rsidRPr="00932706">
        <w:rPr>
          <w:rFonts w:ascii="Times New Roman" w:hAnsi="Times New Roman" w:cs="Times New Roman"/>
        </w:rPr>
        <w:tab/>
      </w:r>
      <w:r w:rsidRPr="00932706">
        <w:rPr>
          <w:rFonts w:ascii="Times New Roman" w:hAnsi="Times New Roman" w:cs="Times New Roman"/>
        </w:rPr>
        <w:tab/>
        <w:t>– prof. univ. dr. ing. Adrian CLENCI</w:t>
      </w:r>
    </w:p>
    <w:p w:rsidR="005D25C9" w:rsidRPr="00932706" w:rsidRDefault="005D25C9" w:rsidP="005D25C9">
      <w:pPr>
        <w:jc w:val="both"/>
        <w:rPr>
          <w:rFonts w:ascii="Times New Roman" w:hAnsi="Times New Roman" w:cs="Times New Roman"/>
        </w:rPr>
      </w:pPr>
      <w:r w:rsidRPr="00932706">
        <w:rPr>
          <w:rFonts w:ascii="Times New Roman" w:hAnsi="Times New Roman" w:cs="Times New Roman"/>
          <w:color w:val="FF0000"/>
        </w:rPr>
        <w:tab/>
      </w:r>
      <w:r w:rsidRPr="00932706">
        <w:rPr>
          <w:rFonts w:ascii="Times New Roman" w:hAnsi="Times New Roman" w:cs="Times New Roman"/>
        </w:rPr>
        <w:tab/>
        <w:t xml:space="preserve">– </w:t>
      </w:r>
      <w:r w:rsidRPr="00932706">
        <w:rPr>
          <w:rFonts w:ascii="Times New Roman" w:hAnsi="Times New Roman" w:cs="Times New Roman"/>
          <w:b/>
        </w:rPr>
        <w:t>Temele şi bibliografiile propuse</w:t>
      </w:r>
      <w:r w:rsidRPr="00932706">
        <w:rPr>
          <w:rFonts w:ascii="Times New Roman" w:hAnsi="Times New Roman" w:cs="Times New Roman"/>
        </w:rPr>
        <w:t>:</w:t>
      </w:r>
    </w:p>
    <w:p w:rsidR="005D25C9" w:rsidRPr="00932706" w:rsidRDefault="005D25C9" w:rsidP="005D25C9">
      <w:pPr>
        <w:pStyle w:val="NormalWeb"/>
        <w:spacing w:before="0" w:beforeAutospacing="0" w:after="120"/>
        <w:ind w:firstLine="360"/>
        <w:jc w:val="both"/>
        <w:rPr>
          <w:i/>
          <w:iCs/>
          <w:color w:val="000000"/>
          <w:sz w:val="22"/>
          <w:szCs w:val="22"/>
          <w:lang w:val="en-GB"/>
        </w:rPr>
      </w:pPr>
      <w:r w:rsidRPr="00932706">
        <w:rPr>
          <w:rStyle w:val="Strong"/>
          <w:color w:val="000000"/>
          <w:sz w:val="22"/>
          <w:szCs w:val="22"/>
          <w:lang w:val="en-GB"/>
        </w:rPr>
        <w:t>Tema 1:</w:t>
      </w:r>
      <w:r w:rsidRPr="00932706">
        <w:rPr>
          <w:rStyle w:val="Strong"/>
          <w:b w:val="0"/>
          <w:bCs w:val="0"/>
          <w:color w:val="000000"/>
          <w:sz w:val="22"/>
          <w:szCs w:val="22"/>
          <w:lang w:val="en-GB"/>
        </w:rPr>
        <w:t xml:space="preserve"> </w:t>
      </w:r>
      <w:r w:rsidRPr="00932706">
        <w:rPr>
          <w:rStyle w:val="Strong"/>
          <w:b w:val="0"/>
          <w:bCs w:val="0"/>
          <w:i/>
          <w:iCs/>
          <w:color w:val="000000"/>
          <w:sz w:val="22"/>
          <w:szCs w:val="22"/>
          <w:lang w:val="en-GB"/>
        </w:rPr>
        <w:t xml:space="preserve">Contribuţii privind optimizarea activităţii instructiv-educative şi de inovare a practicii şcolare prin tratarea unitară a temei: </w:t>
      </w:r>
      <w:r w:rsidRPr="00932706">
        <w:rPr>
          <w:rStyle w:val="Emphasis"/>
          <w:color w:val="000000"/>
          <w:sz w:val="22"/>
          <w:szCs w:val="22"/>
          <w:lang w:val="en-GB"/>
        </w:rPr>
        <w:t>Metode de reducere a poluării fonice rutiere</w:t>
      </w:r>
    </w:p>
    <w:p w:rsidR="005D25C9" w:rsidRPr="00932706" w:rsidRDefault="005D25C9" w:rsidP="005D25C9">
      <w:pPr>
        <w:pStyle w:val="NormalWeb"/>
        <w:spacing w:before="0" w:beforeAutospacing="0" w:after="120"/>
        <w:ind w:left="360"/>
        <w:jc w:val="both"/>
        <w:rPr>
          <w:b/>
          <w:bCs/>
          <w:color w:val="000000"/>
          <w:sz w:val="22"/>
          <w:szCs w:val="22"/>
          <w:lang w:val="fr-FR"/>
        </w:rPr>
      </w:pPr>
      <w:r w:rsidRPr="00932706">
        <w:rPr>
          <w:rStyle w:val="Emphasis"/>
          <w:b/>
          <w:bCs/>
          <w:i w:val="0"/>
          <w:iCs w:val="0"/>
          <w:color w:val="000000"/>
          <w:sz w:val="22"/>
          <w:szCs w:val="22"/>
          <w:lang w:val="fr-FR"/>
        </w:rPr>
        <w:t>Bibliografie minimală:</w:t>
      </w:r>
    </w:p>
    <w:p w:rsidR="005D25C9" w:rsidRPr="00932706" w:rsidRDefault="005D25C9" w:rsidP="005D25C9">
      <w:pPr>
        <w:pStyle w:val="NormalWeb"/>
        <w:spacing w:before="0" w:beforeAutospacing="0" w:after="0"/>
        <w:ind w:left="357" w:firstLine="482"/>
        <w:jc w:val="both"/>
        <w:rPr>
          <w:color w:val="000000"/>
          <w:sz w:val="22"/>
          <w:szCs w:val="22"/>
          <w:lang w:val="fr-FR"/>
        </w:rPr>
      </w:pPr>
      <w:r w:rsidRPr="00932706">
        <w:rPr>
          <w:rStyle w:val="Emphasis"/>
          <w:i w:val="0"/>
          <w:iCs w:val="0"/>
          <w:color w:val="000000"/>
          <w:sz w:val="22"/>
          <w:szCs w:val="22"/>
          <w:lang w:val="fr-FR"/>
        </w:rPr>
        <w:t xml:space="preserve">1. </w:t>
      </w:r>
      <w:r w:rsidRPr="00932706">
        <w:rPr>
          <w:bCs/>
          <w:sz w:val="22"/>
          <w:szCs w:val="22"/>
          <w:lang w:val="fr-FR"/>
        </w:rPr>
        <w:t>Boroiu, A. A.,</w:t>
      </w:r>
      <w:r w:rsidRPr="00932706">
        <w:rPr>
          <w:sz w:val="22"/>
          <w:szCs w:val="22"/>
          <w:lang w:val="fr-FR"/>
        </w:rPr>
        <w:t xml:space="preserve"> </w:t>
      </w:r>
      <w:r w:rsidRPr="00932706">
        <w:rPr>
          <w:iCs/>
          <w:sz w:val="22"/>
          <w:szCs w:val="22"/>
          <w:lang w:val="fr-FR"/>
        </w:rPr>
        <w:t>Poluarea fonică rutieră</w:t>
      </w:r>
      <w:r w:rsidRPr="00932706">
        <w:rPr>
          <w:sz w:val="22"/>
          <w:szCs w:val="22"/>
          <w:lang w:val="fr-FR"/>
        </w:rPr>
        <w:t>, Editura Universităţii din Piteşti, 2018</w:t>
      </w:r>
    </w:p>
    <w:p w:rsidR="005D25C9" w:rsidRPr="00932706" w:rsidRDefault="005D25C9" w:rsidP="005D25C9">
      <w:pPr>
        <w:pStyle w:val="NormalWeb"/>
        <w:spacing w:before="0" w:beforeAutospacing="0" w:after="0"/>
        <w:ind w:left="357" w:firstLine="482"/>
        <w:jc w:val="both"/>
        <w:rPr>
          <w:color w:val="000000"/>
          <w:sz w:val="22"/>
          <w:szCs w:val="22"/>
          <w:lang w:val="fr-FR"/>
        </w:rPr>
      </w:pPr>
      <w:r w:rsidRPr="00932706">
        <w:rPr>
          <w:rStyle w:val="Emphasis"/>
          <w:i w:val="0"/>
          <w:iCs w:val="0"/>
          <w:color w:val="000000"/>
          <w:sz w:val="22"/>
          <w:szCs w:val="22"/>
          <w:lang w:val="fr-FR"/>
        </w:rPr>
        <w:t xml:space="preserve">2. Boroiu, A. A., Ivan, F., Pârlac, S., </w:t>
      </w:r>
      <w:r w:rsidRPr="00932706">
        <w:rPr>
          <w:rStyle w:val="Emphasis"/>
          <w:i w:val="0"/>
          <w:color w:val="000000"/>
          <w:sz w:val="22"/>
          <w:szCs w:val="22"/>
          <w:lang w:val="fr-FR"/>
        </w:rPr>
        <w:t>Modelarea zgomotului rutier</w:t>
      </w:r>
      <w:r w:rsidRPr="00932706">
        <w:rPr>
          <w:rStyle w:val="Emphasis"/>
          <w:i w:val="0"/>
          <w:iCs w:val="0"/>
          <w:color w:val="000000"/>
          <w:sz w:val="22"/>
          <w:szCs w:val="22"/>
          <w:lang w:val="fr-FR"/>
        </w:rPr>
        <w:t>, Editura Universităţii din Piteşti, 2016</w:t>
      </w:r>
    </w:p>
    <w:p w:rsidR="005D25C9" w:rsidRPr="00932706" w:rsidRDefault="005D25C9" w:rsidP="005D25C9">
      <w:pPr>
        <w:pStyle w:val="NormalWeb"/>
        <w:spacing w:before="0" w:beforeAutospacing="0" w:after="0"/>
        <w:ind w:left="357" w:firstLine="482"/>
        <w:jc w:val="both"/>
        <w:rPr>
          <w:sz w:val="22"/>
          <w:szCs w:val="22"/>
          <w:lang w:val="fr-FR"/>
        </w:rPr>
      </w:pPr>
      <w:r w:rsidRPr="00932706">
        <w:rPr>
          <w:rStyle w:val="Emphasis"/>
          <w:i w:val="0"/>
          <w:iCs w:val="0"/>
          <w:color w:val="000000"/>
          <w:sz w:val="22"/>
          <w:szCs w:val="22"/>
          <w:lang w:val="fr-FR"/>
        </w:rPr>
        <w:t xml:space="preserve">3. </w:t>
      </w:r>
      <w:r w:rsidRPr="00932706">
        <w:rPr>
          <w:bCs/>
          <w:sz w:val="22"/>
          <w:szCs w:val="22"/>
          <w:lang w:val="fr-FR"/>
        </w:rPr>
        <w:t xml:space="preserve">Boroiu, </w:t>
      </w:r>
      <w:r w:rsidRPr="00932706">
        <w:rPr>
          <w:rStyle w:val="Emphasis"/>
          <w:i w:val="0"/>
          <w:iCs w:val="0"/>
          <w:color w:val="000000"/>
          <w:sz w:val="22"/>
          <w:szCs w:val="22"/>
          <w:lang w:val="fr-FR"/>
        </w:rPr>
        <w:t xml:space="preserve">A. A., </w:t>
      </w:r>
      <w:r w:rsidRPr="00932706">
        <w:rPr>
          <w:sz w:val="22"/>
          <w:szCs w:val="22"/>
          <w:lang w:val="fr-FR"/>
        </w:rPr>
        <w:t xml:space="preserve">Neagu, E., </w:t>
      </w:r>
      <w:r w:rsidRPr="00932706">
        <w:rPr>
          <w:iCs/>
          <w:sz w:val="22"/>
          <w:szCs w:val="22"/>
          <w:lang w:val="fr-FR"/>
        </w:rPr>
        <w:t>Trafic rutier şi siguranţa circulaţiei rutiere. Aplicaţii</w:t>
      </w:r>
      <w:r w:rsidRPr="00932706">
        <w:rPr>
          <w:sz w:val="22"/>
          <w:szCs w:val="22"/>
          <w:lang w:val="fr-FR"/>
        </w:rPr>
        <w:t>, Editura Universităţii din Piteşti, 2015</w:t>
      </w:r>
    </w:p>
    <w:p w:rsidR="005D25C9" w:rsidRPr="00932706" w:rsidRDefault="005D25C9" w:rsidP="005D25C9">
      <w:pPr>
        <w:pStyle w:val="NormalWeb"/>
        <w:spacing w:before="0" w:beforeAutospacing="0" w:after="0"/>
        <w:ind w:left="357" w:firstLine="482"/>
        <w:jc w:val="both"/>
        <w:rPr>
          <w:color w:val="000000"/>
          <w:sz w:val="22"/>
          <w:szCs w:val="22"/>
          <w:lang w:val="fr-FR"/>
        </w:rPr>
      </w:pPr>
      <w:r w:rsidRPr="00932706">
        <w:rPr>
          <w:rStyle w:val="Emphasis"/>
          <w:i w:val="0"/>
          <w:iCs w:val="0"/>
          <w:color w:val="000000"/>
          <w:sz w:val="22"/>
          <w:szCs w:val="22"/>
          <w:lang w:val="fr-FR"/>
        </w:rPr>
        <w:t xml:space="preserve">4. Dascăl, A., Ivan, F., </w:t>
      </w:r>
      <w:r w:rsidRPr="00932706">
        <w:rPr>
          <w:rStyle w:val="Emphasis"/>
          <w:i w:val="0"/>
          <w:color w:val="000000"/>
          <w:sz w:val="22"/>
          <w:szCs w:val="22"/>
          <w:lang w:val="fr-FR"/>
        </w:rPr>
        <w:t>Controlul şi reducerea poluării la autovehiculele Rutiere</w:t>
      </w:r>
      <w:r w:rsidRPr="00932706">
        <w:rPr>
          <w:rStyle w:val="Emphasis"/>
          <w:i w:val="0"/>
          <w:iCs w:val="0"/>
          <w:color w:val="000000"/>
          <w:sz w:val="22"/>
          <w:szCs w:val="22"/>
          <w:lang w:val="fr-FR"/>
        </w:rPr>
        <w:t>, Editura Pim, Iaşi, 2015</w:t>
      </w:r>
    </w:p>
    <w:p w:rsidR="005D25C9" w:rsidRPr="00932706" w:rsidRDefault="005D25C9" w:rsidP="005D25C9">
      <w:pPr>
        <w:pStyle w:val="NormalWeb"/>
        <w:spacing w:before="0" w:beforeAutospacing="0" w:after="0"/>
        <w:ind w:left="357" w:firstLine="482"/>
        <w:jc w:val="both"/>
        <w:rPr>
          <w:color w:val="000000"/>
          <w:sz w:val="22"/>
          <w:szCs w:val="22"/>
          <w:lang w:val="fr-FR"/>
        </w:rPr>
      </w:pPr>
      <w:r w:rsidRPr="00932706">
        <w:rPr>
          <w:rStyle w:val="Emphasis"/>
          <w:i w:val="0"/>
          <w:iCs w:val="0"/>
          <w:color w:val="000000"/>
          <w:sz w:val="22"/>
          <w:szCs w:val="22"/>
          <w:lang w:val="fr-FR"/>
        </w:rPr>
        <w:t xml:space="preserve">5. Ivan, Fl., Liţă, D., Buşoi, A., </w:t>
      </w:r>
      <w:r w:rsidRPr="00932706">
        <w:rPr>
          <w:rStyle w:val="Emphasis"/>
          <w:i w:val="0"/>
          <w:color w:val="000000"/>
          <w:sz w:val="22"/>
          <w:szCs w:val="22"/>
          <w:lang w:val="fr-FR"/>
        </w:rPr>
        <w:t>Metode şi mijloace de depoluare a motoarelor pentru automobile</w:t>
      </w:r>
      <w:r w:rsidRPr="00932706">
        <w:rPr>
          <w:rStyle w:val="Emphasis"/>
          <w:i w:val="0"/>
          <w:iCs w:val="0"/>
          <w:color w:val="000000"/>
          <w:sz w:val="22"/>
          <w:szCs w:val="22"/>
          <w:lang w:val="fr-FR"/>
        </w:rPr>
        <w:t>, Editura Matrix-Rom, Bucureşti, 2014</w:t>
      </w:r>
    </w:p>
    <w:p w:rsidR="005D25C9" w:rsidRPr="00932706" w:rsidRDefault="005D25C9" w:rsidP="005D25C9">
      <w:pPr>
        <w:pStyle w:val="NormalWeb"/>
        <w:spacing w:before="0" w:beforeAutospacing="0" w:after="0"/>
        <w:ind w:left="357" w:firstLine="482"/>
        <w:jc w:val="both"/>
        <w:rPr>
          <w:rStyle w:val="Emphasis"/>
          <w:i w:val="0"/>
          <w:iCs w:val="0"/>
          <w:color w:val="000000"/>
          <w:sz w:val="22"/>
          <w:szCs w:val="22"/>
          <w:lang w:val="fr-FR"/>
        </w:rPr>
      </w:pPr>
      <w:r w:rsidRPr="00932706">
        <w:rPr>
          <w:rStyle w:val="Emphasis"/>
          <w:i w:val="0"/>
          <w:iCs w:val="0"/>
          <w:color w:val="000000"/>
          <w:sz w:val="22"/>
          <w:szCs w:val="22"/>
        </w:rPr>
        <w:t xml:space="preserve">6. Radu, T. I., Ezechil, L., </w:t>
      </w:r>
      <w:r w:rsidRPr="00932706">
        <w:rPr>
          <w:rStyle w:val="Emphasis"/>
          <w:i w:val="0"/>
          <w:color w:val="000000"/>
          <w:sz w:val="22"/>
          <w:szCs w:val="22"/>
        </w:rPr>
        <w:t xml:space="preserve">Didactica. </w:t>
      </w:r>
      <w:r w:rsidRPr="00932706">
        <w:rPr>
          <w:rStyle w:val="Emphasis"/>
          <w:i w:val="0"/>
          <w:color w:val="000000"/>
          <w:sz w:val="22"/>
          <w:szCs w:val="22"/>
          <w:lang w:val="fr-FR"/>
        </w:rPr>
        <w:t>Teoria instruirii</w:t>
      </w:r>
      <w:r w:rsidRPr="00932706">
        <w:rPr>
          <w:rStyle w:val="Emphasis"/>
          <w:i w:val="0"/>
          <w:iCs w:val="0"/>
          <w:color w:val="000000"/>
          <w:sz w:val="22"/>
          <w:szCs w:val="22"/>
          <w:lang w:val="fr-FR"/>
        </w:rPr>
        <w:t>, Editura Paralela 45, Piteşti, 2005</w:t>
      </w:r>
    </w:p>
    <w:p w:rsidR="005D25C9" w:rsidRPr="00932706" w:rsidRDefault="005D25C9" w:rsidP="005D25C9">
      <w:pPr>
        <w:pStyle w:val="NormalWeb"/>
        <w:spacing w:before="0" w:beforeAutospacing="0" w:after="0"/>
        <w:ind w:left="357" w:firstLine="482"/>
        <w:jc w:val="both"/>
        <w:rPr>
          <w:color w:val="000000"/>
          <w:sz w:val="22"/>
          <w:szCs w:val="22"/>
        </w:rPr>
      </w:pPr>
      <w:r w:rsidRPr="00932706">
        <w:rPr>
          <w:rStyle w:val="Emphasis"/>
          <w:i w:val="0"/>
          <w:iCs w:val="0"/>
          <w:color w:val="000000"/>
          <w:sz w:val="22"/>
          <w:szCs w:val="22"/>
        </w:rPr>
        <w:t xml:space="preserve">7. Antonescu, E., Creţu, S., Mihalache, D., </w:t>
      </w:r>
      <w:r w:rsidRPr="00932706">
        <w:rPr>
          <w:rStyle w:val="Emphasis"/>
          <w:i w:val="0"/>
          <w:color w:val="000000"/>
          <w:sz w:val="22"/>
          <w:szCs w:val="22"/>
        </w:rPr>
        <w:t>Metodica predării ştiinţelor tehnice</w:t>
      </w:r>
      <w:r w:rsidRPr="00932706">
        <w:rPr>
          <w:rStyle w:val="Emphasis"/>
          <w:i w:val="0"/>
          <w:iCs w:val="0"/>
          <w:color w:val="000000"/>
          <w:sz w:val="22"/>
          <w:szCs w:val="22"/>
        </w:rPr>
        <w:t>, Editura Sitech, Craiova, 2000</w:t>
      </w:r>
    </w:p>
    <w:p w:rsidR="005D25C9" w:rsidRPr="00932706" w:rsidRDefault="005D25C9" w:rsidP="005D25C9">
      <w:pPr>
        <w:pStyle w:val="NormalWeb"/>
        <w:spacing w:before="0" w:beforeAutospacing="0" w:after="0"/>
        <w:ind w:left="357" w:firstLine="482"/>
        <w:jc w:val="both"/>
        <w:rPr>
          <w:color w:val="000000"/>
          <w:sz w:val="22"/>
          <w:szCs w:val="22"/>
        </w:rPr>
      </w:pPr>
      <w:r w:rsidRPr="00932706">
        <w:rPr>
          <w:rStyle w:val="Emphasis"/>
          <w:i w:val="0"/>
          <w:iCs w:val="0"/>
          <w:color w:val="000000"/>
          <w:sz w:val="22"/>
          <w:szCs w:val="22"/>
        </w:rPr>
        <w:t xml:space="preserve">8. Ezechil, L., </w:t>
      </w:r>
      <w:r w:rsidRPr="00932706">
        <w:rPr>
          <w:rStyle w:val="Emphasis"/>
          <w:i w:val="0"/>
          <w:color w:val="000000"/>
          <w:sz w:val="22"/>
          <w:szCs w:val="22"/>
        </w:rPr>
        <w:t>Vademecum în practica şcolară</w:t>
      </w:r>
      <w:r w:rsidRPr="00932706">
        <w:rPr>
          <w:rStyle w:val="Emphasis"/>
          <w:i w:val="0"/>
          <w:iCs w:val="0"/>
          <w:color w:val="000000"/>
          <w:sz w:val="22"/>
          <w:szCs w:val="22"/>
        </w:rPr>
        <w:t>, Editura Universităţii Piteşti, 1999</w:t>
      </w:r>
    </w:p>
    <w:p w:rsidR="005D25C9" w:rsidRPr="00932706" w:rsidRDefault="005D25C9" w:rsidP="005D25C9">
      <w:pPr>
        <w:pStyle w:val="NormalWeb"/>
        <w:spacing w:before="0" w:beforeAutospacing="0" w:after="0"/>
        <w:ind w:left="357" w:firstLine="482"/>
        <w:jc w:val="both"/>
        <w:rPr>
          <w:rStyle w:val="Emphasis"/>
          <w:i w:val="0"/>
          <w:iCs w:val="0"/>
          <w:color w:val="000000"/>
          <w:sz w:val="22"/>
          <w:szCs w:val="22"/>
          <w:lang w:val="fr-FR"/>
        </w:rPr>
      </w:pPr>
      <w:r w:rsidRPr="00932706">
        <w:rPr>
          <w:rStyle w:val="Emphasis"/>
          <w:i w:val="0"/>
          <w:iCs w:val="0"/>
          <w:color w:val="000000"/>
          <w:sz w:val="22"/>
          <w:szCs w:val="22"/>
          <w:lang w:val="fr-FR"/>
        </w:rPr>
        <w:t xml:space="preserve">9. Pirţuc, D., </w:t>
      </w:r>
      <w:r w:rsidRPr="00932706">
        <w:rPr>
          <w:rStyle w:val="Emphasis"/>
          <w:i w:val="0"/>
          <w:color w:val="000000"/>
          <w:sz w:val="22"/>
          <w:szCs w:val="22"/>
          <w:lang w:val="fr-FR"/>
        </w:rPr>
        <w:t>Metodele de instruire formativă specifice disciplinelor tehnice</w:t>
      </w:r>
      <w:r w:rsidRPr="00932706">
        <w:rPr>
          <w:rStyle w:val="Emphasis"/>
          <w:i w:val="0"/>
          <w:iCs w:val="0"/>
          <w:color w:val="000000"/>
          <w:sz w:val="22"/>
          <w:szCs w:val="22"/>
          <w:lang w:val="fr-FR"/>
        </w:rPr>
        <w:t>, Editura Spiru Haret, Bucureşti, 1996</w:t>
      </w:r>
    </w:p>
    <w:p w:rsidR="005D25C9" w:rsidRPr="00932706" w:rsidRDefault="005D25C9" w:rsidP="005D25C9">
      <w:pPr>
        <w:pStyle w:val="NormalWeb"/>
        <w:spacing w:before="0" w:beforeAutospacing="0" w:after="0"/>
        <w:ind w:left="357" w:firstLine="482"/>
        <w:jc w:val="both"/>
        <w:rPr>
          <w:color w:val="000000"/>
          <w:sz w:val="22"/>
          <w:szCs w:val="22"/>
          <w:lang w:val="fr-FR"/>
        </w:rPr>
      </w:pPr>
    </w:p>
    <w:p w:rsidR="005D25C9" w:rsidRPr="00932706" w:rsidRDefault="005D25C9" w:rsidP="005D25C9">
      <w:pPr>
        <w:pStyle w:val="NormalWeb"/>
        <w:spacing w:before="0" w:beforeAutospacing="0" w:after="120"/>
        <w:ind w:firstLine="360"/>
        <w:jc w:val="both"/>
        <w:rPr>
          <w:rStyle w:val="Emphasis"/>
          <w:i w:val="0"/>
          <w:color w:val="000000"/>
          <w:sz w:val="22"/>
          <w:szCs w:val="22"/>
          <w:lang w:val="fr-FR"/>
        </w:rPr>
      </w:pPr>
      <w:r w:rsidRPr="00932706">
        <w:rPr>
          <w:rStyle w:val="Strong"/>
          <w:color w:val="000000"/>
          <w:sz w:val="22"/>
          <w:szCs w:val="22"/>
          <w:lang w:val="fr-FR"/>
        </w:rPr>
        <w:t>Tema 2:</w:t>
      </w:r>
      <w:r w:rsidRPr="00932706">
        <w:rPr>
          <w:rStyle w:val="Strong"/>
          <w:b w:val="0"/>
          <w:bCs w:val="0"/>
          <w:color w:val="000000"/>
          <w:sz w:val="22"/>
          <w:szCs w:val="22"/>
          <w:lang w:val="fr-FR"/>
        </w:rPr>
        <w:t xml:space="preserve"> </w:t>
      </w:r>
      <w:r w:rsidRPr="00932706">
        <w:rPr>
          <w:rStyle w:val="Strong"/>
          <w:b w:val="0"/>
          <w:bCs w:val="0"/>
          <w:i/>
          <w:iCs/>
          <w:color w:val="000000"/>
          <w:sz w:val="22"/>
          <w:szCs w:val="22"/>
          <w:lang w:val="fr-FR"/>
        </w:rPr>
        <w:t xml:space="preserve">Contribuţii privind optimizarea activităţii instructiv-educative şi de inovare a practicii şcolare prin tratarea unitară a temei: </w:t>
      </w:r>
      <w:r w:rsidRPr="00932706">
        <w:rPr>
          <w:rStyle w:val="Emphasis"/>
          <w:i w:val="0"/>
          <w:color w:val="000000"/>
          <w:sz w:val="22"/>
          <w:szCs w:val="22"/>
          <w:lang w:val="fr-FR"/>
        </w:rPr>
        <w:t>Particularităţi constructive şi funcţionale ale transmiilor automate utilizate la automobile.</w:t>
      </w:r>
    </w:p>
    <w:p w:rsidR="005D25C9" w:rsidRPr="00932706" w:rsidRDefault="005D25C9" w:rsidP="005D25C9">
      <w:pPr>
        <w:pStyle w:val="NormalWeb"/>
        <w:spacing w:before="0" w:beforeAutospacing="0" w:after="120"/>
        <w:ind w:left="360"/>
        <w:jc w:val="both"/>
        <w:rPr>
          <w:b/>
          <w:bCs/>
          <w:color w:val="000000"/>
          <w:sz w:val="22"/>
          <w:szCs w:val="22"/>
          <w:lang w:val="fr-FR"/>
        </w:rPr>
      </w:pPr>
      <w:r w:rsidRPr="00932706">
        <w:rPr>
          <w:rStyle w:val="Emphasis"/>
          <w:b/>
          <w:bCs/>
          <w:i w:val="0"/>
          <w:iCs w:val="0"/>
          <w:color w:val="000000"/>
          <w:sz w:val="22"/>
          <w:szCs w:val="22"/>
          <w:lang w:val="fr-FR"/>
        </w:rPr>
        <w:t>Bibliografie minimală:</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lang w:val="fr-FR"/>
        </w:rPr>
        <w:t>1. Macarie, T., Vieru, I., Bădărău-Şuster, H., Transmisii automate, automatizate şi continue pentru automobile, Editura PIM, Iaşi, 2018</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lang w:val="fr-FR"/>
        </w:rPr>
        <w:t>2. Dascăl, A., Macarie, T., Bazele ingineriei automobilelor, Editura Pim, Iaşi, 2015</w:t>
      </w:r>
    </w:p>
    <w:p w:rsidR="005D25C9" w:rsidRPr="00932706" w:rsidRDefault="005D25C9" w:rsidP="005D25C9">
      <w:pPr>
        <w:pStyle w:val="NormalWeb"/>
        <w:spacing w:before="0" w:beforeAutospacing="0" w:after="0"/>
        <w:ind w:left="840"/>
        <w:jc w:val="both"/>
        <w:rPr>
          <w:rStyle w:val="Emphasis"/>
          <w:i w:val="0"/>
          <w:color w:val="000000"/>
          <w:sz w:val="22"/>
          <w:szCs w:val="22"/>
          <w:lang w:val="fr-FR"/>
        </w:rPr>
      </w:pPr>
      <w:r w:rsidRPr="00932706">
        <w:rPr>
          <w:rStyle w:val="Emphasis"/>
          <w:i w:val="0"/>
          <w:color w:val="000000"/>
          <w:sz w:val="22"/>
          <w:szCs w:val="22"/>
          <w:lang w:val="fr-FR"/>
        </w:rPr>
        <w:t>3. Oprean, M. I., Automobilul modern, Editura Academiei, Bucureşti, 2003</w:t>
      </w:r>
    </w:p>
    <w:p w:rsidR="005D25C9" w:rsidRPr="00932706" w:rsidRDefault="005D25C9" w:rsidP="005D25C9">
      <w:pPr>
        <w:pStyle w:val="NormalWeb"/>
        <w:spacing w:before="0" w:beforeAutospacing="0" w:after="0"/>
        <w:ind w:left="840"/>
        <w:jc w:val="both"/>
        <w:rPr>
          <w:rStyle w:val="Emphasis"/>
          <w:i w:val="0"/>
          <w:color w:val="000000"/>
          <w:sz w:val="22"/>
          <w:szCs w:val="22"/>
          <w:lang w:val="fr-FR"/>
        </w:rPr>
      </w:pPr>
      <w:r w:rsidRPr="00932706">
        <w:rPr>
          <w:rStyle w:val="Emphasis"/>
          <w:i w:val="0"/>
          <w:color w:val="000000"/>
          <w:sz w:val="22"/>
          <w:szCs w:val="22"/>
          <w:lang w:val="fr-FR"/>
        </w:rPr>
        <w:t>4. Tabacu, I., Transmisii mecanice pentru automobile, E.T., Bucureşti, 1999</w:t>
      </w:r>
    </w:p>
    <w:p w:rsidR="005D25C9" w:rsidRPr="00932706" w:rsidRDefault="005D25C9" w:rsidP="005D25C9">
      <w:pPr>
        <w:pStyle w:val="NormalWeb"/>
        <w:spacing w:before="0" w:beforeAutospacing="0" w:after="0"/>
        <w:ind w:left="840"/>
        <w:jc w:val="both"/>
        <w:rPr>
          <w:color w:val="000000"/>
          <w:sz w:val="22"/>
          <w:szCs w:val="22"/>
        </w:rPr>
      </w:pPr>
      <w:r w:rsidRPr="00932706">
        <w:rPr>
          <w:rStyle w:val="Emphasis"/>
          <w:i w:val="0"/>
          <w:color w:val="000000"/>
          <w:sz w:val="22"/>
          <w:szCs w:val="22"/>
        </w:rPr>
        <w:t>5. Ezechil, L., Vademecum în practica şcolară, Editura Universităţii din Piteşti, 1999</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rPr>
        <w:lastRenderedPageBreak/>
        <w:t xml:space="preserve">6. Radu, T. I., Ezechil, L., Didactica. </w:t>
      </w:r>
      <w:r w:rsidRPr="00932706">
        <w:rPr>
          <w:rStyle w:val="Emphasis"/>
          <w:i w:val="0"/>
          <w:color w:val="000000"/>
          <w:sz w:val="22"/>
          <w:szCs w:val="22"/>
          <w:lang w:val="fr-FR"/>
        </w:rPr>
        <w:t>Teoria instruirii, Editura Paralela 45, Piteşti, 2005</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lang w:val="fr-FR"/>
        </w:rPr>
        <w:t>7. Antonescu, E., Creţu, S., Mihalache, D., Metodica predării ştiinţelor tehnice, Editura Sintech, Craiova, 2000</w:t>
      </w:r>
    </w:p>
    <w:p w:rsidR="005D25C9" w:rsidRPr="00932706" w:rsidRDefault="005D25C9" w:rsidP="005D25C9">
      <w:pPr>
        <w:pStyle w:val="NormalWeb"/>
        <w:spacing w:before="0" w:beforeAutospacing="0" w:after="0"/>
        <w:ind w:left="840"/>
        <w:jc w:val="both"/>
        <w:rPr>
          <w:rStyle w:val="Emphasis"/>
          <w:i w:val="0"/>
          <w:color w:val="000000"/>
          <w:sz w:val="22"/>
          <w:szCs w:val="22"/>
          <w:lang w:val="fr-FR"/>
        </w:rPr>
      </w:pPr>
      <w:r w:rsidRPr="00932706">
        <w:rPr>
          <w:rStyle w:val="Emphasis"/>
          <w:i w:val="0"/>
          <w:color w:val="000000"/>
          <w:sz w:val="22"/>
          <w:szCs w:val="22"/>
          <w:lang w:val="fr-FR"/>
        </w:rPr>
        <w:t>8. Pirţuc, D., Metodele de instruire formativă specifice disciplinelor tehnice, Editura Spiru Haret, Bucureşti, 1996</w:t>
      </w:r>
    </w:p>
    <w:p w:rsidR="005D25C9" w:rsidRPr="00932706" w:rsidRDefault="005D25C9" w:rsidP="005D25C9">
      <w:pPr>
        <w:pStyle w:val="NormalWeb"/>
        <w:spacing w:before="0" w:beforeAutospacing="0" w:after="0"/>
        <w:ind w:left="840"/>
        <w:jc w:val="both"/>
        <w:rPr>
          <w:color w:val="000000"/>
          <w:sz w:val="22"/>
          <w:szCs w:val="22"/>
          <w:lang w:val="fr-FR"/>
        </w:rPr>
      </w:pPr>
    </w:p>
    <w:p w:rsidR="005D25C9" w:rsidRPr="00932706" w:rsidRDefault="005D25C9" w:rsidP="005D25C9">
      <w:pPr>
        <w:pStyle w:val="NormalWeb"/>
        <w:spacing w:before="0" w:beforeAutospacing="0" w:after="120"/>
        <w:ind w:firstLine="360"/>
        <w:jc w:val="both"/>
        <w:rPr>
          <w:i/>
          <w:iCs/>
          <w:color w:val="000000"/>
          <w:sz w:val="22"/>
          <w:szCs w:val="22"/>
          <w:lang w:val="fr-FR"/>
        </w:rPr>
      </w:pPr>
      <w:r w:rsidRPr="00932706">
        <w:rPr>
          <w:rStyle w:val="Strong"/>
          <w:color w:val="000000"/>
          <w:sz w:val="22"/>
          <w:szCs w:val="22"/>
          <w:lang w:val="fr-FR"/>
        </w:rPr>
        <w:t>Tema 3:</w:t>
      </w:r>
      <w:r w:rsidRPr="00932706">
        <w:rPr>
          <w:rStyle w:val="Strong"/>
          <w:b w:val="0"/>
          <w:bCs w:val="0"/>
          <w:color w:val="000000"/>
          <w:sz w:val="22"/>
          <w:szCs w:val="22"/>
          <w:lang w:val="fr-FR"/>
        </w:rPr>
        <w:t xml:space="preserve"> </w:t>
      </w:r>
      <w:r w:rsidRPr="00932706">
        <w:rPr>
          <w:rStyle w:val="Strong"/>
          <w:b w:val="0"/>
          <w:bCs w:val="0"/>
          <w:i/>
          <w:iCs/>
          <w:color w:val="000000"/>
          <w:sz w:val="22"/>
          <w:szCs w:val="22"/>
          <w:lang w:val="fr-FR"/>
        </w:rPr>
        <w:t xml:space="preserve">Contribuţii privind optimizarea activităţii instructiv-educative şi de inovare a practicii şcolare prin tratarea unitară a temei: </w:t>
      </w:r>
      <w:r w:rsidRPr="00932706">
        <w:rPr>
          <w:rStyle w:val="Emphasis"/>
          <w:i w:val="0"/>
          <w:color w:val="000000"/>
          <w:sz w:val="22"/>
          <w:szCs w:val="22"/>
          <w:lang w:val="fr-FR"/>
        </w:rPr>
        <w:t>Particularităţi constructive şi funcţionale ale sistemelor de conducere şi siguranţă la automobile</w:t>
      </w:r>
      <w:bookmarkStart w:id="1" w:name="_GoBack"/>
      <w:bookmarkEnd w:id="1"/>
      <w:r w:rsidRPr="00932706">
        <w:rPr>
          <w:rStyle w:val="Emphasis"/>
          <w:i w:val="0"/>
          <w:color w:val="000000"/>
          <w:sz w:val="22"/>
          <w:szCs w:val="22"/>
          <w:lang w:val="fr-FR"/>
        </w:rPr>
        <w:t>.</w:t>
      </w:r>
    </w:p>
    <w:p w:rsidR="005D25C9" w:rsidRPr="00932706" w:rsidRDefault="005D25C9" w:rsidP="005D25C9">
      <w:pPr>
        <w:pStyle w:val="NormalWeb"/>
        <w:spacing w:before="0" w:beforeAutospacing="0" w:after="0"/>
        <w:ind w:left="840"/>
        <w:jc w:val="both"/>
        <w:rPr>
          <w:rStyle w:val="Emphasis"/>
          <w:i w:val="0"/>
          <w:color w:val="000000"/>
          <w:sz w:val="22"/>
          <w:szCs w:val="22"/>
          <w:lang w:val="fr-FR"/>
        </w:rPr>
      </w:pPr>
      <w:r w:rsidRPr="00932706">
        <w:rPr>
          <w:rStyle w:val="Emphasis"/>
          <w:i w:val="0"/>
          <w:color w:val="000000"/>
          <w:sz w:val="22"/>
          <w:szCs w:val="22"/>
          <w:lang w:val="fr-FR"/>
        </w:rPr>
        <w:t>1. Untaru, M., Tabacu, I., Poţincu, Gh., Dinamica Autovehiculelor pe Roţi, Editura Didactică şi Pedagogică Bucureşti, 1981</w:t>
      </w:r>
    </w:p>
    <w:p w:rsidR="005D25C9" w:rsidRPr="00932706" w:rsidRDefault="005D25C9" w:rsidP="005D25C9">
      <w:pPr>
        <w:pStyle w:val="NormalWeb"/>
        <w:spacing w:before="0" w:beforeAutospacing="0" w:after="0"/>
        <w:ind w:left="840"/>
        <w:jc w:val="both"/>
        <w:rPr>
          <w:rStyle w:val="Emphasis"/>
          <w:i w:val="0"/>
          <w:color w:val="000000"/>
          <w:sz w:val="22"/>
          <w:szCs w:val="22"/>
          <w:lang w:val="fr-FR"/>
        </w:rPr>
      </w:pPr>
      <w:r w:rsidRPr="00932706">
        <w:rPr>
          <w:rStyle w:val="Emphasis"/>
          <w:i w:val="0"/>
          <w:iCs w:val="0"/>
          <w:color w:val="000000"/>
          <w:sz w:val="22"/>
          <w:szCs w:val="22"/>
          <w:lang w:val="fr-FR"/>
        </w:rPr>
        <w:t>2. Tabacu, I., Poţincu, Gh. ş.a., Calculul şi construcţia automobilelor, Editura Didactică şi Pedagogică Bucureşti, 1982</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lang w:val="fr-FR"/>
        </w:rPr>
        <w:t>3. Dascăl, A., Macarie, T., Bazele ingineriei automobilelor, Editura Pim, Iaşi, 2015</w:t>
      </w:r>
    </w:p>
    <w:p w:rsidR="005D25C9" w:rsidRPr="00932706" w:rsidRDefault="005D25C9" w:rsidP="005D25C9">
      <w:pPr>
        <w:pStyle w:val="NormalWeb"/>
        <w:spacing w:before="0" w:beforeAutospacing="0" w:after="0"/>
        <w:ind w:left="840"/>
        <w:jc w:val="both"/>
        <w:rPr>
          <w:rStyle w:val="Emphasis"/>
          <w:i w:val="0"/>
          <w:color w:val="000000"/>
          <w:sz w:val="22"/>
          <w:szCs w:val="22"/>
          <w:lang w:val="fr-FR"/>
        </w:rPr>
      </w:pPr>
      <w:r w:rsidRPr="00932706">
        <w:rPr>
          <w:rStyle w:val="Emphasis"/>
          <w:i w:val="0"/>
          <w:color w:val="000000"/>
          <w:sz w:val="22"/>
          <w:szCs w:val="22"/>
          <w:lang w:val="fr-FR"/>
        </w:rPr>
        <w:t>4. Oprean, M. I., Automobilul modern, Editura Academiei, Bucureşti, 2003</w:t>
      </w:r>
    </w:p>
    <w:p w:rsidR="005D25C9" w:rsidRPr="00932706" w:rsidRDefault="005D25C9" w:rsidP="005D25C9">
      <w:pPr>
        <w:pStyle w:val="NormalWeb"/>
        <w:spacing w:before="0" w:beforeAutospacing="0" w:after="0"/>
        <w:ind w:left="840"/>
        <w:jc w:val="both"/>
        <w:rPr>
          <w:rStyle w:val="Emphasis"/>
          <w:i w:val="0"/>
          <w:color w:val="000000"/>
          <w:sz w:val="22"/>
          <w:szCs w:val="22"/>
          <w:lang w:val="fr-FR"/>
        </w:rPr>
      </w:pPr>
      <w:r w:rsidRPr="00932706">
        <w:rPr>
          <w:rStyle w:val="Emphasis"/>
          <w:i w:val="0"/>
          <w:color w:val="000000"/>
          <w:sz w:val="22"/>
          <w:szCs w:val="22"/>
          <w:lang w:val="fr-FR"/>
        </w:rPr>
        <w:t>5 Tabacu, I., Transmisii mecanice pentru automobile, E.T., Bucureşti, 1999</w:t>
      </w:r>
    </w:p>
    <w:p w:rsidR="005D25C9" w:rsidRPr="00932706" w:rsidRDefault="005D25C9" w:rsidP="005D25C9">
      <w:pPr>
        <w:pStyle w:val="NormalWeb"/>
        <w:spacing w:before="0" w:beforeAutospacing="0" w:after="0"/>
        <w:ind w:left="840"/>
        <w:jc w:val="both"/>
        <w:rPr>
          <w:color w:val="000000"/>
          <w:sz w:val="22"/>
          <w:szCs w:val="22"/>
        </w:rPr>
      </w:pPr>
      <w:r w:rsidRPr="00932706">
        <w:rPr>
          <w:rStyle w:val="Emphasis"/>
          <w:i w:val="0"/>
          <w:color w:val="000000"/>
          <w:sz w:val="22"/>
          <w:szCs w:val="22"/>
        </w:rPr>
        <w:t>6. Ezechil, L., Vademecum în practica şcolară, Editura Universităţii Piteşti, 1999</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rPr>
        <w:t xml:space="preserve">7. Radu, T. I., Ezechil, L., Didactica. </w:t>
      </w:r>
      <w:r w:rsidRPr="00932706">
        <w:rPr>
          <w:rStyle w:val="Emphasis"/>
          <w:i w:val="0"/>
          <w:color w:val="000000"/>
          <w:sz w:val="22"/>
          <w:szCs w:val="22"/>
          <w:lang w:val="fr-FR"/>
        </w:rPr>
        <w:t>Teoria instruirii, Editura Paralela 45, Piteşti, 2005</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lang w:val="fr-FR"/>
        </w:rPr>
        <w:t>8. Antonescu, E., Creţu, S., Mihalache, D., Metodica predării ştiinţelor tehnice, Editura Sintech, Craiova, 2000</w:t>
      </w:r>
    </w:p>
    <w:p w:rsidR="005D25C9" w:rsidRPr="00932706" w:rsidRDefault="005D25C9" w:rsidP="005D25C9">
      <w:pPr>
        <w:pStyle w:val="NormalWeb"/>
        <w:spacing w:before="0" w:beforeAutospacing="0" w:after="0"/>
        <w:ind w:left="840"/>
        <w:jc w:val="both"/>
        <w:rPr>
          <w:color w:val="000000"/>
          <w:sz w:val="22"/>
          <w:szCs w:val="22"/>
          <w:lang w:val="fr-FR"/>
        </w:rPr>
      </w:pPr>
      <w:r w:rsidRPr="00932706">
        <w:rPr>
          <w:rStyle w:val="Emphasis"/>
          <w:i w:val="0"/>
          <w:color w:val="000000"/>
          <w:sz w:val="22"/>
          <w:szCs w:val="22"/>
          <w:lang w:val="fr-FR"/>
        </w:rPr>
        <w:t>9. Pirţuc, D., Metodele de instruire formativă specifice disciplinelor tehnice, Editura Spiru Haret, Bucureşti, 1996</w:t>
      </w:r>
    </w:p>
    <w:p w:rsidR="005D25C9" w:rsidRPr="00932706" w:rsidRDefault="005D25C9" w:rsidP="005D25C9">
      <w:pPr>
        <w:pStyle w:val="NormalWeb"/>
        <w:spacing w:before="0" w:beforeAutospacing="0" w:after="120"/>
        <w:jc w:val="both"/>
        <w:rPr>
          <w:color w:val="000000"/>
          <w:sz w:val="22"/>
          <w:szCs w:val="22"/>
          <w:lang w:val="fr-FR"/>
        </w:rPr>
      </w:pPr>
    </w:p>
    <w:p w:rsidR="005D25C9" w:rsidRPr="00932706" w:rsidRDefault="005D25C9" w:rsidP="005D25C9">
      <w:pPr>
        <w:pStyle w:val="NormalWeb"/>
        <w:spacing w:before="0" w:beforeAutospacing="0" w:after="120"/>
        <w:jc w:val="both"/>
        <w:rPr>
          <w:color w:val="FF0000"/>
          <w:sz w:val="22"/>
          <w:szCs w:val="22"/>
          <w:lang w:val="ro-RO"/>
        </w:rPr>
      </w:pPr>
      <w:r w:rsidRPr="00932706">
        <w:rPr>
          <w:color w:val="FF0000"/>
          <w:sz w:val="22"/>
          <w:szCs w:val="22"/>
          <w:lang w:val="fr-FR"/>
        </w:rPr>
        <w:tab/>
      </w:r>
      <w:r w:rsidRPr="00932706">
        <w:rPr>
          <w:color w:val="FF0000"/>
          <w:sz w:val="22"/>
          <w:szCs w:val="22"/>
        </w:rPr>
        <w:t xml:space="preserve">– </w:t>
      </w:r>
      <w:r w:rsidRPr="00932706">
        <w:rPr>
          <w:b/>
          <w:color w:val="FF0000"/>
          <w:sz w:val="22"/>
          <w:szCs w:val="22"/>
          <w:lang w:val="ro-RO"/>
        </w:rPr>
        <w:t>DEPARTAMENTUL FABRICAŢIE ŞI MANAGEMENT INDUSTRIAL (DFMI)</w:t>
      </w:r>
      <w:r w:rsidRPr="00932706">
        <w:rPr>
          <w:color w:val="FF0000"/>
          <w:sz w:val="22"/>
          <w:szCs w:val="22"/>
          <w:lang w:val="ro-RO"/>
        </w:rPr>
        <w:t xml:space="preserve"> ÎN SPECIALIZAREA </w:t>
      </w:r>
      <w:r w:rsidRPr="00932706">
        <w:rPr>
          <w:i/>
          <w:color w:val="FF0000"/>
          <w:sz w:val="22"/>
          <w:szCs w:val="22"/>
          <w:lang w:val="ro-RO"/>
        </w:rPr>
        <w:t>TEHNOLOGIA CONSTRUCŢIILOR DE MAŞINI</w:t>
      </w:r>
      <w:r w:rsidRPr="00932706">
        <w:rPr>
          <w:color w:val="FF0000"/>
          <w:sz w:val="22"/>
          <w:szCs w:val="22"/>
          <w:lang w:val="ro-RO"/>
        </w:rPr>
        <w:t>:</w:t>
      </w:r>
    </w:p>
    <w:p w:rsidR="005D25C9" w:rsidRPr="00932706" w:rsidRDefault="005D25C9" w:rsidP="005D25C9">
      <w:pPr>
        <w:jc w:val="both"/>
        <w:rPr>
          <w:rFonts w:ascii="Times New Roman" w:hAnsi="Times New Roman" w:cs="Times New Roman"/>
          <w:lang w:val="ro-RO"/>
        </w:rPr>
      </w:pPr>
    </w:p>
    <w:p w:rsidR="005D25C9" w:rsidRPr="00932706" w:rsidRDefault="005D25C9" w:rsidP="005D25C9">
      <w:pPr>
        <w:pStyle w:val="ListParagraph"/>
        <w:numPr>
          <w:ilvl w:val="0"/>
          <w:numId w:val="4"/>
        </w:numPr>
        <w:shd w:val="clear" w:color="auto" w:fill="FFFFFF"/>
        <w:spacing w:before="7" w:after="0" w:line="270" w:lineRule="exact"/>
        <w:rPr>
          <w:rFonts w:ascii="Times New Roman" w:hAnsi="Times New Roman" w:cs="Times New Roman"/>
          <w:b/>
          <w:i/>
          <w:iCs/>
          <w:spacing w:val="7"/>
          <w:lang w:val="pt-BR"/>
        </w:rPr>
      </w:pPr>
      <w:r w:rsidRPr="00932706">
        <w:rPr>
          <w:rFonts w:ascii="Times New Roman" w:hAnsi="Times New Roman" w:cs="Times New Roman"/>
          <w:b/>
          <w:i/>
          <w:iCs/>
          <w:spacing w:val="7"/>
          <w:lang w:val="pt-BR"/>
        </w:rPr>
        <w:t>Conf. dr. ing. Rizea Alin (</w:t>
      </w:r>
      <w:hyperlink r:id="rId21" w:history="1">
        <w:r w:rsidRPr="00932706">
          <w:rPr>
            <w:rStyle w:val="Hyperlink"/>
            <w:rFonts w:ascii="Times New Roman" w:hAnsi="Times New Roman" w:cs="Times New Roman"/>
            <w:b/>
            <w:i/>
            <w:iCs/>
            <w:spacing w:val="7"/>
            <w:lang w:val="pt-BR"/>
          </w:rPr>
          <w:t>alin.rizea@upit.ro</w:t>
        </w:r>
      </w:hyperlink>
      <w:r w:rsidRPr="00932706">
        <w:rPr>
          <w:rFonts w:ascii="Times New Roman" w:hAnsi="Times New Roman" w:cs="Times New Roman"/>
          <w:b/>
          <w:i/>
          <w:iCs/>
          <w:spacing w:val="7"/>
          <w:lang w:val="pt-BR"/>
        </w:rPr>
        <w:t>, 0742223091)</w:t>
      </w:r>
    </w:p>
    <w:p w:rsidR="005D25C9" w:rsidRPr="00932706" w:rsidRDefault="005D25C9" w:rsidP="005D25C9">
      <w:pPr>
        <w:widowControl w:val="0"/>
        <w:numPr>
          <w:ilvl w:val="0"/>
          <w:numId w:val="4"/>
        </w:numPr>
        <w:shd w:val="clear" w:color="auto" w:fill="FFFFFF"/>
        <w:autoSpaceDE w:val="0"/>
        <w:autoSpaceDN w:val="0"/>
        <w:adjustRightInd w:val="0"/>
        <w:spacing w:before="7" w:after="0" w:line="270" w:lineRule="exact"/>
        <w:rPr>
          <w:rFonts w:ascii="Times New Roman" w:hAnsi="Times New Roman" w:cs="Times New Roman"/>
          <w:b/>
          <w:lang w:val="pt-BR"/>
        </w:rPr>
      </w:pPr>
      <w:r w:rsidRPr="00932706">
        <w:rPr>
          <w:rFonts w:ascii="Times New Roman" w:hAnsi="Times New Roman" w:cs="Times New Roman"/>
          <w:b/>
          <w:i/>
          <w:iCs/>
          <w:spacing w:val="7"/>
          <w:lang w:val="pt-BR"/>
        </w:rPr>
        <w:t>Conf. dr. ing. Iordache Monica (</w:t>
      </w:r>
      <w:hyperlink r:id="rId22" w:history="1">
        <w:r w:rsidRPr="00932706">
          <w:rPr>
            <w:rStyle w:val="Hyperlink"/>
            <w:rFonts w:ascii="Times New Roman" w:hAnsi="Times New Roman" w:cs="Times New Roman"/>
            <w:b/>
            <w:i/>
            <w:iCs/>
            <w:spacing w:val="7"/>
            <w:lang w:val="pt-BR"/>
          </w:rPr>
          <w:t>monica.iordache@upit.ro</w:t>
        </w:r>
      </w:hyperlink>
      <w:r w:rsidRPr="00932706">
        <w:rPr>
          <w:rFonts w:ascii="Times New Roman" w:hAnsi="Times New Roman" w:cs="Times New Roman"/>
          <w:b/>
          <w:i/>
          <w:iCs/>
          <w:spacing w:val="7"/>
          <w:lang w:val="pt-BR"/>
        </w:rPr>
        <w:t>, 0740581916)</w:t>
      </w:r>
    </w:p>
    <w:p w:rsidR="005D25C9" w:rsidRPr="00932706" w:rsidRDefault="005D25C9" w:rsidP="005D25C9">
      <w:pPr>
        <w:jc w:val="both"/>
        <w:rPr>
          <w:rFonts w:ascii="Times New Roman" w:hAnsi="Times New Roman" w:cs="Times New Roman"/>
          <w:lang w:val="ro-RO"/>
        </w:rPr>
      </w:pPr>
    </w:p>
    <w:p w:rsidR="005D25C9" w:rsidRPr="00932706" w:rsidRDefault="005D25C9" w:rsidP="005D25C9">
      <w:pPr>
        <w:rPr>
          <w:rFonts w:ascii="Times New Roman" w:hAnsi="Times New Roman" w:cs="Times New Roman"/>
          <w:b/>
        </w:rPr>
      </w:pPr>
      <w:r w:rsidRPr="00932706">
        <w:rPr>
          <w:rFonts w:ascii="Times New Roman" w:hAnsi="Times New Roman" w:cs="Times New Roman"/>
          <w:b/>
        </w:rPr>
        <w:t>Teme propuse:</w:t>
      </w:r>
    </w:p>
    <w:p w:rsidR="005D25C9" w:rsidRPr="00932706" w:rsidRDefault="005D25C9" w:rsidP="005D25C9">
      <w:pPr>
        <w:widowControl w:val="0"/>
        <w:numPr>
          <w:ilvl w:val="0"/>
          <w:numId w:val="2"/>
        </w:numPr>
        <w:shd w:val="clear" w:color="auto" w:fill="FFFFFF"/>
        <w:autoSpaceDE w:val="0"/>
        <w:autoSpaceDN w:val="0"/>
        <w:adjustRightInd w:val="0"/>
        <w:spacing w:before="112" w:after="0"/>
        <w:jc w:val="both"/>
        <w:rPr>
          <w:rFonts w:ascii="Times New Roman" w:hAnsi="Times New Roman" w:cs="Times New Roman"/>
          <w:iCs/>
          <w:spacing w:val="3"/>
          <w:lang w:val="it-IT"/>
        </w:rPr>
      </w:pPr>
      <w:r w:rsidRPr="00932706">
        <w:rPr>
          <w:rFonts w:ascii="Times New Roman" w:hAnsi="Times New Roman" w:cs="Times New Roman"/>
          <w:iCs/>
          <w:spacing w:val="3"/>
          <w:lang w:val="it-IT"/>
        </w:rPr>
        <w:t>Contribuţii privind îmbunătăţirea activităţilor instructiv – educative şi de inovare a practicii şcolare prin tratarea unitară a temei “Particularităţi ale proceselor tehnologice de prelucrare pe maşini cu comandă numerică”;</w:t>
      </w:r>
    </w:p>
    <w:p w:rsidR="005D25C9" w:rsidRPr="00932706" w:rsidRDefault="005D25C9" w:rsidP="005D25C9">
      <w:pPr>
        <w:widowControl w:val="0"/>
        <w:numPr>
          <w:ilvl w:val="0"/>
          <w:numId w:val="2"/>
        </w:numPr>
        <w:shd w:val="clear" w:color="auto" w:fill="FFFFFF"/>
        <w:autoSpaceDE w:val="0"/>
        <w:autoSpaceDN w:val="0"/>
        <w:adjustRightInd w:val="0"/>
        <w:spacing w:before="112" w:after="0"/>
        <w:jc w:val="both"/>
        <w:rPr>
          <w:rFonts w:ascii="Times New Roman" w:hAnsi="Times New Roman" w:cs="Times New Roman"/>
          <w:iCs/>
          <w:spacing w:val="3"/>
          <w:lang w:val="it-IT"/>
        </w:rPr>
      </w:pPr>
      <w:r w:rsidRPr="00932706">
        <w:rPr>
          <w:rFonts w:ascii="Times New Roman" w:hAnsi="Times New Roman" w:cs="Times New Roman"/>
          <w:iCs/>
          <w:spacing w:val="3"/>
          <w:lang w:val="it-IT"/>
        </w:rPr>
        <w:t>Contribuţii privind îmbunătăţirea activităţilor instructiv – educative şi de inovare a practicii şcolare prin tratarea unitară a temei “Proiectarea echipamentelor de fabricaţie utilizate pe maşini-unelte clasice”;</w:t>
      </w:r>
    </w:p>
    <w:p w:rsidR="005D25C9" w:rsidRPr="00932706" w:rsidRDefault="005D25C9" w:rsidP="005D25C9">
      <w:pPr>
        <w:widowControl w:val="0"/>
        <w:numPr>
          <w:ilvl w:val="0"/>
          <w:numId w:val="2"/>
        </w:numPr>
        <w:shd w:val="clear" w:color="auto" w:fill="FFFFFF"/>
        <w:autoSpaceDE w:val="0"/>
        <w:autoSpaceDN w:val="0"/>
        <w:adjustRightInd w:val="0"/>
        <w:spacing w:before="112" w:after="0"/>
        <w:jc w:val="both"/>
        <w:rPr>
          <w:rFonts w:ascii="Times New Roman" w:hAnsi="Times New Roman" w:cs="Times New Roman"/>
          <w:iCs/>
          <w:spacing w:val="3"/>
          <w:lang w:val="it-IT"/>
        </w:rPr>
      </w:pPr>
      <w:r w:rsidRPr="00932706">
        <w:rPr>
          <w:rFonts w:ascii="Times New Roman" w:hAnsi="Times New Roman" w:cs="Times New Roman"/>
          <w:iCs/>
          <w:spacing w:val="3"/>
          <w:lang w:val="it-IT"/>
        </w:rPr>
        <w:t>Contribuţii privind îmbunătăţirea activităţilor instructiv – educative şi de inovare a practicii şcolare prin tratarea unitară a temei “Particularităţi ale proiectării echipamentelor de fabricaţie utilizate pe maşini cu comandă numerică”;</w:t>
      </w:r>
    </w:p>
    <w:p w:rsidR="005D25C9" w:rsidRPr="00932706" w:rsidRDefault="005D25C9" w:rsidP="005D25C9">
      <w:pPr>
        <w:widowControl w:val="0"/>
        <w:numPr>
          <w:ilvl w:val="0"/>
          <w:numId w:val="2"/>
        </w:numPr>
        <w:shd w:val="clear" w:color="auto" w:fill="FFFFFF"/>
        <w:autoSpaceDE w:val="0"/>
        <w:autoSpaceDN w:val="0"/>
        <w:adjustRightInd w:val="0"/>
        <w:spacing w:before="112" w:after="0"/>
        <w:jc w:val="both"/>
        <w:rPr>
          <w:rFonts w:ascii="Times New Roman" w:hAnsi="Times New Roman" w:cs="Times New Roman"/>
          <w:iCs/>
          <w:spacing w:val="3"/>
          <w:lang w:val="it-IT"/>
        </w:rPr>
      </w:pPr>
      <w:r w:rsidRPr="00932706">
        <w:rPr>
          <w:rFonts w:ascii="Times New Roman" w:hAnsi="Times New Roman" w:cs="Times New Roman"/>
          <w:iCs/>
          <w:spacing w:val="3"/>
          <w:lang w:val="it-IT"/>
        </w:rPr>
        <w:t>Contribuţii privind îmbunătăţirea activităţilor instructiv – educative şi de inovare a practicii şcolare prin tratarea unitară a temei “Particularităţi ale calităţii suprafeţelor pieselor prelucrate prin aşchiere”;</w:t>
      </w:r>
    </w:p>
    <w:p w:rsidR="005D25C9" w:rsidRPr="00932706" w:rsidRDefault="005D25C9" w:rsidP="005D25C9">
      <w:pPr>
        <w:widowControl w:val="0"/>
        <w:numPr>
          <w:ilvl w:val="0"/>
          <w:numId w:val="2"/>
        </w:numPr>
        <w:shd w:val="clear" w:color="auto" w:fill="FFFFFF"/>
        <w:autoSpaceDE w:val="0"/>
        <w:autoSpaceDN w:val="0"/>
        <w:adjustRightInd w:val="0"/>
        <w:spacing w:before="112" w:after="0"/>
        <w:jc w:val="both"/>
        <w:rPr>
          <w:rFonts w:ascii="Times New Roman" w:hAnsi="Times New Roman" w:cs="Times New Roman"/>
          <w:iCs/>
          <w:spacing w:val="3"/>
          <w:lang w:val="it-IT"/>
        </w:rPr>
      </w:pPr>
      <w:r w:rsidRPr="00932706">
        <w:rPr>
          <w:rFonts w:ascii="Times New Roman" w:hAnsi="Times New Roman" w:cs="Times New Roman"/>
          <w:iCs/>
          <w:spacing w:val="3"/>
          <w:lang w:val="it-IT"/>
        </w:rPr>
        <w:t>Contribuţii privind îmbunătăţirea activităţilor instructiv – educative şi de inovare a practicii şcolare prin tratarea unitară a temei “Particularităţi ale proceselor de control tehnic al pieselor prelucrate mecanic”.</w:t>
      </w:r>
    </w:p>
    <w:p w:rsidR="005D25C9" w:rsidRPr="00932706" w:rsidRDefault="005D25C9" w:rsidP="005D25C9">
      <w:pPr>
        <w:widowControl w:val="0"/>
        <w:numPr>
          <w:ilvl w:val="0"/>
          <w:numId w:val="2"/>
        </w:numPr>
        <w:shd w:val="clear" w:color="auto" w:fill="FFFFFF"/>
        <w:autoSpaceDE w:val="0"/>
        <w:autoSpaceDN w:val="0"/>
        <w:adjustRightInd w:val="0"/>
        <w:spacing w:before="112" w:after="0"/>
        <w:jc w:val="both"/>
        <w:rPr>
          <w:rFonts w:ascii="Times New Roman" w:hAnsi="Times New Roman" w:cs="Times New Roman"/>
          <w:iCs/>
          <w:spacing w:val="3"/>
          <w:lang w:val="it-IT"/>
        </w:rPr>
      </w:pPr>
      <w:r w:rsidRPr="00932706">
        <w:rPr>
          <w:rFonts w:ascii="Times New Roman" w:hAnsi="Times New Roman" w:cs="Times New Roman"/>
          <w:iCs/>
          <w:spacing w:val="3"/>
          <w:lang w:val="it-IT"/>
        </w:rPr>
        <w:t>Contribuţii privind îmbunătăţirea activităţilor instructiv – educative şi de inovare a practicii şcolare prin tratarea unitară a temei – Fabricarea produselor din mase plastice utilizând tehnologiile aditive.</w:t>
      </w:r>
    </w:p>
    <w:p w:rsidR="005D25C9" w:rsidRPr="00932706" w:rsidRDefault="005D25C9" w:rsidP="005D25C9">
      <w:pPr>
        <w:rPr>
          <w:rFonts w:ascii="Times New Roman" w:hAnsi="Times New Roman" w:cs="Times New Roman"/>
          <w:b/>
        </w:rPr>
      </w:pPr>
      <w:r w:rsidRPr="00932706">
        <w:rPr>
          <w:rFonts w:ascii="Times New Roman" w:hAnsi="Times New Roman" w:cs="Times New Roman"/>
          <w:b/>
        </w:rPr>
        <w:t>Bibliografie minimală:</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 xml:space="preserve">Antonescu E., Creţu S., Mihalache D., </w:t>
      </w:r>
      <w:r w:rsidRPr="00932706">
        <w:rPr>
          <w:rFonts w:ascii="Times New Roman" w:hAnsi="Times New Roman" w:cs="Times New Roman"/>
          <w:i/>
        </w:rPr>
        <w:t>Metodica predării ştiinţelor tehnice</w:t>
      </w:r>
      <w:r w:rsidRPr="00932706">
        <w:rPr>
          <w:rFonts w:ascii="Times New Roman" w:hAnsi="Times New Roman" w:cs="Times New Roman"/>
        </w:rPr>
        <w:t>, Editura Universităţii din Sintech Craiova, 2000;</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 xml:space="preserve">Ezechil L., </w:t>
      </w:r>
      <w:r w:rsidRPr="00932706">
        <w:rPr>
          <w:rFonts w:ascii="Times New Roman" w:hAnsi="Times New Roman" w:cs="Times New Roman"/>
          <w:i/>
        </w:rPr>
        <w:t>Vadecum în practica şcolară</w:t>
      </w:r>
      <w:r w:rsidRPr="00932706">
        <w:rPr>
          <w:rFonts w:ascii="Times New Roman" w:hAnsi="Times New Roman" w:cs="Times New Roman"/>
        </w:rPr>
        <w:t>, Editura Universităţii din Piteşti, 1999;</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lastRenderedPageBreak/>
        <w:t xml:space="preserve">Radu T. I., Ezechil L., </w:t>
      </w:r>
      <w:r w:rsidRPr="00932706">
        <w:rPr>
          <w:rFonts w:ascii="Times New Roman" w:hAnsi="Times New Roman" w:cs="Times New Roman"/>
          <w:i/>
        </w:rPr>
        <w:t>Didactica – teoria instruirii</w:t>
      </w:r>
      <w:r w:rsidRPr="00932706">
        <w:rPr>
          <w:rFonts w:ascii="Times New Roman" w:hAnsi="Times New Roman" w:cs="Times New Roman"/>
        </w:rPr>
        <w:t>, Editura Paralela 45 Piteşti, 2005;</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Iordache M., Costea A. Babă Al. Metode de calcul şi modele matematice pentru optimizarea proiectării dispozitivelor, Editura Universităţii din Piteşti, 2016;</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Iordache M., Ungureanu I., Dispozitive tehnologice, Editura Universităţii din Piteşti, 2010;</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lang w:val="fr-FR"/>
        </w:rPr>
        <w:t xml:space="preserve">Banu Il., </w:t>
      </w:r>
      <w:r w:rsidRPr="00932706">
        <w:rPr>
          <w:rFonts w:ascii="Times New Roman" w:hAnsi="Times New Roman" w:cs="Times New Roman"/>
          <w:i/>
          <w:lang w:val="fr-FR"/>
        </w:rPr>
        <w:t>Bazele proiectării proceselor tehnologice de fabricare în construcţia de maşini</w:t>
      </w:r>
      <w:r w:rsidRPr="00932706">
        <w:rPr>
          <w:rFonts w:ascii="Times New Roman" w:hAnsi="Times New Roman" w:cs="Times New Roman"/>
          <w:lang w:val="fr-FR"/>
        </w:rPr>
        <w:t xml:space="preserve">, Ed. </w:t>
      </w:r>
      <w:r w:rsidRPr="00932706">
        <w:rPr>
          <w:rFonts w:ascii="Times New Roman" w:hAnsi="Times New Roman" w:cs="Times New Roman"/>
        </w:rPr>
        <w:t>Univ din Piteşti, 2004;</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 xml:space="preserve">Catrina D., ş.a., </w:t>
      </w:r>
      <w:r w:rsidRPr="00932706">
        <w:rPr>
          <w:rFonts w:ascii="Times New Roman" w:hAnsi="Times New Roman" w:cs="Times New Roman"/>
          <w:i/>
        </w:rPr>
        <w:t>Sisteme flexibile de prelucrare prin aşchiere</w:t>
      </w:r>
      <w:r w:rsidRPr="00932706">
        <w:rPr>
          <w:rFonts w:ascii="Times New Roman" w:hAnsi="Times New Roman" w:cs="Times New Roman"/>
        </w:rPr>
        <w:t xml:space="preserve"> – vol I şi II, Ed. Matrix ROM Bucureşti, 2005 şi 2006;</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 xml:space="preserve">Chiriţă Gh., Crivac Gh., Rizea A., </w:t>
      </w:r>
      <w:r w:rsidRPr="00932706">
        <w:rPr>
          <w:rFonts w:ascii="Times New Roman" w:hAnsi="Times New Roman" w:cs="Times New Roman"/>
          <w:i/>
        </w:rPr>
        <w:t>Toleranţe şi control dimensional</w:t>
      </w:r>
      <w:r w:rsidRPr="00932706">
        <w:rPr>
          <w:rFonts w:ascii="Times New Roman" w:hAnsi="Times New Roman" w:cs="Times New Roman"/>
        </w:rPr>
        <w:t>, Editura Universităţii din Piteşti, 2010;</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 xml:space="preserve">Niţu E. (coord.), ş.a., </w:t>
      </w:r>
      <w:r w:rsidRPr="00932706">
        <w:rPr>
          <w:rFonts w:ascii="Times New Roman" w:hAnsi="Times New Roman" w:cs="Times New Roman"/>
          <w:i/>
        </w:rPr>
        <w:t>Elemente specifice proceselor de fabricaţie a pieselor de automobil</w:t>
      </w:r>
      <w:r w:rsidRPr="00932706">
        <w:rPr>
          <w:rFonts w:ascii="Times New Roman" w:hAnsi="Times New Roman" w:cs="Times New Roman"/>
        </w:rPr>
        <w:t>, Group Renault Romania, 2010;</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 xml:space="preserve">Vlase A. ş.a., </w:t>
      </w:r>
      <w:r w:rsidRPr="00932706">
        <w:rPr>
          <w:rFonts w:ascii="Times New Roman" w:hAnsi="Times New Roman" w:cs="Times New Roman"/>
          <w:i/>
        </w:rPr>
        <w:t>Tehnologia prelucrării produselor mecanice</w:t>
      </w:r>
      <w:r w:rsidRPr="00932706">
        <w:rPr>
          <w:rFonts w:ascii="Times New Roman" w:hAnsi="Times New Roman" w:cs="Times New Roman"/>
        </w:rPr>
        <w:t>, Editura Matrixrom, 2006.</w:t>
      </w:r>
    </w:p>
    <w:p w:rsidR="005D25C9" w:rsidRPr="00932706" w:rsidRDefault="005D25C9" w:rsidP="005D25C9">
      <w:pPr>
        <w:widowControl w:val="0"/>
        <w:numPr>
          <w:ilvl w:val="0"/>
          <w:numId w:val="3"/>
        </w:numPr>
        <w:autoSpaceDE w:val="0"/>
        <w:autoSpaceDN w:val="0"/>
        <w:adjustRightInd w:val="0"/>
        <w:spacing w:after="0"/>
        <w:jc w:val="both"/>
        <w:rPr>
          <w:rFonts w:ascii="Times New Roman" w:hAnsi="Times New Roman" w:cs="Times New Roman"/>
        </w:rPr>
      </w:pPr>
      <w:r w:rsidRPr="00932706">
        <w:rPr>
          <w:rFonts w:ascii="Times New Roman" w:hAnsi="Times New Roman" w:cs="Times New Roman"/>
        </w:rPr>
        <w:t xml:space="preserve">Rizea A., Anghel D.C., Iordache M., Stanescu D.N., </w:t>
      </w:r>
      <w:r w:rsidRPr="00932706">
        <w:rPr>
          <w:rFonts w:ascii="Times New Roman" w:hAnsi="Times New Roman" w:cs="Times New Roman"/>
          <w:i/>
        </w:rPr>
        <w:t>Fabricarea pieselor prin 3D Printin</w:t>
      </w:r>
      <w:r w:rsidRPr="00932706">
        <w:rPr>
          <w:rFonts w:ascii="Times New Roman" w:hAnsi="Times New Roman" w:cs="Times New Roman"/>
        </w:rPr>
        <w:t>g, Ghid de proiectare, Editura Universitatii din Pitesti, 2021</w:t>
      </w:r>
    </w:p>
    <w:p w:rsidR="005D25C9" w:rsidRPr="00932706" w:rsidRDefault="005D25C9" w:rsidP="005D25C9">
      <w:pPr>
        <w:spacing w:line="288" w:lineRule="auto"/>
        <w:ind w:left="568" w:firstLine="284"/>
        <w:rPr>
          <w:rFonts w:ascii="Times New Roman" w:hAnsi="Times New Roman" w:cs="Times New Roman"/>
          <w:lang w:eastAsia="ro-RO"/>
        </w:rPr>
      </w:pPr>
    </w:p>
    <w:p w:rsidR="00581567" w:rsidRPr="00932706" w:rsidRDefault="00581567">
      <w:pPr>
        <w:rPr>
          <w:rFonts w:ascii="Times New Roman" w:hAnsi="Times New Roman" w:cs="Times New Roman"/>
          <w:color w:val="FF0000"/>
        </w:rPr>
      </w:pPr>
    </w:p>
    <w:p w:rsidR="008D3199" w:rsidRPr="00932706" w:rsidRDefault="00DC1820">
      <w:pPr>
        <w:rPr>
          <w:rFonts w:ascii="Times New Roman" w:hAnsi="Times New Roman" w:cs="Times New Roman"/>
          <w:color w:val="FF0000"/>
          <w:lang w:val="fr-FR"/>
        </w:rPr>
      </w:pPr>
      <w:r w:rsidRPr="00932706">
        <w:rPr>
          <w:rFonts w:ascii="Times New Roman" w:hAnsi="Times New Roman" w:cs="Times New Roman"/>
          <w:color w:val="FF0000"/>
          <w:lang w:val="fr-FR"/>
        </w:rPr>
        <w:t>BIOLOGIE</w:t>
      </w:r>
    </w:p>
    <w:p w:rsidR="00DC1820" w:rsidRPr="00932706" w:rsidRDefault="00522FF7">
      <w:pPr>
        <w:rPr>
          <w:rFonts w:ascii="Times New Roman" w:hAnsi="Times New Roman" w:cs="Times New Roman"/>
          <w:b/>
          <w:lang w:val="fr-FR"/>
        </w:rPr>
      </w:pPr>
      <w:r w:rsidRPr="00932706">
        <w:rPr>
          <w:rFonts w:ascii="Times New Roman" w:hAnsi="Times New Roman" w:cs="Times New Roman"/>
          <w:b/>
          <w:lang w:val="fr-FR"/>
        </w:rPr>
        <w:t>Conf. univ. dr. Petruța Gabriela-Paula</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Metode activ-participative aplicate în cadrul lecţiilor de biologie la gimnaziu/liceu.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Metode interactive de predare-învăţare aplicate în cadrul lecţiilor de biologie la gimnaziu/liceu.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„Cubul” – metodă/tehnică interactivă aplicată în cadrul lecțiilor de biologie, la gimnaziu. </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color w:val="000000"/>
          <w:lang w:val="fr-FR"/>
        </w:rPr>
        <w:t>Observarea – metodă didactică aplicată în vederea studierii naturii de către elevi în cadrul activităților nonformale desfășurate în grădina școlii</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Contribuții privind aplicarea unor metode interactive în cadrul lecțiilor de recapitulare la  biologie.</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Strategii de evaluare utilizate în cadrul lecţiilor de biologie la gimnaziu/liceu.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Lucrarea practică și observarea – metode active aplicate în cadrul lecţiilor de biologie la gimnaziu/liceu. </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 xml:space="preserve">Contribuţii privind aplicarea conversației în cadrul lecţiilor de biologie la gimnaziu/liceu </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b/>
          <w:bCs/>
          <w:lang w:val="fr-FR"/>
        </w:rPr>
      </w:pPr>
      <w:r w:rsidRPr="00932706">
        <w:rPr>
          <w:rFonts w:ascii="Times New Roman" w:hAnsi="Times New Roman" w:cs="Times New Roman"/>
          <w:lang w:val="fr-FR"/>
        </w:rPr>
        <w:t xml:space="preserve">Contribuţii privind aplicarea unor organizatori grafici în cadrul lecţiilor de biologie la gimnaziu/liceu </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Strategii centrate pe elev utilizate în cadrul lecțiilor de biologie, la gimnaziu.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Modalităţi de realizare a educaţiei pentru sănătate în cadrul lecţiilor de biologie la gimnaziu/liceu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Modalităţi de stimulare a învăţării centrate pe elev în cadrul lecţiilor de biologie la gimnaziu.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fr-FR"/>
        </w:rPr>
        <w:t>Modalităţi de realizare a educaţiei nutriţionale în cadrul lecţiilor de biologie la gimnaziu/liceu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bCs/>
          <w:lang w:val="fr-FR"/>
        </w:rPr>
      </w:pPr>
      <w:r w:rsidRPr="00932706">
        <w:rPr>
          <w:rFonts w:ascii="Times New Roman" w:hAnsi="Times New Roman" w:cs="Times New Roman"/>
          <w:bCs/>
          <w:lang w:val="fr-FR"/>
        </w:rPr>
        <w:t>Modalităţi de stimulare a unor inteligenţelor multiple în cadrul lecţiilor de Biologie la gimnaziu/liceu.</w:t>
      </w:r>
    </w:p>
    <w:p w:rsidR="00DC1820" w:rsidRPr="00932706" w:rsidRDefault="00DC1820" w:rsidP="00DC1820">
      <w:pPr>
        <w:numPr>
          <w:ilvl w:val="0"/>
          <w:numId w:val="41"/>
        </w:numPr>
        <w:autoSpaceDE w:val="0"/>
        <w:autoSpaceDN w:val="0"/>
        <w:adjustRightInd w:val="0"/>
        <w:spacing w:after="0" w:line="240" w:lineRule="auto"/>
        <w:jc w:val="both"/>
        <w:rPr>
          <w:rFonts w:ascii="Times New Roman" w:hAnsi="Times New Roman" w:cs="Times New Roman"/>
          <w:bCs/>
        </w:rPr>
      </w:pPr>
      <w:r w:rsidRPr="00932706">
        <w:rPr>
          <w:rFonts w:ascii="Times New Roman" w:hAnsi="Times New Roman" w:cs="Times New Roman"/>
          <w:bCs/>
          <w:lang w:val="en-US"/>
        </w:rPr>
        <w:t>Metode aplicate în cadrul activităților desfășurate on-line la Biologie</w:t>
      </w:r>
    </w:p>
    <w:p w:rsidR="003A72C8" w:rsidRPr="00932706" w:rsidRDefault="003A72C8" w:rsidP="003A72C8">
      <w:pPr>
        <w:ind w:left="360"/>
        <w:rPr>
          <w:rFonts w:ascii="Times New Roman" w:hAnsi="Times New Roman" w:cs="Times New Roman"/>
          <w:b/>
          <w:caps/>
        </w:rPr>
      </w:pPr>
    </w:p>
    <w:p w:rsidR="00DC1820" w:rsidRPr="00932706" w:rsidRDefault="00DC1820" w:rsidP="003A72C8">
      <w:pPr>
        <w:ind w:left="360"/>
        <w:rPr>
          <w:rFonts w:ascii="Times New Roman" w:hAnsi="Times New Roman" w:cs="Times New Roman"/>
        </w:rPr>
      </w:pPr>
      <w:r w:rsidRPr="00932706">
        <w:rPr>
          <w:rFonts w:ascii="Times New Roman" w:hAnsi="Times New Roman" w:cs="Times New Roman"/>
          <w:b/>
          <w:caps/>
        </w:rPr>
        <w:t>Bibliografie</w:t>
      </w:r>
      <w:r w:rsidRPr="00932706">
        <w:rPr>
          <w:rFonts w:ascii="Times New Roman" w:hAnsi="Times New Roman" w:cs="Times New Roman"/>
        </w:rPr>
        <w:t>:</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Barna, A., Pop, I. (2002) - </w:t>
      </w:r>
      <w:r w:rsidRPr="00932706">
        <w:rPr>
          <w:rFonts w:ascii="Times New Roman" w:hAnsi="Times New Roman" w:cs="Times New Roman"/>
          <w:i/>
          <w:lang w:val="fr-FR"/>
        </w:rPr>
        <w:t>Suporturi pentru pregătirea examenului de definitivare în învăţământ</w:t>
      </w:r>
      <w:r w:rsidRPr="00932706">
        <w:rPr>
          <w:rFonts w:ascii="Times New Roman" w:hAnsi="Times New Roman" w:cs="Times New Roman"/>
          <w:lang w:val="fr-FR"/>
        </w:rPr>
        <w:t>. Ed. Albastră. Cluj-Napoca.</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Barna, A., Pop, I., Moldovan, A. (1998) - </w:t>
      </w:r>
      <w:r w:rsidRPr="00932706">
        <w:rPr>
          <w:rFonts w:ascii="Times New Roman" w:hAnsi="Times New Roman" w:cs="Times New Roman"/>
          <w:i/>
          <w:lang w:val="fr-FR"/>
        </w:rPr>
        <w:t>Predarea biologiei în învăţământul gimnazial</w:t>
      </w:r>
      <w:r w:rsidRPr="00932706">
        <w:rPr>
          <w:rFonts w:ascii="Times New Roman" w:hAnsi="Times New Roman" w:cs="Times New Roman"/>
          <w:lang w:val="fr-FR"/>
        </w:rPr>
        <w:t>. E.D.P., R.A. Bucureşti.</w:t>
      </w:r>
    </w:p>
    <w:p w:rsidR="00DC1820" w:rsidRPr="00932706" w:rsidRDefault="00DC1820" w:rsidP="00DC1820">
      <w:pPr>
        <w:spacing w:line="288" w:lineRule="auto"/>
        <w:ind w:left="567" w:hanging="567"/>
        <w:jc w:val="both"/>
        <w:rPr>
          <w:rFonts w:ascii="Times New Roman" w:hAnsi="Times New Roman" w:cs="Times New Roman"/>
        </w:rPr>
      </w:pPr>
      <w:r w:rsidRPr="00932706">
        <w:rPr>
          <w:rFonts w:ascii="Times New Roman" w:hAnsi="Times New Roman" w:cs="Times New Roman"/>
          <w:lang w:val="fr-FR"/>
        </w:rPr>
        <w:t xml:space="preserve">Bontaş, I., (2001) – </w:t>
      </w:r>
      <w:r w:rsidRPr="00932706">
        <w:rPr>
          <w:rFonts w:ascii="Times New Roman" w:hAnsi="Times New Roman" w:cs="Times New Roman"/>
          <w:i/>
          <w:lang w:val="fr-FR"/>
        </w:rPr>
        <w:t>Pedagogie</w:t>
      </w:r>
      <w:r w:rsidRPr="00932706">
        <w:rPr>
          <w:rFonts w:ascii="Times New Roman" w:hAnsi="Times New Roman" w:cs="Times New Roman"/>
          <w:lang w:val="fr-FR"/>
        </w:rPr>
        <w:t xml:space="preserve">. Ediţia a V–a revăzută şi adăugită. </w:t>
      </w:r>
      <w:r w:rsidRPr="00932706">
        <w:rPr>
          <w:rFonts w:ascii="Times New Roman" w:hAnsi="Times New Roman" w:cs="Times New Roman"/>
        </w:rPr>
        <w:t xml:space="preserve">Editura All. Bucureşti.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rPr>
        <w:t xml:space="preserve">Cerghit, I., (coord.), (1983) - </w:t>
      </w:r>
      <w:r w:rsidRPr="00932706">
        <w:rPr>
          <w:rFonts w:ascii="Times New Roman" w:hAnsi="Times New Roman" w:cs="Times New Roman"/>
          <w:i/>
        </w:rPr>
        <w:t>Perfecţionarea lecţiei în şcoala modernă</w:t>
      </w:r>
      <w:r w:rsidRPr="00932706">
        <w:rPr>
          <w:rFonts w:ascii="Times New Roman" w:hAnsi="Times New Roman" w:cs="Times New Roman"/>
        </w:rPr>
        <w:t xml:space="preserve">. </w:t>
      </w:r>
      <w:r w:rsidRPr="00932706">
        <w:rPr>
          <w:rFonts w:ascii="Times New Roman" w:hAnsi="Times New Roman" w:cs="Times New Roman"/>
          <w:lang w:val="fr-FR"/>
        </w:rPr>
        <w:t xml:space="preserve">E.D.P. Bucureşti.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Cerghit, I., (2002) - </w:t>
      </w:r>
      <w:r w:rsidRPr="00932706">
        <w:rPr>
          <w:rFonts w:ascii="Times New Roman" w:hAnsi="Times New Roman" w:cs="Times New Roman"/>
          <w:i/>
          <w:lang w:val="fr-FR"/>
        </w:rPr>
        <w:t>Sisteme de instruire alternative şi complementare. Structuri, stiluri şi strategii</w:t>
      </w:r>
      <w:r w:rsidRPr="00932706">
        <w:rPr>
          <w:rFonts w:ascii="Times New Roman" w:hAnsi="Times New Roman" w:cs="Times New Roman"/>
          <w:lang w:val="fr-FR"/>
        </w:rPr>
        <w:t xml:space="preserve">. Editura Aramis. Bucureşti.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Cerghit, I., (2006) - </w:t>
      </w:r>
      <w:r w:rsidRPr="00932706">
        <w:rPr>
          <w:rFonts w:ascii="Times New Roman" w:hAnsi="Times New Roman" w:cs="Times New Roman"/>
          <w:i/>
          <w:lang w:val="fr-FR"/>
        </w:rPr>
        <w:t>Metode de învăţământ</w:t>
      </w:r>
      <w:r w:rsidRPr="00932706">
        <w:rPr>
          <w:rFonts w:ascii="Times New Roman" w:hAnsi="Times New Roman" w:cs="Times New Roman"/>
          <w:lang w:val="fr-FR"/>
        </w:rPr>
        <w:t xml:space="preserve">, Polirom. Iaşi.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Ciascai, L., (2007) - </w:t>
      </w:r>
      <w:r w:rsidRPr="00932706">
        <w:rPr>
          <w:rFonts w:ascii="Times New Roman" w:hAnsi="Times New Roman" w:cs="Times New Roman"/>
          <w:i/>
          <w:lang w:val="fr-FR"/>
        </w:rPr>
        <w:t>Didactica Fizicii</w:t>
      </w:r>
      <w:r w:rsidRPr="00932706">
        <w:rPr>
          <w:rFonts w:ascii="Times New Roman" w:hAnsi="Times New Roman" w:cs="Times New Roman"/>
          <w:lang w:val="fr-FR"/>
        </w:rPr>
        <w:t>. Editura Corint. Bucureşti.</w:t>
      </w:r>
    </w:p>
    <w:p w:rsidR="00DC1820" w:rsidRPr="00932706" w:rsidRDefault="00DC1820" w:rsidP="00DC1820">
      <w:pPr>
        <w:spacing w:line="288" w:lineRule="auto"/>
        <w:jc w:val="both"/>
        <w:rPr>
          <w:rFonts w:ascii="Times New Roman" w:hAnsi="Times New Roman" w:cs="Times New Roman"/>
          <w:lang w:val="fr-FR"/>
        </w:rPr>
      </w:pPr>
      <w:r w:rsidRPr="00932706">
        <w:rPr>
          <w:rFonts w:ascii="Times New Roman" w:hAnsi="Times New Roman" w:cs="Times New Roman"/>
          <w:lang w:val="fr-FR"/>
        </w:rPr>
        <w:lastRenderedPageBreak/>
        <w:t xml:space="preserve">Ciobanu, M. (2006) - </w:t>
      </w:r>
      <w:r w:rsidRPr="00932706">
        <w:rPr>
          <w:rFonts w:ascii="Times New Roman" w:hAnsi="Times New Roman" w:cs="Times New Roman"/>
          <w:i/>
          <w:lang w:val="fr-FR"/>
        </w:rPr>
        <w:t>Didactica Biologiei.</w:t>
      </w:r>
      <w:r w:rsidRPr="00932706">
        <w:rPr>
          <w:rFonts w:ascii="Times New Roman" w:hAnsi="Times New Roman" w:cs="Times New Roman"/>
          <w:lang w:val="fr-FR"/>
        </w:rPr>
        <w:t xml:space="preserve"> Ed. Atelier Didactic. </w:t>
      </w:r>
    </w:p>
    <w:p w:rsidR="00DC1820" w:rsidRPr="00932706" w:rsidRDefault="00DC1820" w:rsidP="00DC1820">
      <w:pPr>
        <w:spacing w:line="288" w:lineRule="auto"/>
        <w:jc w:val="both"/>
        <w:rPr>
          <w:rFonts w:ascii="Times New Roman" w:hAnsi="Times New Roman" w:cs="Times New Roman"/>
          <w:lang w:val="fr-FR"/>
        </w:rPr>
      </w:pPr>
      <w:r w:rsidRPr="00932706">
        <w:rPr>
          <w:rFonts w:ascii="Times New Roman" w:hAnsi="Times New Roman" w:cs="Times New Roman"/>
          <w:lang w:val="fr-FR"/>
        </w:rPr>
        <w:t xml:space="preserve">Ciobanu, M. (2008) - </w:t>
      </w:r>
      <w:r w:rsidRPr="00932706">
        <w:rPr>
          <w:rFonts w:ascii="Times New Roman" w:hAnsi="Times New Roman" w:cs="Times New Roman"/>
          <w:i/>
          <w:lang w:val="fr-FR"/>
        </w:rPr>
        <w:t>Didactica Ştiinţelor Biologicei.</w:t>
      </w:r>
      <w:r w:rsidRPr="00932706">
        <w:rPr>
          <w:rFonts w:ascii="Times New Roman" w:hAnsi="Times New Roman" w:cs="Times New Roman"/>
          <w:lang w:val="fr-FR"/>
        </w:rPr>
        <w:t xml:space="preserve"> E.D.P. R.A. Bucureşti.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rPr>
        <w:t xml:space="preserve">Ciurchea, M., Ciolac, Russu, A., Iordache, I., (1983) - </w:t>
      </w:r>
      <w:r w:rsidRPr="00932706">
        <w:rPr>
          <w:rFonts w:ascii="Times New Roman" w:hAnsi="Times New Roman" w:cs="Times New Roman"/>
          <w:i/>
        </w:rPr>
        <w:t>Metodica predării ştiinţelor biologice</w:t>
      </w:r>
      <w:r w:rsidRPr="00932706">
        <w:rPr>
          <w:rFonts w:ascii="Times New Roman" w:hAnsi="Times New Roman" w:cs="Times New Roman"/>
        </w:rPr>
        <w:t xml:space="preserve">. </w:t>
      </w:r>
      <w:r w:rsidRPr="00932706">
        <w:rPr>
          <w:rFonts w:ascii="Times New Roman" w:hAnsi="Times New Roman" w:cs="Times New Roman"/>
          <w:lang w:val="fr-FR"/>
        </w:rPr>
        <w:t>E.D.P. Bucureşti.</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Copil, V. (1994) - </w:t>
      </w:r>
      <w:r w:rsidRPr="00932706">
        <w:rPr>
          <w:rFonts w:ascii="Times New Roman" w:hAnsi="Times New Roman" w:cs="Times New Roman"/>
          <w:i/>
          <w:lang w:val="fr-FR"/>
        </w:rPr>
        <w:t>Abordarea aplicativ-interdisciplinară a curriculum-ului de biologie</w:t>
      </w:r>
      <w:r w:rsidRPr="00932706">
        <w:rPr>
          <w:rFonts w:ascii="Times New Roman" w:hAnsi="Times New Roman" w:cs="Times New Roman"/>
          <w:lang w:val="fr-FR"/>
        </w:rPr>
        <w:t xml:space="preserve"> în  Revista de Pedagogie, nr. 3-4.</w:t>
      </w:r>
    </w:p>
    <w:p w:rsidR="00DC1820" w:rsidRPr="00932706" w:rsidRDefault="00DC1820" w:rsidP="00DC1820">
      <w:pPr>
        <w:pStyle w:val="BodyText2"/>
        <w:tabs>
          <w:tab w:val="num" w:pos="360"/>
        </w:tabs>
        <w:spacing w:after="0" w:line="288" w:lineRule="auto"/>
        <w:jc w:val="both"/>
        <w:rPr>
          <w:sz w:val="22"/>
          <w:szCs w:val="22"/>
          <w:lang w:val="ro-RO"/>
        </w:rPr>
      </w:pPr>
      <w:r w:rsidRPr="00932706">
        <w:rPr>
          <w:sz w:val="22"/>
          <w:szCs w:val="22"/>
          <w:lang w:val="ro-RO"/>
        </w:rPr>
        <w:t xml:space="preserve">Cojocariu, V. M. (2002). </w:t>
      </w:r>
      <w:r w:rsidRPr="00932706">
        <w:rPr>
          <w:i/>
          <w:sz w:val="22"/>
          <w:szCs w:val="22"/>
          <w:lang w:val="ro-RO"/>
        </w:rPr>
        <w:t>Teoria şi metodologia instruirii.</w:t>
      </w:r>
      <w:r w:rsidRPr="00932706">
        <w:rPr>
          <w:sz w:val="22"/>
          <w:szCs w:val="22"/>
          <w:lang w:val="ro-RO"/>
        </w:rPr>
        <w:t xml:space="preserve"> E.D.P. Bucureşti.</w:t>
      </w:r>
    </w:p>
    <w:p w:rsidR="00DC1820" w:rsidRPr="00932706" w:rsidRDefault="00DC1820" w:rsidP="00DC1820">
      <w:pPr>
        <w:spacing w:line="288" w:lineRule="auto"/>
        <w:ind w:left="567" w:hanging="567"/>
        <w:jc w:val="both"/>
        <w:rPr>
          <w:rFonts w:ascii="Times New Roman" w:hAnsi="Times New Roman" w:cs="Times New Roman"/>
        </w:rPr>
      </w:pPr>
      <w:r w:rsidRPr="00932706">
        <w:rPr>
          <w:rFonts w:ascii="Times New Roman" w:hAnsi="Times New Roman" w:cs="Times New Roman"/>
        </w:rPr>
        <w:t xml:space="preserve">Cristea, S., (1997) - </w:t>
      </w:r>
      <w:r w:rsidRPr="00932706">
        <w:rPr>
          <w:rFonts w:ascii="Times New Roman" w:hAnsi="Times New Roman" w:cs="Times New Roman"/>
          <w:i/>
        </w:rPr>
        <w:t>Pedagogie pentru pregătirea examenelor de definitivat, grad didactic II, grad didactic I,  reciclare</w:t>
      </w:r>
      <w:r w:rsidRPr="00932706">
        <w:rPr>
          <w:rFonts w:ascii="Times New Roman" w:hAnsi="Times New Roman" w:cs="Times New Roman"/>
        </w:rPr>
        <w:t xml:space="preserve">. Editura Hardiscom. Bucureşti. </w:t>
      </w:r>
    </w:p>
    <w:p w:rsidR="00DC1820" w:rsidRPr="00932706" w:rsidRDefault="00DC1820" w:rsidP="00DC1820">
      <w:pPr>
        <w:spacing w:line="288" w:lineRule="auto"/>
        <w:ind w:left="567" w:hanging="567"/>
        <w:jc w:val="both"/>
        <w:rPr>
          <w:rFonts w:ascii="Times New Roman" w:hAnsi="Times New Roman" w:cs="Times New Roman"/>
        </w:rPr>
      </w:pPr>
      <w:r w:rsidRPr="00932706">
        <w:rPr>
          <w:rFonts w:ascii="Times New Roman" w:hAnsi="Times New Roman" w:cs="Times New Roman"/>
        </w:rPr>
        <w:t xml:space="preserve">Cucoş, C., (2006) – </w:t>
      </w:r>
      <w:r w:rsidRPr="00932706">
        <w:rPr>
          <w:rFonts w:ascii="Times New Roman" w:hAnsi="Times New Roman" w:cs="Times New Roman"/>
          <w:i/>
        </w:rPr>
        <w:t>Pedagogie</w:t>
      </w:r>
      <w:r w:rsidRPr="00932706">
        <w:rPr>
          <w:rFonts w:ascii="Times New Roman" w:hAnsi="Times New Roman" w:cs="Times New Roman"/>
        </w:rPr>
        <w:t xml:space="preserve">. Ediţia a II-a revăzută şi adăugită.  Editura Polirom. Iaşi. </w:t>
      </w:r>
    </w:p>
    <w:p w:rsidR="00DC1820" w:rsidRPr="00932706" w:rsidRDefault="00DC1820" w:rsidP="00DC1820">
      <w:pPr>
        <w:spacing w:line="288" w:lineRule="auto"/>
        <w:jc w:val="both"/>
        <w:rPr>
          <w:rFonts w:ascii="Times New Roman" w:hAnsi="Times New Roman" w:cs="Times New Roman"/>
        </w:rPr>
      </w:pPr>
      <w:r w:rsidRPr="00932706">
        <w:rPr>
          <w:rFonts w:ascii="Times New Roman" w:hAnsi="Times New Roman" w:cs="Times New Roman"/>
        </w:rPr>
        <w:t xml:space="preserve">Ion, I. (1995) - </w:t>
      </w:r>
      <w:r w:rsidRPr="00932706">
        <w:rPr>
          <w:rFonts w:ascii="Times New Roman" w:hAnsi="Times New Roman" w:cs="Times New Roman"/>
          <w:i/>
        </w:rPr>
        <w:t>Metodica predării biologiei</w:t>
      </w:r>
      <w:r w:rsidRPr="00932706">
        <w:rPr>
          <w:rFonts w:ascii="Times New Roman" w:hAnsi="Times New Roman" w:cs="Times New Roman"/>
        </w:rPr>
        <w:t>. Ed. Univ. Al. I. Cuza. Iaşi.</w:t>
      </w:r>
    </w:p>
    <w:p w:rsidR="00DC1820" w:rsidRPr="00932706" w:rsidRDefault="00DC1820" w:rsidP="00DC1820">
      <w:pPr>
        <w:spacing w:line="288" w:lineRule="auto"/>
        <w:ind w:left="567" w:hanging="567"/>
        <w:jc w:val="both"/>
        <w:rPr>
          <w:rFonts w:ascii="Times New Roman" w:hAnsi="Times New Roman" w:cs="Times New Roman"/>
        </w:rPr>
      </w:pPr>
      <w:r w:rsidRPr="00932706">
        <w:rPr>
          <w:rFonts w:ascii="Times New Roman" w:hAnsi="Times New Roman" w:cs="Times New Roman"/>
        </w:rPr>
        <w:t xml:space="preserve">Ionescu,M., Radu, I. (2004) - </w:t>
      </w:r>
      <w:r w:rsidRPr="00932706">
        <w:rPr>
          <w:rFonts w:ascii="Times New Roman" w:hAnsi="Times New Roman" w:cs="Times New Roman"/>
          <w:i/>
        </w:rPr>
        <w:t>Didactică modernă</w:t>
      </w:r>
      <w:r w:rsidRPr="00932706">
        <w:rPr>
          <w:rFonts w:ascii="Times New Roman" w:hAnsi="Times New Roman" w:cs="Times New Roman"/>
        </w:rPr>
        <w:t>. Editura Dacia. Cluj- Napoca</w:t>
      </w:r>
    </w:p>
    <w:p w:rsidR="00DC1820" w:rsidRPr="00932706" w:rsidRDefault="00DC1820" w:rsidP="00DC1820">
      <w:pPr>
        <w:spacing w:line="288" w:lineRule="auto"/>
        <w:ind w:left="567" w:hanging="567"/>
        <w:jc w:val="both"/>
        <w:rPr>
          <w:rFonts w:ascii="Times New Roman" w:hAnsi="Times New Roman" w:cs="Times New Roman"/>
        </w:rPr>
      </w:pPr>
      <w:r w:rsidRPr="00932706">
        <w:rPr>
          <w:rFonts w:ascii="Times New Roman" w:hAnsi="Times New Roman" w:cs="Times New Roman"/>
        </w:rPr>
        <w:t xml:space="preserve">Iordache, I., Leu, U.M., Ion, C. (2004) – </w:t>
      </w:r>
      <w:r w:rsidRPr="00932706">
        <w:rPr>
          <w:rFonts w:ascii="Times New Roman" w:hAnsi="Times New Roman" w:cs="Times New Roman"/>
          <w:i/>
        </w:rPr>
        <w:t>Metodica predării-învăţării Biologie</w:t>
      </w:r>
      <w:r w:rsidRPr="00932706">
        <w:rPr>
          <w:rFonts w:ascii="Times New Roman" w:hAnsi="Times New Roman" w:cs="Times New Roman"/>
        </w:rPr>
        <w:t>i. Editura Solaris. Iaşi.</w:t>
      </w:r>
    </w:p>
    <w:p w:rsidR="00DC1820" w:rsidRPr="00932706" w:rsidRDefault="00DC1820" w:rsidP="00DC1820">
      <w:pPr>
        <w:spacing w:line="288" w:lineRule="auto"/>
        <w:ind w:left="567" w:hanging="567"/>
        <w:jc w:val="both"/>
        <w:rPr>
          <w:rFonts w:ascii="Times New Roman" w:hAnsi="Times New Roman" w:cs="Times New Roman"/>
        </w:rPr>
      </w:pPr>
      <w:r w:rsidRPr="00932706">
        <w:rPr>
          <w:rFonts w:ascii="Times New Roman" w:hAnsi="Times New Roman" w:cs="Times New Roman"/>
        </w:rPr>
        <w:t xml:space="preserve">Jinga, I., Istrate, E. (2006) - </w:t>
      </w:r>
      <w:r w:rsidRPr="00932706">
        <w:rPr>
          <w:rFonts w:ascii="Times New Roman" w:hAnsi="Times New Roman" w:cs="Times New Roman"/>
          <w:i/>
        </w:rPr>
        <w:t>Manual de pedagogie</w:t>
      </w:r>
      <w:r w:rsidRPr="00932706">
        <w:rPr>
          <w:rFonts w:ascii="Times New Roman" w:hAnsi="Times New Roman" w:cs="Times New Roman"/>
        </w:rPr>
        <w:t>, Editura Bic All.  Bucureşti. Jinga, I., Negreţ, D., I., Învăţarea eficientă, Bucureşti, Editura Aldin, 1999, Bucureşti,Ed. Scaiul, 1993</w:t>
      </w:r>
    </w:p>
    <w:p w:rsidR="00DC1820" w:rsidRPr="00932706" w:rsidRDefault="00DC1820" w:rsidP="00DC1820">
      <w:pPr>
        <w:spacing w:line="288" w:lineRule="auto"/>
        <w:ind w:left="567" w:hanging="567"/>
        <w:jc w:val="both"/>
        <w:rPr>
          <w:rFonts w:ascii="Times New Roman" w:hAnsi="Times New Roman" w:cs="Times New Roman"/>
        </w:rPr>
      </w:pPr>
      <w:r w:rsidRPr="00932706">
        <w:rPr>
          <w:rFonts w:ascii="Times New Roman" w:hAnsi="Times New Roman" w:cs="Times New Roman"/>
          <w:lang w:val="fr-FR"/>
        </w:rPr>
        <w:t xml:space="preserve">Neacşu, I., (1999) - </w:t>
      </w:r>
      <w:r w:rsidRPr="00932706">
        <w:rPr>
          <w:rFonts w:ascii="Times New Roman" w:hAnsi="Times New Roman" w:cs="Times New Roman"/>
          <w:i/>
          <w:lang w:val="fr-FR"/>
        </w:rPr>
        <w:t xml:space="preserve">Instruire şi învăţare. </w:t>
      </w:r>
      <w:r w:rsidRPr="00932706">
        <w:rPr>
          <w:rFonts w:ascii="Times New Roman" w:hAnsi="Times New Roman" w:cs="Times New Roman"/>
          <w:i/>
        </w:rPr>
        <w:t>Teorii • Modele • Strategii</w:t>
      </w:r>
      <w:r w:rsidRPr="00932706">
        <w:rPr>
          <w:rFonts w:ascii="Times New Roman" w:hAnsi="Times New Roman" w:cs="Times New Roman"/>
        </w:rPr>
        <w:t xml:space="preserve">, E.D.P. Bucureşti.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rPr>
        <w:t xml:space="preserve">Negreţ, I.D., Pânişoară, I.O. (2005) – </w:t>
      </w:r>
      <w:r w:rsidRPr="00932706">
        <w:rPr>
          <w:rFonts w:ascii="Times New Roman" w:hAnsi="Times New Roman" w:cs="Times New Roman"/>
          <w:i/>
        </w:rPr>
        <w:t xml:space="preserve">Ştiinţa învăţării. </w:t>
      </w:r>
      <w:r w:rsidRPr="00932706">
        <w:rPr>
          <w:rFonts w:ascii="Times New Roman" w:hAnsi="Times New Roman" w:cs="Times New Roman"/>
          <w:i/>
          <w:lang w:val="fr-FR"/>
        </w:rPr>
        <w:t>De la teorie la practică</w:t>
      </w:r>
      <w:r w:rsidRPr="00932706">
        <w:rPr>
          <w:rFonts w:ascii="Times New Roman" w:hAnsi="Times New Roman" w:cs="Times New Roman"/>
          <w:lang w:val="fr-FR"/>
        </w:rPr>
        <w:t>. Ed. Polirom. Iaşi.</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Nicola, I., (2003) – </w:t>
      </w:r>
      <w:r w:rsidRPr="00932706">
        <w:rPr>
          <w:rFonts w:ascii="Times New Roman" w:hAnsi="Times New Roman" w:cs="Times New Roman"/>
          <w:i/>
          <w:lang w:val="fr-FR"/>
        </w:rPr>
        <w:t>Tratat de pedagogie şcolară</w:t>
      </w:r>
      <w:r w:rsidRPr="00932706">
        <w:rPr>
          <w:rFonts w:ascii="Times New Roman" w:hAnsi="Times New Roman" w:cs="Times New Roman"/>
          <w:lang w:val="fr-FR"/>
        </w:rPr>
        <w:t>. Editura Aramis. Bucureşti.</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Petruţa, G. P. (2007). </w:t>
      </w:r>
      <w:r w:rsidRPr="00932706">
        <w:rPr>
          <w:rFonts w:ascii="Times New Roman" w:hAnsi="Times New Roman" w:cs="Times New Roman"/>
          <w:i/>
          <w:lang w:val="fr-FR"/>
        </w:rPr>
        <w:t>Ştiinţele naturale (Biologia) în şcoala românească, cu specială privire asupra evoluţiei conţinuturilor şi metodologiei</w:t>
      </w:r>
      <w:r w:rsidRPr="00932706">
        <w:rPr>
          <w:rFonts w:ascii="Times New Roman" w:hAnsi="Times New Roman" w:cs="Times New Roman"/>
          <w:lang w:val="fr-FR"/>
        </w:rPr>
        <w:t xml:space="preserve">. Editura Universităţii din Piteşti. Piteşti.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Petruţa, G. P. (2007). </w:t>
      </w:r>
      <w:r w:rsidRPr="00932706">
        <w:rPr>
          <w:rFonts w:ascii="Times New Roman" w:hAnsi="Times New Roman" w:cs="Times New Roman"/>
          <w:i/>
          <w:lang w:val="fr-FR"/>
        </w:rPr>
        <w:t>Manuale şcolare utilizate în predarea ştiinţelor naturale în învăţământul gimnazial şi liceal românesc, din prima jumătate a secolului XX</w:t>
      </w:r>
      <w:r w:rsidRPr="00932706">
        <w:rPr>
          <w:rFonts w:ascii="Times New Roman" w:hAnsi="Times New Roman" w:cs="Times New Roman"/>
          <w:lang w:val="fr-FR"/>
        </w:rPr>
        <w:t xml:space="preserve">. Editura Universităţii din Piteşti, Piteşti.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ro-RO"/>
        </w:rPr>
        <w:t xml:space="preserve">Petruţa, G-P., (2009, 2010). </w:t>
      </w:r>
      <w:r w:rsidRPr="00932706">
        <w:rPr>
          <w:rFonts w:ascii="Times New Roman" w:hAnsi="Times New Roman" w:cs="Times New Roman"/>
          <w:i/>
          <w:lang w:val="fr-FR"/>
        </w:rPr>
        <w:t>Prelegeri de didactica ştiinţelor biologice.</w:t>
      </w:r>
      <w:r w:rsidRPr="00932706">
        <w:rPr>
          <w:rFonts w:ascii="Times New Roman" w:hAnsi="Times New Roman" w:cs="Times New Roman"/>
          <w:lang w:val="fr-FR"/>
        </w:rPr>
        <w:t xml:space="preserve"> Editura Universităţii din Piteşti. Piteşti.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Radu, I., T., Ezechil, L (2006) – </w:t>
      </w:r>
      <w:r w:rsidRPr="00932706">
        <w:rPr>
          <w:rFonts w:ascii="Times New Roman" w:hAnsi="Times New Roman" w:cs="Times New Roman"/>
          <w:i/>
          <w:lang w:val="fr-FR"/>
        </w:rPr>
        <w:t>Didactica. Teoria instruirii</w:t>
      </w:r>
      <w:r w:rsidRPr="00932706">
        <w:rPr>
          <w:rFonts w:ascii="Times New Roman" w:hAnsi="Times New Roman" w:cs="Times New Roman"/>
          <w:lang w:val="fr-FR"/>
        </w:rPr>
        <w:t xml:space="preserve">. Editura Paralela 45. Piteşti. </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Ureche, C., Cucu, C., (2003) – </w:t>
      </w:r>
      <w:r w:rsidRPr="00932706">
        <w:rPr>
          <w:rFonts w:ascii="Times New Roman" w:hAnsi="Times New Roman" w:cs="Times New Roman"/>
          <w:i/>
          <w:lang w:val="fr-FR"/>
        </w:rPr>
        <w:t>Metodica predării Biologiei</w:t>
      </w:r>
      <w:r w:rsidRPr="00932706">
        <w:rPr>
          <w:rFonts w:ascii="Times New Roman" w:hAnsi="Times New Roman" w:cs="Times New Roman"/>
          <w:lang w:val="fr-FR"/>
        </w:rPr>
        <w:t>. Editura Zedax. Focşani</w:t>
      </w:r>
    </w:p>
    <w:p w:rsidR="00DC1820" w:rsidRPr="00932706" w:rsidRDefault="00DC1820" w:rsidP="00DC1820">
      <w:pPr>
        <w:spacing w:line="288" w:lineRule="auto"/>
        <w:ind w:left="567" w:hanging="567"/>
        <w:jc w:val="both"/>
        <w:rPr>
          <w:rFonts w:ascii="Times New Roman" w:hAnsi="Times New Roman" w:cs="Times New Roman"/>
          <w:lang w:val="fr-FR"/>
        </w:rPr>
      </w:pPr>
      <w:r w:rsidRPr="00932706">
        <w:rPr>
          <w:rFonts w:ascii="Times New Roman" w:hAnsi="Times New Roman" w:cs="Times New Roman"/>
          <w:lang w:val="fr-FR"/>
        </w:rPr>
        <w:t xml:space="preserve">Zlate, M., (1973) - </w:t>
      </w:r>
      <w:r w:rsidRPr="00932706">
        <w:rPr>
          <w:rFonts w:ascii="Times New Roman" w:hAnsi="Times New Roman" w:cs="Times New Roman"/>
          <w:i/>
          <w:lang w:val="fr-FR"/>
        </w:rPr>
        <w:t>Empiric şi ştiinţific în învăţare-însuşirea conceptelor biologice.</w:t>
      </w:r>
      <w:r w:rsidRPr="00932706">
        <w:rPr>
          <w:rFonts w:ascii="Times New Roman" w:hAnsi="Times New Roman" w:cs="Times New Roman"/>
          <w:lang w:val="fr-FR"/>
        </w:rPr>
        <w:t xml:space="preserve"> E.D.P. Bucureşti. </w:t>
      </w:r>
    </w:p>
    <w:p w:rsidR="00DC1EB1" w:rsidRPr="00932706" w:rsidRDefault="00DC1EB1" w:rsidP="00DC1EB1">
      <w:pPr>
        <w:rPr>
          <w:rFonts w:ascii="Times New Roman" w:hAnsi="Times New Roman" w:cs="Times New Roman"/>
          <w:b/>
          <w:lang w:val="it-IT"/>
        </w:rPr>
      </w:pPr>
    </w:p>
    <w:p w:rsidR="00DC1EB1" w:rsidRPr="00932706" w:rsidRDefault="00DC1EB1" w:rsidP="00DC1EB1">
      <w:pPr>
        <w:rPr>
          <w:rFonts w:ascii="Times New Roman" w:hAnsi="Times New Roman" w:cs="Times New Roman"/>
          <w:b/>
        </w:rPr>
      </w:pPr>
      <w:r w:rsidRPr="00932706">
        <w:rPr>
          <w:rFonts w:ascii="Times New Roman" w:hAnsi="Times New Roman" w:cs="Times New Roman"/>
          <w:b/>
        </w:rPr>
        <w:t xml:space="preserve">Conf. univ. dr. </w:t>
      </w:r>
      <w:r w:rsidRPr="00932706">
        <w:rPr>
          <w:rFonts w:ascii="Times New Roman" w:hAnsi="Times New Roman" w:cs="Times New Roman"/>
          <w:b/>
          <w:caps/>
        </w:rPr>
        <w:t>Soare</w:t>
      </w:r>
      <w:r w:rsidRPr="00932706">
        <w:rPr>
          <w:rFonts w:ascii="Times New Roman" w:hAnsi="Times New Roman" w:cs="Times New Roman"/>
          <w:b/>
        </w:rPr>
        <w:t xml:space="preserve"> Liliana Cristina </w:t>
      </w:r>
    </w:p>
    <w:p w:rsidR="00DC1EB1" w:rsidRPr="00932706" w:rsidRDefault="00DC1EB1" w:rsidP="00DC1EB1">
      <w:pPr>
        <w:numPr>
          <w:ilvl w:val="0"/>
          <w:numId w:val="61"/>
        </w:numPr>
        <w:tabs>
          <w:tab w:val="clear" w:pos="720"/>
          <w:tab w:val="left" w:pos="360"/>
        </w:tabs>
        <w:spacing w:after="0" w:line="240" w:lineRule="auto"/>
        <w:ind w:left="360"/>
        <w:jc w:val="both"/>
        <w:rPr>
          <w:rFonts w:ascii="Times New Roman" w:hAnsi="Times New Roman" w:cs="Times New Roman"/>
        </w:rPr>
      </w:pPr>
      <w:r w:rsidRPr="00932706">
        <w:rPr>
          <w:rFonts w:ascii="Times New Roman" w:hAnsi="Times New Roman" w:cs="Times New Roman"/>
        </w:rPr>
        <w:t xml:space="preserve">Particularități morfo-anatomice ale rădăcinilor/tulpinilor/frunzelor metamorfozate. Integrarea cunoștințelor în procesul didactic. </w:t>
      </w:r>
    </w:p>
    <w:p w:rsidR="00DC1EB1" w:rsidRPr="00932706" w:rsidRDefault="00DC1EB1" w:rsidP="00DC1EB1">
      <w:pPr>
        <w:numPr>
          <w:ilvl w:val="0"/>
          <w:numId w:val="61"/>
        </w:numPr>
        <w:tabs>
          <w:tab w:val="clear" w:pos="720"/>
          <w:tab w:val="left" w:pos="360"/>
        </w:tabs>
        <w:spacing w:after="0" w:line="240" w:lineRule="auto"/>
        <w:ind w:left="360"/>
        <w:jc w:val="both"/>
        <w:rPr>
          <w:rFonts w:ascii="Times New Roman" w:hAnsi="Times New Roman" w:cs="Times New Roman"/>
        </w:rPr>
      </w:pPr>
      <w:r w:rsidRPr="00932706">
        <w:rPr>
          <w:rFonts w:ascii="Times New Roman" w:hAnsi="Times New Roman" w:cs="Times New Roman"/>
        </w:rPr>
        <w:t xml:space="preserve">Particularitățile tesuturilor de apărare </w:t>
      </w:r>
      <w:r w:rsidRPr="00932706">
        <w:rPr>
          <w:rFonts w:ascii="Times New Roman" w:hAnsi="Times New Roman" w:cs="Times New Roman"/>
          <w:lang w:val="it-IT"/>
        </w:rPr>
        <w:t>şi integrarea cunoştinţelor în procesul didactic</w:t>
      </w:r>
    </w:p>
    <w:p w:rsidR="00DC1EB1" w:rsidRPr="00932706" w:rsidRDefault="00DC1EB1" w:rsidP="00DC1EB1">
      <w:pPr>
        <w:numPr>
          <w:ilvl w:val="0"/>
          <w:numId w:val="61"/>
        </w:numPr>
        <w:tabs>
          <w:tab w:val="clear" w:pos="720"/>
          <w:tab w:val="left" w:pos="360"/>
        </w:tabs>
        <w:spacing w:after="0" w:line="240" w:lineRule="auto"/>
        <w:ind w:left="360"/>
        <w:jc w:val="both"/>
        <w:rPr>
          <w:rFonts w:ascii="Times New Roman" w:hAnsi="Times New Roman" w:cs="Times New Roman"/>
        </w:rPr>
      </w:pPr>
      <w:r w:rsidRPr="00932706">
        <w:rPr>
          <w:rFonts w:ascii="Times New Roman" w:hAnsi="Times New Roman" w:cs="Times New Roman"/>
        </w:rPr>
        <w:t xml:space="preserve">Țesuturile secretoare și valorificarea cunoștințelor în procesul didactic. </w:t>
      </w:r>
    </w:p>
    <w:p w:rsidR="00DC1EB1" w:rsidRPr="00932706" w:rsidRDefault="00DC1EB1" w:rsidP="00DC1EB1">
      <w:pPr>
        <w:numPr>
          <w:ilvl w:val="0"/>
          <w:numId w:val="61"/>
        </w:numPr>
        <w:tabs>
          <w:tab w:val="clear" w:pos="720"/>
          <w:tab w:val="left" w:pos="360"/>
        </w:tabs>
        <w:spacing w:after="0" w:line="240" w:lineRule="auto"/>
        <w:ind w:left="360"/>
        <w:jc w:val="both"/>
        <w:rPr>
          <w:rFonts w:ascii="Times New Roman" w:hAnsi="Times New Roman" w:cs="Times New Roman"/>
        </w:rPr>
      </w:pPr>
      <w:r w:rsidRPr="00932706">
        <w:rPr>
          <w:rFonts w:ascii="Times New Roman" w:hAnsi="Times New Roman" w:cs="Times New Roman"/>
        </w:rPr>
        <w:t xml:space="preserve">Importanța caracterelor morfo-anatomice ale taxonilor în determinarea acestora. Integrarea cunoștințelor în lecțiile de biologie. </w:t>
      </w:r>
    </w:p>
    <w:p w:rsidR="00DC1EB1" w:rsidRPr="00932706" w:rsidRDefault="00DC1EB1" w:rsidP="00DC1EB1">
      <w:pPr>
        <w:numPr>
          <w:ilvl w:val="0"/>
          <w:numId w:val="61"/>
        </w:numPr>
        <w:tabs>
          <w:tab w:val="clear" w:pos="720"/>
          <w:tab w:val="left" w:pos="360"/>
        </w:tabs>
        <w:spacing w:after="0" w:line="240" w:lineRule="auto"/>
        <w:ind w:left="360"/>
        <w:jc w:val="both"/>
        <w:rPr>
          <w:rFonts w:ascii="Times New Roman" w:hAnsi="Times New Roman" w:cs="Times New Roman"/>
        </w:rPr>
      </w:pPr>
      <w:r w:rsidRPr="00932706">
        <w:rPr>
          <w:rFonts w:ascii="Times New Roman" w:hAnsi="Times New Roman" w:cs="Times New Roman"/>
        </w:rPr>
        <w:t xml:space="preserve">Plante toxice/medicinale/invazive din localitatea …… și importanța cunoașterii acestora pentru procesul didactic. </w:t>
      </w:r>
    </w:p>
    <w:p w:rsidR="00DC1EB1" w:rsidRPr="00932706" w:rsidRDefault="00DC1EB1" w:rsidP="00DC1EB1">
      <w:pPr>
        <w:jc w:val="both"/>
        <w:rPr>
          <w:rFonts w:ascii="Times New Roman" w:hAnsi="Times New Roman" w:cs="Times New Roman"/>
          <w:b/>
          <w:lang w:val="es-ES"/>
        </w:rPr>
      </w:pPr>
    </w:p>
    <w:p w:rsidR="00DC1EB1" w:rsidRPr="00932706" w:rsidRDefault="00DC1EB1" w:rsidP="00DC1EB1">
      <w:pPr>
        <w:jc w:val="both"/>
        <w:rPr>
          <w:rFonts w:ascii="Times New Roman" w:hAnsi="Times New Roman" w:cs="Times New Roman"/>
          <w:b/>
          <w:lang w:val="es-ES"/>
        </w:rPr>
      </w:pPr>
      <w:r w:rsidRPr="00932706">
        <w:rPr>
          <w:rFonts w:ascii="Times New Roman" w:hAnsi="Times New Roman" w:cs="Times New Roman"/>
          <w:b/>
          <w:lang w:val="es-ES"/>
        </w:rPr>
        <w:t>Bibliografie</w:t>
      </w:r>
    </w:p>
    <w:p w:rsidR="00DC1EB1" w:rsidRPr="00932706" w:rsidRDefault="00DC1EB1" w:rsidP="00522FF7">
      <w:pPr>
        <w:numPr>
          <w:ilvl w:val="0"/>
          <w:numId w:val="66"/>
        </w:numPr>
        <w:spacing w:after="0" w:line="240" w:lineRule="auto"/>
        <w:rPr>
          <w:rFonts w:ascii="Times New Roman" w:hAnsi="Times New Roman" w:cs="Times New Roman"/>
        </w:rPr>
      </w:pPr>
      <w:r w:rsidRPr="00932706">
        <w:rPr>
          <w:rFonts w:ascii="Times New Roman" w:hAnsi="Times New Roman" w:cs="Times New Roman"/>
          <w:lang w:val="it-IT"/>
        </w:rPr>
        <w:t xml:space="preserve">Andrei M., 1978. </w:t>
      </w:r>
      <w:r w:rsidRPr="00932706">
        <w:rPr>
          <w:rFonts w:ascii="Times New Roman" w:hAnsi="Times New Roman" w:cs="Times New Roman"/>
          <w:iCs/>
          <w:lang w:val="it-IT"/>
        </w:rPr>
        <w:t>Anatomia plantelor</w:t>
      </w:r>
      <w:r w:rsidRPr="00932706">
        <w:rPr>
          <w:rFonts w:ascii="Times New Roman" w:hAnsi="Times New Roman" w:cs="Times New Roman"/>
          <w:lang w:val="it-IT"/>
        </w:rPr>
        <w:t xml:space="preserve">, Ed. </w:t>
      </w:r>
      <w:r w:rsidRPr="00932706">
        <w:rPr>
          <w:rFonts w:ascii="Times New Roman" w:hAnsi="Times New Roman" w:cs="Times New Roman"/>
        </w:rPr>
        <w:t xml:space="preserve">Didactică şi Pedagogică, Bucureşti. </w:t>
      </w:r>
    </w:p>
    <w:p w:rsidR="00DC1EB1" w:rsidRPr="00932706" w:rsidRDefault="00DC1EB1" w:rsidP="00522FF7">
      <w:pPr>
        <w:numPr>
          <w:ilvl w:val="0"/>
          <w:numId w:val="66"/>
        </w:numPr>
        <w:spacing w:after="0" w:line="240" w:lineRule="auto"/>
        <w:jc w:val="both"/>
        <w:rPr>
          <w:rFonts w:ascii="Times New Roman" w:hAnsi="Times New Roman" w:cs="Times New Roman"/>
        </w:rPr>
      </w:pPr>
      <w:r w:rsidRPr="00932706">
        <w:rPr>
          <w:rFonts w:ascii="Times New Roman" w:hAnsi="Times New Roman" w:cs="Times New Roman"/>
          <w:lang w:val="it-IT"/>
        </w:rPr>
        <w:lastRenderedPageBreak/>
        <w:t xml:space="preserve">Andrei M., 1997. </w:t>
      </w:r>
      <w:r w:rsidRPr="00932706">
        <w:rPr>
          <w:rFonts w:ascii="Times New Roman" w:hAnsi="Times New Roman" w:cs="Times New Roman"/>
          <w:iCs/>
          <w:lang w:val="it-IT"/>
        </w:rPr>
        <w:t>Morfologia generală a plantelor</w:t>
      </w:r>
      <w:r w:rsidRPr="00932706">
        <w:rPr>
          <w:rFonts w:ascii="Times New Roman" w:hAnsi="Times New Roman" w:cs="Times New Roman"/>
          <w:lang w:val="it-IT"/>
        </w:rPr>
        <w:t xml:space="preserve">. </w:t>
      </w:r>
      <w:r w:rsidRPr="00932706">
        <w:rPr>
          <w:rFonts w:ascii="Times New Roman" w:hAnsi="Times New Roman" w:cs="Times New Roman"/>
        </w:rPr>
        <w:t>Ed. Enciclopedică, Bucureşti.</w:t>
      </w:r>
    </w:p>
    <w:p w:rsidR="00DC1EB1" w:rsidRPr="00932706" w:rsidRDefault="00DC1EB1" w:rsidP="00522FF7">
      <w:pPr>
        <w:numPr>
          <w:ilvl w:val="0"/>
          <w:numId w:val="66"/>
        </w:numPr>
        <w:spacing w:after="0" w:line="240" w:lineRule="auto"/>
        <w:jc w:val="both"/>
        <w:rPr>
          <w:rFonts w:ascii="Times New Roman" w:hAnsi="Times New Roman" w:cs="Times New Roman"/>
          <w:lang w:val="es-ES"/>
        </w:rPr>
      </w:pPr>
      <w:r w:rsidRPr="00932706">
        <w:rPr>
          <w:rFonts w:ascii="Times New Roman" w:hAnsi="Times New Roman" w:cs="Times New Roman"/>
          <w:lang w:val="it-IT"/>
        </w:rPr>
        <w:t xml:space="preserve">Andrei M., Genţiana Iulia Mihaela Predan, 2003. </w:t>
      </w:r>
      <w:r w:rsidRPr="00932706">
        <w:rPr>
          <w:rFonts w:ascii="Times New Roman" w:hAnsi="Times New Roman" w:cs="Times New Roman"/>
          <w:iCs/>
          <w:lang w:val="es-ES"/>
        </w:rPr>
        <w:t>Practicum de morfologia şi anatomia plantelor</w:t>
      </w:r>
      <w:r w:rsidRPr="00932706">
        <w:rPr>
          <w:rFonts w:ascii="Times New Roman" w:hAnsi="Times New Roman" w:cs="Times New Roman"/>
          <w:lang w:val="es-ES"/>
        </w:rPr>
        <w:t xml:space="preserve">. Ed. Ştiinţelor Agricole, Bucureşti. </w:t>
      </w:r>
    </w:p>
    <w:p w:rsidR="00DC1EB1" w:rsidRPr="00932706" w:rsidRDefault="00DC1EB1" w:rsidP="00522FF7">
      <w:pPr>
        <w:numPr>
          <w:ilvl w:val="0"/>
          <w:numId w:val="65"/>
        </w:numPr>
        <w:spacing w:after="0" w:line="240" w:lineRule="auto"/>
        <w:jc w:val="both"/>
        <w:rPr>
          <w:rFonts w:ascii="Times New Roman" w:hAnsi="Times New Roman" w:cs="Times New Roman"/>
          <w:lang w:val="it-IT"/>
        </w:rPr>
      </w:pPr>
      <w:r w:rsidRPr="00932706">
        <w:rPr>
          <w:rFonts w:ascii="Times New Roman" w:hAnsi="Times New Roman" w:cs="Times New Roman"/>
          <w:lang w:val="es-ES"/>
        </w:rPr>
        <w:t xml:space="preserve">Andrei M, Roxana Maria Paraschivescu. 2003. </w:t>
      </w:r>
      <w:r w:rsidRPr="00932706">
        <w:rPr>
          <w:rFonts w:ascii="Times New Roman" w:hAnsi="Times New Roman" w:cs="Times New Roman"/>
          <w:iCs/>
          <w:lang w:val="es-ES"/>
        </w:rPr>
        <w:t>Microtehnică botanică</w:t>
      </w:r>
      <w:r w:rsidRPr="00932706">
        <w:rPr>
          <w:rFonts w:ascii="Times New Roman" w:hAnsi="Times New Roman" w:cs="Times New Roman"/>
          <w:lang w:val="es-ES"/>
        </w:rPr>
        <w:t>. Editura Niculescu, Bucureşti.</w:t>
      </w:r>
      <w:r w:rsidRPr="00932706">
        <w:rPr>
          <w:rFonts w:ascii="Times New Roman" w:hAnsi="Times New Roman" w:cs="Times New Roman"/>
          <w:lang w:val="it-IT"/>
        </w:rPr>
        <w:t xml:space="preserve"> </w:t>
      </w:r>
    </w:p>
    <w:p w:rsidR="00DC1EB1" w:rsidRPr="00932706" w:rsidRDefault="00DC1EB1" w:rsidP="00522FF7">
      <w:pPr>
        <w:numPr>
          <w:ilvl w:val="0"/>
          <w:numId w:val="65"/>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 xml:space="preserve">Cerghit I., 2008. </w:t>
      </w:r>
      <w:r w:rsidRPr="00932706">
        <w:rPr>
          <w:rFonts w:ascii="Times New Roman" w:hAnsi="Times New Roman" w:cs="Times New Roman"/>
          <w:iCs/>
          <w:lang w:val="it-IT"/>
        </w:rPr>
        <w:t>Metode de Învăţământ</w:t>
      </w:r>
      <w:r w:rsidRPr="00932706">
        <w:rPr>
          <w:rFonts w:ascii="Times New Roman" w:hAnsi="Times New Roman" w:cs="Times New Roman"/>
          <w:lang w:val="it-IT"/>
        </w:rPr>
        <w:t xml:space="preserve">, Ed. Polirom, Iaşi. </w:t>
      </w:r>
    </w:p>
    <w:p w:rsidR="00DC1EB1" w:rsidRPr="00932706" w:rsidRDefault="00DC1EB1" w:rsidP="00522FF7">
      <w:pPr>
        <w:numPr>
          <w:ilvl w:val="0"/>
          <w:numId w:val="65"/>
        </w:numPr>
        <w:spacing w:after="0" w:line="240" w:lineRule="auto"/>
        <w:jc w:val="both"/>
        <w:rPr>
          <w:rFonts w:ascii="Times New Roman" w:hAnsi="Times New Roman" w:cs="Times New Roman"/>
          <w:lang w:val="it-IT"/>
        </w:rPr>
      </w:pPr>
      <w:r w:rsidRPr="00932706">
        <w:rPr>
          <w:rFonts w:ascii="Times New Roman" w:hAnsi="Times New Roman" w:cs="Times New Roman"/>
        </w:rPr>
        <w:t>Ciobanu M., 2006. Didactica Biologiei. Vol. 1 şi 2. Ed. Atelier Didactic, Bucureşti.</w:t>
      </w:r>
    </w:p>
    <w:p w:rsidR="00DC1EB1" w:rsidRPr="00932706" w:rsidRDefault="00DC1EB1" w:rsidP="00522FF7">
      <w:pPr>
        <w:numPr>
          <w:ilvl w:val="0"/>
          <w:numId w:val="65"/>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Ciurchea M., Ciolac-Rusu A., Iordache I., 1983. Metodica Predării Ştiinţelor Biologice. Ed. Didactică şi Pedagogică, Bucureşti.</w:t>
      </w:r>
    </w:p>
    <w:p w:rsidR="00DC1EB1" w:rsidRPr="00932706" w:rsidRDefault="00DC1EB1" w:rsidP="00522FF7">
      <w:pPr>
        <w:numPr>
          <w:ilvl w:val="0"/>
          <w:numId w:val="65"/>
        </w:numPr>
        <w:spacing w:after="0" w:line="240" w:lineRule="auto"/>
        <w:jc w:val="both"/>
        <w:rPr>
          <w:rFonts w:ascii="Times New Roman" w:hAnsi="Times New Roman" w:cs="Times New Roman"/>
        </w:rPr>
      </w:pPr>
      <w:r w:rsidRPr="00932706">
        <w:rPr>
          <w:rFonts w:ascii="Times New Roman" w:hAnsi="Times New Roman" w:cs="Times New Roman"/>
          <w:lang w:val="it-IT"/>
        </w:rPr>
        <w:t xml:space="preserve">Covic M., Ştefănescu D., Sandovici I., 2011. Genetica Medicală. </w:t>
      </w:r>
      <w:r w:rsidRPr="00932706">
        <w:rPr>
          <w:rFonts w:ascii="Times New Roman" w:hAnsi="Times New Roman" w:cs="Times New Roman"/>
        </w:rPr>
        <w:t xml:space="preserve">Ed. Polirom, Iaşi. </w:t>
      </w:r>
    </w:p>
    <w:p w:rsidR="00DC1EB1" w:rsidRPr="00932706" w:rsidRDefault="00DC1EB1" w:rsidP="00522FF7">
      <w:pPr>
        <w:numPr>
          <w:ilvl w:val="0"/>
          <w:numId w:val="65"/>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Cucoş C., 2006. Pedagogie. Ediţia a II-a. Ed. Polirom, Iaşi.</w:t>
      </w:r>
    </w:p>
    <w:p w:rsidR="00DC1EB1" w:rsidRPr="00932706" w:rsidRDefault="00DC1EB1" w:rsidP="00522FF7">
      <w:pPr>
        <w:numPr>
          <w:ilvl w:val="0"/>
          <w:numId w:val="66"/>
        </w:numPr>
        <w:spacing w:after="0" w:line="240" w:lineRule="auto"/>
        <w:jc w:val="both"/>
        <w:rPr>
          <w:rFonts w:ascii="Times New Roman" w:hAnsi="Times New Roman" w:cs="Times New Roman"/>
          <w:lang w:val="es-ES"/>
        </w:rPr>
      </w:pPr>
      <w:r w:rsidRPr="00932706">
        <w:rPr>
          <w:rFonts w:ascii="Times New Roman" w:hAnsi="Times New Roman" w:cs="Times New Roman"/>
          <w:lang w:val="es-ES"/>
        </w:rPr>
        <w:t>Deliu Cornelia, 1999. Morfologia si anatomia plantelor. Presa Universitară Clujeană, Cluj-Napoca.</w:t>
      </w:r>
    </w:p>
    <w:p w:rsidR="00DC1EB1" w:rsidRPr="00932706" w:rsidRDefault="00DC1EB1" w:rsidP="00522FF7">
      <w:pPr>
        <w:numPr>
          <w:ilvl w:val="0"/>
          <w:numId w:val="66"/>
        </w:numPr>
        <w:spacing w:after="0" w:line="240" w:lineRule="auto"/>
        <w:jc w:val="both"/>
        <w:rPr>
          <w:rFonts w:ascii="Times New Roman" w:hAnsi="Times New Roman" w:cs="Times New Roman"/>
          <w:lang w:val="es-ES"/>
        </w:rPr>
      </w:pPr>
      <w:r w:rsidRPr="00932706">
        <w:rPr>
          <w:rFonts w:ascii="Times New Roman" w:hAnsi="Times New Roman" w:cs="Times New Roman"/>
          <w:lang w:val="es-ES"/>
        </w:rPr>
        <w:t xml:space="preserve">Grinţescu I., 1985. </w:t>
      </w:r>
      <w:r w:rsidRPr="00932706">
        <w:rPr>
          <w:rFonts w:ascii="Times New Roman" w:hAnsi="Times New Roman" w:cs="Times New Roman"/>
          <w:iCs/>
          <w:lang w:val="es-ES"/>
        </w:rPr>
        <w:t>Botanica</w:t>
      </w:r>
      <w:r w:rsidRPr="00932706">
        <w:rPr>
          <w:rFonts w:ascii="Times New Roman" w:hAnsi="Times New Roman" w:cs="Times New Roman"/>
          <w:lang w:val="es-ES"/>
        </w:rPr>
        <w:t>. Ediţia a II-a. Ed. Ştiinţifică şi Enciclopedică, Bucureşti.</w:t>
      </w:r>
    </w:p>
    <w:p w:rsidR="00DC1EB1" w:rsidRPr="00932706" w:rsidRDefault="00DC1EB1" w:rsidP="00522FF7">
      <w:pPr>
        <w:numPr>
          <w:ilvl w:val="0"/>
          <w:numId w:val="66"/>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Ionescu M., Radu I., 2004. Didactică Modernă. </w:t>
      </w:r>
      <w:r w:rsidRPr="00932706">
        <w:rPr>
          <w:rFonts w:ascii="Times New Roman" w:hAnsi="Times New Roman" w:cs="Times New Roman"/>
        </w:rPr>
        <w:t>Ed. Dacia, Cluj-Napoca.</w:t>
      </w:r>
    </w:p>
    <w:p w:rsidR="00DC1EB1" w:rsidRPr="00932706" w:rsidRDefault="00DC1EB1" w:rsidP="00522FF7">
      <w:pPr>
        <w:numPr>
          <w:ilvl w:val="0"/>
          <w:numId w:val="66"/>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Iordache I., Leu U.M., Ion C., 2004. </w:t>
      </w:r>
      <w:r w:rsidRPr="00932706">
        <w:rPr>
          <w:rFonts w:ascii="Times New Roman" w:hAnsi="Times New Roman" w:cs="Times New Roman"/>
        </w:rPr>
        <w:t>Metodica Predării-Învăţării Biologiei. Ed. Solaris, Iaşi.</w:t>
      </w:r>
    </w:p>
    <w:p w:rsidR="00DC1EB1" w:rsidRPr="00932706" w:rsidRDefault="00DC1EB1" w:rsidP="00522FF7">
      <w:pPr>
        <w:numPr>
          <w:ilvl w:val="0"/>
          <w:numId w:val="66"/>
        </w:numPr>
        <w:spacing w:after="0" w:line="240" w:lineRule="auto"/>
        <w:jc w:val="both"/>
        <w:rPr>
          <w:rFonts w:ascii="Times New Roman" w:hAnsi="Times New Roman" w:cs="Times New Roman"/>
          <w:lang w:val="it-IT"/>
        </w:rPr>
      </w:pPr>
      <w:r w:rsidRPr="00932706">
        <w:rPr>
          <w:rFonts w:ascii="Times New Roman" w:hAnsi="Times New Roman" w:cs="Times New Roman"/>
          <w:lang w:val="pt-BR"/>
        </w:rPr>
        <w:t xml:space="preserve">Lazăr V., Căprărin D., 2008. </w:t>
      </w:r>
      <w:r w:rsidRPr="00932706">
        <w:rPr>
          <w:rFonts w:ascii="Times New Roman" w:hAnsi="Times New Roman" w:cs="Times New Roman"/>
          <w:lang w:val="it-IT"/>
        </w:rPr>
        <w:t>Metode Didactice Utilizate in Predarea Biologiei, Ed. Arves, Craiova.</w:t>
      </w:r>
    </w:p>
    <w:p w:rsidR="00DC1EB1" w:rsidRPr="00932706" w:rsidRDefault="00DC1EB1" w:rsidP="00522FF7">
      <w:pPr>
        <w:numPr>
          <w:ilvl w:val="0"/>
          <w:numId w:val="66"/>
        </w:numPr>
        <w:spacing w:after="0" w:line="240" w:lineRule="auto"/>
        <w:jc w:val="both"/>
        <w:rPr>
          <w:rFonts w:ascii="Times New Roman" w:hAnsi="Times New Roman" w:cs="Times New Roman"/>
          <w:noProof/>
        </w:rPr>
      </w:pPr>
      <w:r w:rsidRPr="00932706">
        <w:rPr>
          <w:rFonts w:ascii="Times New Roman" w:hAnsi="Times New Roman" w:cs="Times New Roman"/>
          <w:noProof/>
          <w:lang w:val="fr-FR"/>
        </w:rPr>
        <w:t xml:space="preserve">Lazăr V., Nicolae M., 2007. Lecţia - Forma de Bază a Organizării Procesului de Predare - Învăţare - Evaluare la Disciplina Biologie, Ed. </w:t>
      </w:r>
      <w:r w:rsidRPr="00932706">
        <w:rPr>
          <w:rFonts w:ascii="Times New Roman" w:hAnsi="Times New Roman" w:cs="Times New Roman"/>
          <w:noProof/>
        </w:rPr>
        <w:t>Arves, Craiova.</w:t>
      </w:r>
    </w:p>
    <w:p w:rsidR="00DC1EB1" w:rsidRPr="00932706" w:rsidRDefault="00DC1EB1" w:rsidP="00522FF7">
      <w:pPr>
        <w:numPr>
          <w:ilvl w:val="0"/>
          <w:numId w:val="66"/>
        </w:numPr>
        <w:spacing w:after="0" w:line="240" w:lineRule="auto"/>
        <w:jc w:val="both"/>
        <w:rPr>
          <w:rFonts w:ascii="Times New Roman" w:hAnsi="Times New Roman" w:cs="Times New Roman"/>
        </w:rPr>
      </w:pPr>
      <w:r w:rsidRPr="00932706">
        <w:rPr>
          <w:rFonts w:ascii="Times New Roman" w:hAnsi="Times New Roman" w:cs="Times New Roman"/>
        </w:rPr>
        <w:t>Oprea C.L., 2009. Strategii Didactice Interactive. Ed. Didactică şi Pedagogică, Bucureşti.</w:t>
      </w:r>
    </w:p>
    <w:p w:rsidR="00DC1EB1" w:rsidRPr="00932706" w:rsidRDefault="00DC1EB1" w:rsidP="00522FF7">
      <w:pPr>
        <w:pStyle w:val="yiv0860931589ydp91fc285cmsonormal"/>
        <w:numPr>
          <w:ilvl w:val="0"/>
          <w:numId w:val="66"/>
        </w:numPr>
        <w:spacing w:before="0" w:beforeAutospacing="0" w:after="0" w:afterAutospacing="0"/>
        <w:jc w:val="both"/>
        <w:rPr>
          <w:sz w:val="22"/>
          <w:szCs w:val="22"/>
          <w:lang w:val="it-IT"/>
        </w:rPr>
      </w:pPr>
      <w:r w:rsidRPr="00932706">
        <w:rPr>
          <w:sz w:val="22"/>
          <w:szCs w:val="22"/>
          <w:lang w:val="es-ES"/>
        </w:rPr>
        <w:t xml:space="preserve">Petruţa G.P., 2010. Prelegeri de Didactica Ştiinţelor Biologice. </w:t>
      </w:r>
      <w:r w:rsidRPr="00932706">
        <w:rPr>
          <w:sz w:val="22"/>
          <w:szCs w:val="22"/>
          <w:lang w:val="it-IT"/>
        </w:rPr>
        <w:t>Ediţia a II-a. Ed. Univ. Piteşti.</w:t>
      </w:r>
    </w:p>
    <w:p w:rsidR="00DC1EB1" w:rsidRPr="00932706" w:rsidRDefault="00DC1EB1" w:rsidP="00522FF7">
      <w:pPr>
        <w:numPr>
          <w:ilvl w:val="0"/>
          <w:numId w:val="66"/>
        </w:numPr>
        <w:spacing w:after="0" w:line="240" w:lineRule="auto"/>
        <w:jc w:val="both"/>
        <w:rPr>
          <w:rFonts w:ascii="Times New Roman" w:hAnsi="Times New Roman" w:cs="Times New Roman"/>
        </w:rPr>
      </w:pPr>
      <w:r w:rsidRPr="00932706">
        <w:rPr>
          <w:rFonts w:ascii="Times New Roman" w:hAnsi="Times New Roman" w:cs="Times New Roman"/>
        </w:rPr>
        <w:t xml:space="preserve">Sitte P., Ziegler H., Ehrendorfer F., Bresinsky A. 1999. </w:t>
      </w:r>
      <w:r w:rsidRPr="00932706">
        <w:rPr>
          <w:rFonts w:ascii="Times New Roman" w:hAnsi="Times New Roman" w:cs="Times New Roman"/>
          <w:iCs/>
        </w:rPr>
        <w:t>Strasburger. Lehrbuch der Botanik</w:t>
      </w:r>
      <w:r w:rsidRPr="00932706">
        <w:rPr>
          <w:rFonts w:ascii="Times New Roman" w:hAnsi="Times New Roman" w:cs="Times New Roman"/>
        </w:rPr>
        <w:t>. 34</w:t>
      </w:r>
    </w:p>
    <w:p w:rsidR="00DC1EB1" w:rsidRPr="00932706" w:rsidRDefault="00DC1EB1" w:rsidP="00522FF7">
      <w:pPr>
        <w:pStyle w:val="BodyText"/>
        <w:numPr>
          <w:ilvl w:val="0"/>
          <w:numId w:val="66"/>
        </w:numPr>
        <w:spacing w:line="240" w:lineRule="auto"/>
        <w:rPr>
          <w:sz w:val="22"/>
          <w:szCs w:val="22"/>
        </w:rPr>
      </w:pPr>
      <w:r w:rsidRPr="00932706">
        <w:rPr>
          <w:sz w:val="22"/>
          <w:szCs w:val="22"/>
        </w:rPr>
        <w:t>Niţă Mihaela, Rugina Rodica, Ivanescu Lacramioara, Costica Naela (coordonator C. Toma), 2004. Morfologia si anatomia plantelor. Manual de lucrari practice. Editura Universitatii Al.I. Cuza, Iasi.</w:t>
      </w:r>
    </w:p>
    <w:p w:rsidR="00DC1EB1" w:rsidRPr="00932706" w:rsidRDefault="00DC1EB1" w:rsidP="00522FF7">
      <w:pPr>
        <w:numPr>
          <w:ilvl w:val="0"/>
          <w:numId w:val="66"/>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Şerbănescu-Jitariu Gabriela, Toma C., 1980. </w:t>
      </w:r>
      <w:r w:rsidRPr="00932706">
        <w:rPr>
          <w:rFonts w:ascii="Times New Roman" w:hAnsi="Times New Roman" w:cs="Times New Roman"/>
          <w:iCs/>
        </w:rPr>
        <w:t>Morfologia şi anatomia plantelor</w:t>
      </w:r>
      <w:r w:rsidRPr="00932706">
        <w:rPr>
          <w:rFonts w:ascii="Times New Roman" w:hAnsi="Times New Roman" w:cs="Times New Roman"/>
        </w:rPr>
        <w:t>. Ed. Didactică şi Pedagogică, Bucureşti.</w:t>
      </w:r>
    </w:p>
    <w:p w:rsidR="00DC1EB1" w:rsidRPr="00932706" w:rsidRDefault="00DC1EB1" w:rsidP="00522FF7">
      <w:pPr>
        <w:pStyle w:val="BodyText"/>
        <w:numPr>
          <w:ilvl w:val="0"/>
          <w:numId w:val="66"/>
        </w:numPr>
        <w:spacing w:line="240" w:lineRule="auto"/>
        <w:rPr>
          <w:sz w:val="22"/>
          <w:szCs w:val="22"/>
        </w:rPr>
      </w:pPr>
      <w:r w:rsidRPr="00932706">
        <w:rPr>
          <w:sz w:val="22"/>
          <w:szCs w:val="22"/>
        </w:rPr>
        <w:t xml:space="preserve">Soare Liliana Cristina, Drăghici Bibica, 2002. </w:t>
      </w:r>
      <w:r w:rsidRPr="00932706">
        <w:rPr>
          <w:iCs/>
          <w:sz w:val="22"/>
          <w:szCs w:val="22"/>
        </w:rPr>
        <w:t>Morfologia şi anatomia plantelor. Lucrări practice</w:t>
      </w:r>
      <w:r w:rsidRPr="00932706">
        <w:rPr>
          <w:sz w:val="22"/>
          <w:szCs w:val="22"/>
        </w:rPr>
        <w:t>. Ed. Pământul, Piteşti.</w:t>
      </w:r>
    </w:p>
    <w:p w:rsidR="00DC1EB1" w:rsidRPr="00932706" w:rsidRDefault="00DC1EB1" w:rsidP="00522FF7">
      <w:pPr>
        <w:pStyle w:val="BodyText"/>
        <w:numPr>
          <w:ilvl w:val="0"/>
          <w:numId w:val="66"/>
        </w:numPr>
        <w:spacing w:line="240" w:lineRule="auto"/>
        <w:rPr>
          <w:sz w:val="22"/>
          <w:szCs w:val="22"/>
        </w:rPr>
      </w:pPr>
      <w:r w:rsidRPr="00932706">
        <w:rPr>
          <w:sz w:val="22"/>
          <w:szCs w:val="22"/>
        </w:rPr>
        <w:t xml:space="preserve">Tarnavschi I., Gabriela Şerbănescu Jitariu, Natalia Rădulescu-Mitroiu, Didona Rădulescu, 1974 </w:t>
      </w:r>
      <w:r w:rsidRPr="00932706">
        <w:rPr>
          <w:iCs/>
          <w:sz w:val="22"/>
          <w:szCs w:val="22"/>
        </w:rPr>
        <w:t>Practicum de morfologie şi anatomie vegetală</w:t>
      </w:r>
      <w:r w:rsidRPr="00932706">
        <w:rPr>
          <w:sz w:val="22"/>
          <w:szCs w:val="22"/>
        </w:rPr>
        <w:t>. Tipografia Universităţii Bucureşti.</w:t>
      </w:r>
    </w:p>
    <w:p w:rsidR="00DC1EB1" w:rsidRPr="00932706" w:rsidRDefault="00DC1EB1" w:rsidP="00522FF7">
      <w:pPr>
        <w:pStyle w:val="BodyText"/>
        <w:numPr>
          <w:ilvl w:val="0"/>
          <w:numId w:val="66"/>
        </w:numPr>
        <w:spacing w:line="240" w:lineRule="auto"/>
        <w:rPr>
          <w:sz w:val="22"/>
          <w:szCs w:val="22"/>
        </w:rPr>
      </w:pPr>
      <w:r w:rsidRPr="00932706">
        <w:rPr>
          <w:sz w:val="22"/>
          <w:szCs w:val="22"/>
        </w:rPr>
        <w:t>Toma C., Gostin Irina, 2000. Histologie vegetală. Editura Junimea, Iaşi</w:t>
      </w:r>
    </w:p>
    <w:p w:rsidR="00DC1EB1" w:rsidRPr="00932706" w:rsidRDefault="00DC1EB1" w:rsidP="00DC1EB1">
      <w:pPr>
        <w:shd w:val="clear" w:color="auto" w:fill="FFFFFF"/>
        <w:jc w:val="both"/>
        <w:rPr>
          <w:rFonts w:ascii="Times New Roman" w:eastAsia="pg-1ffe" w:hAnsi="Times New Roman" w:cs="Times New Roman"/>
          <w:b/>
          <w:bCs/>
          <w:shd w:val="clear" w:color="auto" w:fill="FFFFFF"/>
          <w:lang w:eastAsia="zh-CN"/>
        </w:rPr>
      </w:pPr>
    </w:p>
    <w:p w:rsidR="00DC1EB1" w:rsidRPr="00932706" w:rsidRDefault="00DC1EB1" w:rsidP="00DC1EB1">
      <w:pPr>
        <w:shd w:val="clear" w:color="auto" w:fill="FFFFFF"/>
        <w:jc w:val="both"/>
        <w:rPr>
          <w:rFonts w:ascii="Times New Roman" w:eastAsia="pg-1ffe" w:hAnsi="Times New Roman" w:cs="Times New Roman"/>
          <w:b/>
          <w:bCs/>
          <w:shd w:val="clear" w:color="auto" w:fill="FFFFFF"/>
          <w:lang w:eastAsia="zh-CN"/>
        </w:rPr>
      </w:pPr>
      <w:r w:rsidRPr="00932706">
        <w:rPr>
          <w:rFonts w:ascii="Times New Roman" w:eastAsia="pg-1ffe" w:hAnsi="Times New Roman" w:cs="Times New Roman"/>
          <w:b/>
          <w:bCs/>
          <w:shd w:val="clear" w:color="auto" w:fill="FFFFFF"/>
          <w:lang w:eastAsia="zh-CN"/>
        </w:rPr>
        <w:t>Conf. univ. dr. POPESCU Monica</w:t>
      </w:r>
    </w:p>
    <w:p w:rsidR="00DC1EB1" w:rsidRPr="00932706" w:rsidRDefault="00DC1EB1" w:rsidP="00DC1EB1">
      <w:pPr>
        <w:numPr>
          <w:ilvl w:val="0"/>
          <w:numId w:val="62"/>
        </w:numPr>
        <w:shd w:val="clear" w:color="auto" w:fill="FFFFFF"/>
        <w:tabs>
          <w:tab w:val="clear" w:pos="720"/>
          <w:tab w:val="left" w:pos="240"/>
        </w:tabs>
        <w:spacing w:after="0" w:line="240" w:lineRule="auto"/>
        <w:ind w:left="300"/>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Valorificarea educativă a studiului cu privire la utilizarea extractelor de alge marine în reducerea stresului abiotic la plantele de cultură (la alegere specia şi factorul abiotic).</w:t>
      </w:r>
    </w:p>
    <w:p w:rsidR="00DC1EB1" w:rsidRPr="00932706" w:rsidRDefault="00DC1EB1" w:rsidP="00DC1EB1">
      <w:pPr>
        <w:numPr>
          <w:ilvl w:val="0"/>
          <w:numId w:val="62"/>
        </w:numPr>
        <w:shd w:val="clear" w:color="auto" w:fill="FFFFFF"/>
        <w:tabs>
          <w:tab w:val="clear" w:pos="720"/>
          <w:tab w:val="left" w:pos="240"/>
        </w:tabs>
        <w:spacing w:after="0" w:line="240" w:lineRule="auto"/>
        <w:ind w:left="300"/>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Utilizarea în procesul didactic a cercetărilor cu privire la influenţa poluării asupra desfăşurării proceselor fiziologice la plantele acvatice submerse şi terestre (la alegere tipul de poluare şi specia de plantă).</w:t>
      </w:r>
    </w:p>
    <w:p w:rsidR="00DC1EB1" w:rsidRPr="00932706" w:rsidRDefault="00DC1EB1" w:rsidP="00DC1EB1">
      <w:pPr>
        <w:numPr>
          <w:ilvl w:val="0"/>
          <w:numId w:val="62"/>
        </w:numPr>
        <w:shd w:val="clear" w:color="auto" w:fill="FFFFFF"/>
        <w:tabs>
          <w:tab w:val="clear" w:pos="720"/>
          <w:tab w:val="left" w:pos="240"/>
        </w:tabs>
        <w:spacing w:after="0" w:line="240" w:lineRule="auto"/>
        <w:ind w:left="300"/>
        <w:jc w:val="both"/>
        <w:rPr>
          <w:rFonts w:ascii="Times New Roman" w:eastAsia="pg-1ff9" w:hAnsi="Times New Roman" w:cs="Times New Roman"/>
          <w:lang w:val="fr-FR"/>
        </w:rPr>
      </w:pPr>
      <w:r w:rsidRPr="00932706">
        <w:rPr>
          <w:rFonts w:ascii="Times New Roman" w:eastAsia="pg-1ff9" w:hAnsi="Times New Roman" w:cs="Times New Roman"/>
          <w:shd w:val="clear" w:color="auto" w:fill="FFFFFF"/>
          <w:lang w:val="fr-FR" w:eastAsia="zh-CN"/>
        </w:rPr>
        <w:t>Valorificarea educativă a studiului cu privire la influenţa factorilor de mediu asupra desfăşurării principalelor procese fiziologice la plante (la alegere, factorii de mediu şi speciile de plante)</w:t>
      </w:r>
    </w:p>
    <w:p w:rsidR="00DC1EB1" w:rsidRPr="00932706" w:rsidRDefault="00DC1EB1" w:rsidP="00DC1EB1">
      <w:pPr>
        <w:shd w:val="clear" w:color="auto" w:fill="FFFFFF"/>
        <w:rPr>
          <w:rFonts w:ascii="Times New Roman" w:eastAsia="pg-1ffe" w:hAnsi="Times New Roman" w:cs="Times New Roman"/>
          <w:shd w:val="clear" w:color="auto" w:fill="FFFFFF"/>
          <w:lang w:val="fr-FR" w:eastAsia="zh-CN"/>
        </w:rPr>
      </w:pPr>
    </w:p>
    <w:p w:rsidR="00DC1EB1" w:rsidRPr="00932706" w:rsidRDefault="00DC1EB1" w:rsidP="00DC1EB1">
      <w:pPr>
        <w:shd w:val="clear" w:color="auto" w:fill="FFFFFF"/>
        <w:rPr>
          <w:rFonts w:ascii="Times New Roman" w:eastAsia="pg-1ffe" w:hAnsi="Times New Roman" w:cs="Times New Roman"/>
          <w:b/>
          <w:bCs/>
        </w:rPr>
      </w:pPr>
      <w:r w:rsidRPr="00932706">
        <w:rPr>
          <w:rFonts w:ascii="Times New Roman" w:eastAsia="pg-1ffe" w:hAnsi="Times New Roman" w:cs="Times New Roman"/>
          <w:b/>
          <w:bCs/>
          <w:shd w:val="clear" w:color="auto" w:fill="FFFFFF"/>
          <w:lang w:eastAsia="zh-CN"/>
        </w:rPr>
        <w:t>Bibliografie</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Atanasiu L., 1984, Ecofiziologia plantelor, Ed. Şt. şi Enciclopedică, Bucureşti.</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Boldor O., Trifu M., Raianu O., 1981, Fiziologia plantelor. Ed. Did. şi Pedag. Bucureşti.</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Boldor O., Raianu O., Trifu M., 1983, Fiziologia plantelor - lucrări practice. Ed. Didactică şi</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Pedagogică, Bucureşti.</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Burzo I., S. Toma,I. Olteanu, L. Dejeu, Elena Delian, D. Hoza, 1999 - 2000, Fiziologia</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lang w:val="fr-FR"/>
        </w:rPr>
      </w:pPr>
      <w:r w:rsidRPr="00932706">
        <w:rPr>
          <w:rFonts w:ascii="Times New Roman" w:eastAsia="pg-1ff9" w:hAnsi="Times New Roman" w:cs="Times New Roman"/>
          <w:shd w:val="clear" w:color="auto" w:fill="FFFFFF"/>
          <w:lang w:val="fr-FR" w:eastAsia="zh-CN"/>
        </w:rPr>
        <w:t>plantelor de cultură, vol. 1,2,3. Intreprinderea Editorial-Poligrafică Ştiinţa, Chişinău.</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Devlin R, Witham F., 1983, Plant Physiology. Fourth Edition, Willard Grant Press, Boston.</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Peterfi Şt., N. Sălăgeanu, 1972, Fiziologia plantelor. Ed. Didactică şi Pedagogică, Bucureşti.</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Storey K., 2005. Functional metabolism: Regulation and adaptation. Hoboken, NJ, USA: John</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Wiley&amp; Sons, Incorporated. proQuest ebrary, 614 p.</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Yash P. Abrol et all., 2010. Abiotic Stress adaptation in plants. Springer. Editors: Pareek A.,</w:t>
      </w:r>
    </w:p>
    <w:p w:rsidR="00DC1EB1" w:rsidRPr="00932706" w:rsidRDefault="00DC1EB1" w:rsidP="00522FF7">
      <w:pPr>
        <w:numPr>
          <w:ilvl w:val="0"/>
          <w:numId w:val="67"/>
        </w:numPr>
        <w:shd w:val="clear" w:color="auto" w:fill="FFFFFF"/>
        <w:spacing w:after="0" w:line="240" w:lineRule="auto"/>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Sopory S.K., Bohnert H.J., Govindje</w:t>
      </w:r>
      <w:r w:rsidRPr="00932706">
        <w:rPr>
          <w:rFonts w:ascii="Times New Roman" w:eastAsia="pg-1ff9" w:hAnsi="Times New Roman" w:cs="Times New Roman"/>
          <w:shd w:val="clear" w:color="auto" w:fill="FFFFFF"/>
          <w:lang w:val="ro-RO" w:eastAsia="zh-CN"/>
        </w:rPr>
        <w:t>e</w:t>
      </w:r>
    </w:p>
    <w:p w:rsidR="00DC1EB1" w:rsidRPr="00932706" w:rsidRDefault="00DC1EB1" w:rsidP="00DC1EB1">
      <w:pPr>
        <w:jc w:val="both"/>
        <w:rPr>
          <w:rFonts w:ascii="Times New Roman" w:hAnsi="Times New Roman" w:cs="Times New Roman"/>
          <w:b/>
        </w:rPr>
      </w:pPr>
    </w:p>
    <w:p w:rsidR="00DC1EB1" w:rsidRPr="00932706" w:rsidRDefault="00DC1EB1" w:rsidP="00DC1EB1">
      <w:pPr>
        <w:rPr>
          <w:rFonts w:ascii="Times New Roman" w:hAnsi="Times New Roman" w:cs="Times New Roman"/>
          <w:b/>
        </w:rPr>
      </w:pPr>
      <w:r w:rsidRPr="00932706">
        <w:rPr>
          <w:rFonts w:ascii="Times New Roman" w:hAnsi="Times New Roman" w:cs="Times New Roman"/>
          <w:b/>
        </w:rPr>
        <w:t xml:space="preserve">Conf.univ.dr. </w:t>
      </w:r>
      <w:r w:rsidRPr="00932706">
        <w:rPr>
          <w:rFonts w:ascii="Times New Roman" w:hAnsi="Times New Roman" w:cs="Times New Roman"/>
          <w:b/>
          <w:caps/>
        </w:rPr>
        <w:t>Păunescu</w:t>
      </w:r>
      <w:r w:rsidRPr="00932706">
        <w:rPr>
          <w:rFonts w:ascii="Times New Roman" w:hAnsi="Times New Roman" w:cs="Times New Roman"/>
          <w:b/>
        </w:rPr>
        <w:t xml:space="preserve"> Alina </w:t>
      </w:r>
    </w:p>
    <w:p w:rsidR="00DC1EB1" w:rsidRPr="00932706" w:rsidRDefault="00DC1EB1" w:rsidP="00522FF7">
      <w:pPr>
        <w:numPr>
          <w:ilvl w:val="0"/>
          <w:numId w:val="73"/>
        </w:numPr>
        <w:spacing w:after="0" w:line="240" w:lineRule="auto"/>
        <w:jc w:val="both"/>
        <w:rPr>
          <w:rFonts w:ascii="Times New Roman" w:hAnsi="Times New Roman" w:cs="Times New Roman"/>
        </w:rPr>
      </w:pPr>
      <w:r w:rsidRPr="00932706">
        <w:rPr>
          <w:rFonts w:ascii="Times New Roman" w:hAnsi="Times New Roman" w:cs="Times New Roman"/>
        </w:rPr>
        <w:lastRenderedPageBreak/>
        <w:t>Studiul efectului unor poluanţi la nivel histo-fiziologic la diferite specii de peşti/amfibieni cu aplicaţii în procesul didactic</w:t>
      </w:r>
    </w:p>
    <w:p w:rsidR="00DC1EB1" w:rsidRPr="00932706" w:rsidRDefault="00DC1EB1" w:rsidP="00522FF7">
      <w:pPr>
        <w:numPr>
          <w:ilvl w:val="0"/>
          <w:numId w:val="73"/>
        </w:numPr>
        <w:spacing w:after="0" w:line="240" w:lineRule="auto"/>
        <w:jc w:val="both"/>
        <w:rPr>
          <w:rFonts w:ascii="Times New Roman" w:hAnsi="Times New Roman" w:cs="Times New Roman"/>
        </w:rPr>
      </w:pPr>
      <w:r w:rsidRPr="00932706">
        <w:rPr>
          <w:rFonts w:ascii="Times New Roman" w:hAnsi="Times New Roman" w:cs="Times New Roman"/>
        </w:rPr>
        <w:t>Cercetări privind influenţa principalilor ecofactori asupra unor procese fiziologice fundamentale la (specia…..) cu contribuţii la educaţia ecologică a elevilor.</w:t>
      </w:r>
    </w:p>
    <w:p w:rsidR="00DC1EB1" w:rsidRPr="00932706" w:rsidRDefault="00DC1EB1" w:rsidP="00522FF7">
      <w:pPr>
        <w:numPr>
          <w:ilvl w:val="0"/>
          <w:numId w:val="73"/>
        </w:numPr>
        <w:spacing w:after="0" w:line="240" w:lineRule="auto"/>
        <w:jc w:val="both"/>
        <w:rPr>
          <w:rFonts w:ascii="Times New Roman" w:hAnsi="Times New Roman" w:cs="Times New Roman"/>
        </w:rPr>
      </w:pPr>
      <w:r w:rsidRPr="00932706">
        <w:rPr>
          <w:rFonts w:ascii="Times New Roman" w:hAnsi="Times New Roman" w:cs="Times New Roman"/>
        </w:rPr>
        <w:t>Cercetări comparative privind acţiunea apelor cu încărcătură toxică diferită la unele specii de organism poikiloterme cu aplicaţii în procesul didactic</w:t>
      </w:r>
    </w:p>
    <w:p w:rsidR="00DC1EB1" w:rsidRPr="00932706" w:rsidRDefault="00DC1EB1" w:rsidP="00522FF7">
      <w:pPr>
        <w:numPr>
          <w:ilvl w:val="0"/>
          <w:numId w:val="73"/>
        </w:numPr>
        <w:spacing w:after="0" w:line="240" w:lineRule="auto"/>
        <w:jc w:val="both"/>
        <w:rPr>
          <w:rFonts w:ascii="Times New Roman" w:hAnsi="Times New Roman" w:cs="Times New Roman"/>
        </w:rPr>
      </w:pPr>
      <w:r w:rsidRPr="00932706">
        <w:rPr>
          <w:rFonts w:ascii="Times New Roman" w:hAnsi="Times New Roman" w:cs="Times New Roman"/>
        </w:rPr>
        <w:t>Acțiunea protectoare a unor extracte vegetale asupra parametrilor histo-fiziologici la șoarecii Wistar intoxicați experimental.</w:t>
      </w:r>
    </w:p>
    <w:p w:rsidR="00DC1EB1" w:rsidRPr="00932706" w:rsidRDefault="00DC1EB1" w:rsidP="00DC1EB1">
      <w:pPr>
        <w:ind w:left="360"/>
        <w:rPr>
          <w:rFonts w:ascii="Times New Roman" w:hAnsi="Times New Roman" w:cs="Times New Roman"/>
          <w:b/>
        </w:rPr>
      </w:pPr>
    </w:p>
    <w:p w:rsidR="00DC1EB1" w:rsidRPr="00932706" w:rsidRDefault="00DC1EB1" w:rsidP="00DC1EB1">
      <w:pPr>
        <w:jc w:val="both"/>
        <w:rPr>
          <w:rFonts w:ascii="Times New Roman" w:hAnsi="Times New Roman" w:cs="Times New Roman"/>
          <w:b/>
          <w:lang w:val="es-ES"/>
        </w:rPr>
      </w:pPr>
      <w:r w:rsidRPr="00932706">
        <w:rPr>
          <w:rFonts w:ascii="Times New Roman" w:hAnsi="Times New Roman" w:cs="Times New Roman"/>
          <w:b/>
          <w:lang w:val="es-ES"/>
        </w:rPr>
        <w:t>B</w:t>
      </w:r>
      <w:r w:rsidRPr="00932706">
        <w:rPr>
          <w:rFonts w:ascii="Times New Roman" w:hAnsi="Times New Roman" w:cs="Times New Roman"/>
          <w:b/>
          <w:lang w:val="ro-RO"/>
        </w:rPr>
        <w:t>ibliografie</w:t>
      </w:r>
    </w:p>
    <w:p w:rsidR="00DC1EB1" w:rsidRPr="00932706" w:rsidRDefault="00DC1EB1" w:rsidP="00522FF7">
      <w:pPr>
        <w:numPr>
          <w:ilvl w:val="0"/>
          <w:numId w:val="70"/>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Misaila C., Elena Rada Misaila, Gabiela Vasile – Elemente de ecofiziologie animală, Ed. </w:t>
      </w:r>
      <w:r w:rsidRPr="00932706">
        <w:rPr>
          <w:rFonts w:ascii="Times New Roman" w:hAnsi="Times New Roman" w:cs="Times New Roman"/>
        </w:rPr>
        <w:t>Tenpres, 2009</w:t>
      </w:r>
    </w:p>
    <w:p w:rsidR="00DC1EB1" w:rsidRPr="00932706" w:rsidRDefault="00DC1EB1" w:rsidP="00522FF7">
      <w:pPr>
        <w:numPr>
          <w:ilvl w:val="0"/>
          <w:numId w:val="70"/>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Ioana Lancranjan – Ecotoxicologie – curs universitar, Ed.Ecou Transilvan, 2012</w:t>
      </w:r>
    </w:p>
    <w:p w:rsidR="00DC1EB1" w:rsidRPr="00932706" w:rsidRDefault="00DC1EB1" w:rsidP="00522FF7">
      <w:pPr>
        <w:numPr>
          <w:ilvl w:val="0"/>
          <w:numId w:val="70"/>
        </w:numPr>
        <w:spacing w:after="0" w:line="240" w:lineRule="auto"/>
        <w:jc w:val="both"/>
        <w:rPr>
          <w:rFonts w:ascii="Times New Roman" w:hAnsi="Times New Roman" w:cs="Times New Roman"/>
        </w:rPr>
      </w:pPr>
      <w:r w:rsidRPr="00932706">
        <w:rPr>
          <w:rFonts w:ascii="Times New Roman" w:hAnsi="Times New Roman" w:cs="Times New Roman"/>
        </w:rPr>
        <w:t>Năstăsescu Gh., - Fiziologia animală - editura Univ. Bucureşti, 1986.</w:t>
      </w:r>
    </w:p>
    <w:p w:rsidR="00DC1EB1" w:rsidRPr="00932706" w:rsidRDefault="00DC1EB1" w:rsidP="00522FF7">
      <w:pPr>
        <w:numPr>
          <w:ilvl w:val="0"/>
          <w:numId w:val="70"/>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Picoş C.A., Marinescu Al.G., Drăghici O., - Curs de fiziologie animală, Partea I, editura Universităţii din Piteşti, 1994.</w:t>
      </w:r>
    </w:p>
    <w:p w:rsidR="00DC1EB1" w:rsidRPr="00932706" w:rsidRDefault="00DC1EB1" w:rsidP="00522FF7">
      <w:pPr>
        <w:pStyle w:val="BodyText"/>
        <w:numPr>
          <w:ilvl w:val="0"/>
          <w:numId w:val="70"/>
        </w:numPr>
        <w:spacing w:line="240" w:lineRule="auto"/>
        <w:rPr>
          <w:sz w:val="22"/>
          <w:szCs w:val="22"/>
          <w:lang w:val="it-IT"/>
        </w:rPr>
      </w:pPr>
      <w:r w:rsidRPr="00932706">
        <w:rPr>
          <w:sz w:val="22"/>
          <w:szCs w:val="22"/>
          <w:lang w:val="it-IT"/>
        </w:rPr>
        <w:t>Elena Gavrilescu – Notiuni generale de ecotoxicologie, Editura Sitech, Craiova, 2008</w:t>
      </w:r>
    </w:p>
    <w:p w:rsidR="00DC1EB1" w:rsidRPr="00932706" w:rsidRDefault="00DC1EB1" w:rsidP="00522FF7">
      <w:pPr>
        <w:pStyle w:val="BodyText"/>
        <w:numPr>
          <w:ilvl w:val="0"/>
          <w:numId w:val="70"/>
        </w:numPr>
        <w:spacing w:line="240" w:lineRule="auto"/>
        <w:rPr>
          <w:sz w:val="22"/>
          <w:szCs w:val="22"/>
          <w:lang w:val="it-IT"/>
        </w:rPr>
      </w:pPr>
      <w:r w:rsidRPr="00932706">
        <w:rPr>
          <w:sz w:val="22"/>
          <w:szCs w:val="22"/>
          <w:lang w:val="it-IT"/>
        </w:rPr>
        <w:t>Daniela Bratosin – Ecotoxicologie- principia fundamentale si aspecte moleculare, “Vasile Goldis” University Press, Arad, 2009</w:t>
      </w:r>
    </w:p>
    <w:p w:rsidR="00DC1EB1" w:rsidRPr="00932706" w:rsidRDefault="00DC1EB1" w:rsidP="00522FF7">
      <w:pPr>
        <w:pStyle w:val="BodyText"/>
        <w:numPr>
          <w:ilvl w:val="0"/>
          <w:numId w:val="70"/>
        </w:numPr>
        <w:spacing w:line="240" w:lineRule="auto"/>
        <w:rPr>
          <w:sz w:val="22"/>
          <w:szCs w:val="22"/>
          <w:lang w:val="it-IT"/>
        </w:rPr>
      </w:pPr>
      <w:r w:rsidRPr="00932706">
        <w:rPr>
          <w:sz w:val="22"/>
          <w:szCs w:val="22"/>
          <w:lang w:val="it-IT"/>
        </w:rPr>
        <w:t>Cioclac A. – Elemente de ecologie acvatică. Ed. Pax Aura Mundi, Galaţi, 1997</w:t>
      </w:r>
    </w:p>
    <w:p w:rsidR="00DC1EB1" w:rsidRPr="00932706" w:rsidRDefault="00DC1EB1" w:rsidP="00522FF7">
      <w:pPr>
        <w:pStyle w:val="BodyText"/>
        <w:numPr>
          <w:ilvl w:val="0"/>
          <w:numId w:val="70"/>
        </w:numPr>
        <w:spacing w:line="240" w:lineRule="auto"/>
        <w:rPr>
          <w:sz w:val="22"/>
          <w:szCs w:val="22"/>
          <w:lang w:val="it-IT"/>
        </w:rPr>
      </w:pPr>
      <w:r w:rsidRPr="00932706">
        <w:rPr>
          <w:sz w:val="22"/>
          <w:szCs w:val="22"/>
          <w:lang w:val="it-IT"/>
        </w:rPr>
        <w:t>Cotrau, M., Popa, L., Stan, T., Preda, N. – Toxicologie, Editura Didactică şi Pedagogică, Bucureşti, 1992</w:t>
      </w:r>
    </w:p>
    <w:p w:rsidR="00DC1EB1" w:rsidRPr="00932706" w:rsidRDefault="00DC1EB1" w:rsidP="00522FF7">
      <w:pPr>
        <w:numPr>
          <w:ilvl w:val="0"/>
          <w:numId w:val="70"/>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Oprea Lucian – Ecotoxicologie – Note de curs pentru studentii de la specializarea Ingineria si protectia mediului in industrie, Universitatea “Dunarea de Jos”, Galati</w:t>
      </w:r>
    </w:p>
    <w:p w:rsidR="00DC1EB1" w:rsidRPr="00932706" w:rsidRDefault="00DC1EB1" w:rsidP="00522FF7">
      <w:pPr>
        <w:numPr>
          <w:ilvl w:val="0"/>
          <w:numId w:val="70"/>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Roşca D.  – Fiziologie animală, Editura didactică şi pedagogică Cluj, 1977</w:t>
      </w:r>
    </w:p>
    <w:p w:rsidR="00DC1EB1" w:rsidRPr="00932706" w:rsidRDefault="00DC1EB1" w:rsidP="00522FF7">
      <w:pPr>
        <w:numPr>
          <w:ilvl w:val="0"/>
          <w:numId w:val="70"/>
        </w:numPr>
        <w:spacing w:after="0" w:line="240" w:lineRule="auto"/>
        <w:jc w:val="both"/>
        <w:rPr>
          <w:rFonts w:ascii="Times New Roman" w:hAnsi="Times New Roman" w:cs="Times New Roman"/>
          <w:lang w:val="it-IT"/>
        </w:rPr>
      </w:pPr>
      <w:r w:rsidRPr="00932706">
        <w:rPr>
          <w:rFonts w:ascii="Times New Roman" w:hAnsi="Times New Roman" w:cs="Times New Roman"/>
          <w:lang w:val="ro-RO"/>
        </w:rPr>
        <w:t>Stăncioiu N. - Fiziologia animalelor, Ed. Coral Sanivet, Bucureşti, 2003</w:t>
      </w:r>
    </w:p>
    <w:p w:rsidR="00DC1EB1" w:rsidRPr="00932706" w:rsidRDefault="00DC1EB1" w:rsidP="00522FF7">
      <w:pPr>
        <w:numPr>
          <w:ilvl w:val="0"/>
          <w:numId w:val="70"/>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 xml:space="preserve">Strungaru, Gr., Pop, M., Hefco, V.– </w:t>
      </w:r>
      <w:r w:rsidRPr="00932706">
        <w:rPr>
          <w:rFonts w:ascii="Times New Roman" w:hAnsi="Times New Roman" w:cs="Times New Roman"/>
          <w:iCs/>
          <w:lang w:val="it-IT"/>
        </w:rPr>
        <w:t>Fiziologie animală,</w:t>
      </w:r>
      <w:r w:rsidRPr="00932706">
        <w:rPr>
          <w:rFonts w:ascii="Times New Roman" w:hAnsi="Times New Roman" w:cs="Times New Roman"/>
          <w:lang w:val="it-IT"/>
        </w:rPr>
        <w:t xml:space="preserve"> Ed. </w:t>
      </w:r>
      <w:r w:rsidRPr="00932706">
        <w:rPr>
          <w:rFonts w:ascii="Times New Roman" w:hAnsi="Times New Roman" w:cs="Times New Roman"/>
        </w:rPr>
        <w:t>Didactică şi Pedagogică, Bucureşti,1983.</w:t>
      </w:r>
    </w:p>
    <w:p w:rsidR="00DC1EB1" w:rsidRPr="00932706" w:rsidRDefault="00DC1EB1" w:rsidP="00DC1EB1">
      <w:pPr>
        <w:jc w:val="both"/>
        <w:rPr>
          <w:rFonts w:ascii="Times New Roman" w:hAnsi="Times New Roman" w:cs="Times New Roman"/>
          <w:b/>
        </w:rPr>
      </w:pPr>
    </w:p>
    <w:p w:rsidR="00DC1EB1" w:rsidRPr="00932706" w:rsidRDefault="00DC1EB1" w:rsidP="00DC1EB1">
      <w:pPr>
        <w:jc w:val="both"/>
        <w:rPr>
          <w:rFonts w:ascii="Times New Roman" w:hAnsi="Times New Roman" w:cs="Times New Roman"/>
          <w:b/>
        </w:rPr>
      </w:pPr>
      <w:r w:rsidRPr="00932706">
        <w:rPr>
          <w:rFonts w:ascii="Times New Roman" w:hAnsi="Times New Roman" w:cs="Times New Roman"/>
          <w:b/>
        </w:rPr>
        <w:t>Conf. univ. dr. ŞUŢAN Anca Nicoleta</w:t>
      </w:r>
    </w:p>
    <w:p w:rsidR="00DC1EB1" w:rsidRPr="00932706" w:rsidRDefault="00DC1EB1" w:rsidP="00522FF7">
      <w:pPr>
        <w:pStyle w:val="ListParagraph"/>
        <w:numPr>
          <w:ilvl w:val="0"/>
          <w:numId w:val="72"/>
        </w:numPr>
        <w:spacing w:after="0" w:line="240" w:lineRule="auto"/>
        <w:ind w:left="360"/>
        <w:jc w:val="both"/>
        <w:rPr>
          <w:rFonts w:ascii="Times New Roman" w:hAnsi="Times New Roman" w:cs="Times New Roman"/>
        </w:rPr>
      </w:pPr>
      <w:r w:rsidRPr="00932706">
        <w:rPr>
          <w:rFonts w:ascii="Times New Roman" w:hAnsi="Times New Roman" w:cs="Times New Roman"/>
        </w:rPr>
        <w:t>Utilizarea metodelor interactive în predarea-învăţarea cunoştintelor despre ereditatea şi variabilitatea caracterelor umane</w:t>
      </w:r>
    </w:p>
    <w:p w:rsidR="00DC1EB1" w:rsidRPr="00932706" w:rsidRDefault="00DC1EB1" w:rsidP="00522FF7">
      <w:pPr>
        <w:pStyle w:val="ListParagraph"/>
        <w:numPr>
          <w:ilvl w:val="0"/>
          <w:numId w:val="72"/>
        </w:numPr>
        <w:spacing w:after="0" w:line="240" w:lineRule="auto"/>
        <w:ind w:left="360"/>
        <w:jc w:val="both"/>
        <w:rPr>
          <w:rFonts w:ascii="Times New Roman" w:hAnsi="Times New Roman" w:cs="Times New Roman"/>
          <w:lang w:val="it-IT"/>
        </w:rPr>
      </w:pPr>
      <w:r w:rsidRPr="00932706">
        <w:rPr>
          <w:rFonts w:ascii="Times New Roman" w:hAnsi="Times New Roman" w:cs="Times New Roman"/>
          <w:lang w:val="it-IT"/>
        </w:rPr>
        <w:t>Studii privind efectul unor extracte vegetale asupra materialului genetic din celulele plantelor cultivate şi integrarea cunoştinţelor în educaţia pentru sănătate</w:t>
      </w:r>
    </w:p>
    <w:p w:rsidR="00DC1EB1" w:rsidRPr="00932706" w:rsidRDefault="00DC1EB1" w:rsidP="00522FF7">
      <w:pPr>
        <w:pStyle w:val="ListParagraph"/>
        <w:numPr>
          <w:ilvl w:val="0"/>
          <w:numId w:val="72"/>
        </w:numPr>
        <w:spacing w:line="240" w:lineRule="auto"/>
        <w:ind w:left="360"/>
        <w:jc w:val="both"/>
        <w:rPr>
          <w:rFonts w:ascii="Times New Roman" w:hAnsi="Times New Roman" w:cs="Times New Roman"/>
          <w:lang w:val="it-IT"/>
        </w:rPr>
      </w:pPr>
      <w:r w:rsidRPr="00932706">
        <w:rPr>
          <w:rFonts w:ascii="Times New Roman" w:hAnsi="Times New Roman" w:cs="Times New Roman"/>
          <w:lang w:val="it-IT"/>
        </w:rPr>
        <w:t>Studii privind efectele citogenotoxice ale unor pesticide la plantele cultivate - argument pentru educația ecologică a elevilor</w:t>
      </w:r>
    </w:p>
    <w:p w:rsidR="00DC1EB1" w:rsidRPr="00932706" w:rsidRDefault="00DC1EB1" w:rsidP="00522FF7">
      <w:pPr>
        <w:pStyle w:val="ListParagraph"/>
        <w:numPr>
          <w:ilvl w:val="0"/>
          <w:numId w:val="72"/>
        </w:numPr>
        <w:spacing w:line="240" w:lineRule="auto"/>
        <w:ind w:left="360"/>
        <w:jc w:val="both"/>
        <w:rPr>
          <w:rFonts w:ascii="Times New Roman" w:hAnsi="Times New Roman" w:cs="Times New Roman"/>
          <w:lang w:val="ro-RO"/>
        </w:rPr>
      </w:pPr>
      <w:r w:rsidRPr="00932706">
        <w:rPr>
          <w:rFonts w:ascii="Times New Roman" w:hAnsi="Times New Roman" w:cs="Times New Roman"/>
          <w:lang w:val="it-IT"/>
        </w:rPr>
        <w:t>Studii privind efectele poluării asupra polenului plantelor melifere  şi integrarea cunoştinţelor în educaţia ecologică a elevilor</w:t>
      </w:r>
    </w:p>
    <w:p w:rsidR="00DC1EB1" w:rsidRPr="00932706" w:rsidRDefault="00DC1EB1" w:rsidP="00DC1EB1">
      <w:pPr>
        <w:spacing w:line="290" w:lineRule="atLeast"/>
        <w:jc w:val="both"/>
        <w:rPr>
          <w:rFonts w:ascii="Times New Roman" w:eastAsia="Times New Roman" w:hAnsi="Times New Roman" w:cs="Times New Roman"/>
          <w:b/>
        </w:rPr>
      </w:pPr>
      <w:r w:rsidRPr="00932706">
        <w:rPr>
          <w:rFonts w:ascii="Times New Roman" w:eastAsia="Times New Roman" w:hAnsi="Times New Roman" w:cs="Times New Roman"/>
          <w:b/>
        </w:rPr>
        <w:t>Bibliografie</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Cerghit I., 2007. Sisteme de Instruire Alternative şi Contemporane. Stucturi, Stiluri şi Strategii.</w:t>
      </w:r>
      <w:r w:rsidRPr="00932706">
        <w:rPr>
          <w:rFonts w:ascii="Times New Roman" w:eastAsia="Times New Roman" w:hAnsi="Times New Roman" w:cs="Times New Roman"/>
          <w:i/>
          <w:iCs/>
          <w:lang w:val="it-IT"/>
        </w:rPr>
        <w:t xml:space="preserve"> </w:t>
      </w:r>
      <w:r w:rsidRPr="00932706">
        <w:rPr>
          <w:rFonts w:ascii="Times New Roman" w:eastAsia="Times New Roman" w:hAnsi="Times New Roman" w:cs="Times New Roman"/>
          <w:lang w:val="it-IT"/>
        </w:rPr>
        <w:t>Editura Aramis, Bucureşti.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fr-FR"/>
        </w:rPr>
        <w:t xml:space="preserve">Cerghit I., 2008. Metode de Învăţământ. </w:t>
      </w:r>
      <w:r w:rsidRPr="00932706">
        <w:rPr>
          <w:rFonts w:ascii="Times New Roman" w:eastAsia="Times New Roman" w:hAnsi="Times New Roman" w:cs="Times New Roman"/>
        </w:rPr>
        <w:t>Ed. Polirom, Iaşi.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pt-BR"/>
        </w:rPr>
        <w:t>Corneanu G., Corneanu M., 2007</w:t>
      </w:r>
      <w:r w:rsidRPr="00932706">
        <w:rPr>
          <w:rFonts w:ascii="Times New Roman" w:eastAsia="Times New Roman" w:hAnsi="Times New Roman" w:cs="Times New Roman"/>
          <w:i/>
          <w:iCs/>
          <w:lang w:val="pt-BR"/>
        </w:rPr>
        <w:t xml:space="preserve">. </w:t>
      </w:r>
      <w:r w:rsidRPr="00932706">
        <w:rPr>
          <w:rFonts w:ascii="Times New Roman" w:eastAsia="Times New Roman" w:hAnsi="Times New Roman" w:cs="Times New Roman"/>
          <w:lang w:val="pt-BR"/>
        </w:rPr>
        <w:t>Genetica. In: Encicopedie de biologie, Coord. Mohan G.</w:t>
      </w:r>
      <w:r w:rsidRPr="00932706">
        <w:rPr>
          <w:rFonts w:ascii="Times New Roman" w:eastAsia="Times New Roman" w:hAnsi="Times New Roman" w:cs="Times New Roman"/>
        </w:rPr>
        <w:t xml:space="preserve"> &amp;</w:t>
      </w:r>
      <w:r w:rsidRPr="00932706">
        <w:rPr>
          <w:rFonts w:ascii="Times New Roman" w:eastAsia="Times New Roman" w:hAnsi="Times New Roman" w:cs="Times New Roman"/>
          <w:lang w:val="pt-BR"/>
        </w:rPr>
        <w:t xml:space="preserve"> Ardelean A., Ed. All Educational, București. </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Lazăr V., Căprărin D., 2008. Metode Didactice Utilizate în Predarea Biologiei, Ed. Arves, Craiova.</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rPr>
        <w:t>Oprea C.L., 2009. Strategii Didactice Interactive. Ed. Didactică şi Pedagogică, Bucureşti.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rPr>
        <w:t>Petruţa G.P., 2010. Prelegeri de Didactica Ştiinţelor Biologice. Ediţia a II-a, Ed. Universităţii din Piteşti.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 xml:space="preserve">Petty G., 2007. </w:t>
      </w:r>
      <w:r w:rsidRPr="00932706">
        <w:rPr>
          <w:rFonts w:ascii="Times New Roman" w:eastAsia="Times New Roman" w:hAnsi="Times New Roman" w:cs="Times New Roman"/>
        </w:rPr>
        <w:t>Profesorul Azi. Metode Moderne de Predare, Atelier Didactic, Bucureşti.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Popescu A., 2013. Genetic</w:t>
      </w:r>
      <w:r w:rsidRPr="00932706">
        <w:rPr>
          <w:rFonts w:ascii="Times New Roman" w:eastAsia="Times New Roman" w:hAnsi="Times New Roman" w:cs="Times New Roman"/>
        </w:rPr>
        <w:t>ă</w:t>
      </w:r>
      <w:r w:rsidRPr="00932706">
        <w:rPr>
          <w:rFonts w:ascii="Times New Roman" w:eastAsia="Times New Roman" w:hAnsi="Times New Roman" w:cs="Times New Roman"/>
          <w:lang w:val="it-IT"/>
        </w:rPr>
        <w:t>. Ed. Universităţii din Piteşti.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Popescu A., 2014. Genetică Umană şi Medicală. Principii şi Metode de Laborator. Ed. Universităţii din Piteşti.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Raicu P., 1991. Genetică. Ed. Didactică şi Pedagogică, ed. a V-a, Bucureşti.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Raicu P., 1997. Genetică Generală şi Umană. Ed. Humanitas, Bucureşti.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Şuţan A.N., Popescu A., 2011. Lucrări Practice de Genetică. Ed. Universităţii din Piteşti.</w:t>
      </w:r>
    </w:p>
    <w:p w:rsidR="00DC1EB1" w:rsidRPr="00932706" w:rsidRDefault="00DC1EB1" w:rsidP="00522FF7">
      <w:pPr>
        <w:numPr>
          <w:ilvl w:val="0"/>
          <w:numId w:val="77"/>
        </w:numPr>
        <w:tabs>
          <w:tab w:val="left" w:pos="284"/>
          <w:tab w:val="left" w:pos="426"/>
        </w:tabs>
        <w:spacing w:after="0" w:line="240" w:lineRule="auto"/>
        <w:jc w:val="both"/>
        <w:rPr>
          <w:rFonts w:ascii="Times New Roman" w:eastAsia="Times New Roman" w:hAnsi="Times New Roman" w:cs="Times New Roman"/>
        </w:rPr>
      </w:pPr>
      <w:r w:rsidRPr="00932706">
        <w:rPr>
          <w:rFonts w:ascii="Times New Roman" w:eastAsia="Times New Roman" w:hAnsi="Times New Roman" w:cs="Times New Roman"/>
          <w:lang w:val="it-IT"/>
        </w:rPr>
        <w:t xml:space="preserve">Toma C., Niţă M., 1997. Celula Vegetală. Ed. Univ. </w:t>
      </w:r>
      <w:r w:rsidRPr="00932706">
        <w:rPr>
          <w:rFonts w:ascii="Times New Roman" w:eastAsia="Times New Roman" w:hAnsi="Times New Roman" w:cs="Times New Roman"/>
          <w:lang w:val="pt-BR"/>
        </w:rPr>
        <w:t>“Alexandru Ioan Cuza” Iaşi.</w:t>
      </w:r>
    </w:p>
    <w:p w:rsidR="00DC1EB1" w:rsidRPr="00932706" w:rsidRDefault="00DC1EB1" w:rsidP="00DC1EB1">
      <w:pPr>
        <w:rPr>
          <w:rFonts w:ascii="Times New Roman" w:hAnsi="Times New Roman" w:cs="Times New Roman"/>
          <w:b/>
          <w:lang w:val="ro-RO" w:eastAsia="zh-CN"/>
        </w:rPr>
      </w:pPr>
    </w:p>
    <w:p w:rsidR="00DC1EB1" w:rsidRPr="00932706" w:rsidRDefault="00DC1EB1" w:rsidP="00DC1EB1">
      <w:pPr>
        <w:rPr>
          <w:rFonts w:ascii="Times New Roman" w:hAnsi="Times New Roman" w:cs="Times New Roman"/>
          <w:b/>
          <w:lang w:val="ro-RO" w:eastAsia="zh-CN"/>
        </w:rPr>
      </w:pPr>
    </w:p>
    <w:p w:rsidR="00DC1EB1" w:rsidRPr="00932706" w:rsidRDefault="00DC1EB1" w:rsidP="00DC1EB1">
      <w:pPr>
        <w:rPr>
          <w:rFonts w:ascii="Times New Roman" w:hAnsi="Times New Roman" w:cs="Times New Roman"/>
          <w:b/>
          <w:caps/>
        </w:rPr>
      </w:pPr>
      <w:r w:rsidRPr="00932706">
        <w:rPr>
          <w:rFonts w:ascii="Times New Roman" w:hAnsi="Times New Roman" w:cs="Times New Roman"/>
          <w:b/>
        </w:rPr>
        <w:t xml:space="preserve">Conf. univ. dr. </w:t>
      </w:r>
      <w:r w:rsidRPr="00932706">
        <w:rPr>
          <w:rFonts w:ascii="Times New Roman" w:hAnsi="Times New Roman" w:cs="Times New Roman"/>
          <w:b/>
          <w:caps/>
        </w:rPr>
        <w:t>MIHĂESCU FLORINA CRISTINA</w:t>
      </w:r>
    </w:p>
    <w:p w:rsidR="00DC1EB1" w:rsidRPr="00932706" w:rsidRDefault="00DC1EB1" w:rsidP="00DC1EB1">
      <w:pPr>
        <w:rPr>
          <w:rFonts w:ascii="Times New Roman" w:hAnsi="Times New Roman" w:cs="Times New Roman"/>
          <w:b/>
        </w:rPr>
      </w:pPr>
      <w:r w:rsidRPr="00932706">
        <w:rPr>
          <w:rFonts w:ascii="Times New Roman" w:hAnsi="Times New Roman" w:cs="Times New Roman"/>
          <w:b/>
        </w:rPr>
        <w:t xml:space="preserve"> </w:t>
      </w:r>
    </w:p>
    <w:p w:rsidR="00DC1EB1" w:rsidRPr="00932706" w:rsidRDefault="00DC1EB1" w:rsidP="00522FF7">
      <w:pPr>
        <w:numPr>
          <w:ilvl w:val="0"/>
          <w:numId w:val="79"/>
        </w:numPr>
        <w:tabs>
          <w:tab w:val="left" w:pos="360"/>
        </w:tabs>
        <w:spacing w:after="0" w:line="240" w:lineRule="auto"/>
        <w:ind w:left="360"/>
        <w:jc w:val="both"/>
        <w:rPr>
          <w:rFonts w:ascii="Times New Roman" w:hAnsi="Times New Roman" w:cs="Times New Roman"/>
        </w:rPr>
      </w:pPr>
      <w:r w:rsidRPr="00932706">
        <w:rPr>
          <w:rFonts w:ascii="Times New Roman" w:hAnsi="Times New Roman" w:cs="Times New Roman"/>
        </w:rPr>
        <w:t xml:space="preserve">Contribuții la cunoașterea ciupercilor comestibile și otrăvitoare din pădurea…….. Integrarea cunoștințelor în procesul didactic. </w:t>
      </w:r>
    </w:p>
    <w:p w:rsidR="00DC1EB1" w:rsidRPr="00932706" w:rsidRDefault="00DC1EB1" w:rsidP="00522FF7">
      <w:pPr>
        <w:numPr>
          <w:ilvl w:val="0"/>
          <w:numId w:val="79"/>
        </w:numPr>
        <w:spacing w:after="0" w:line="240" w:lineRule="auto"/>
        <w:ind w:left="360"/>
        <w:jc w:val="both"/>
        <w:rPr>
          <w:rFonts w:ascii="Times New Roman" w:hAnsi="Times New Roman" w:cs="Times New Roman"/>
        </w:rPr>
      </w:pPr>
      <w:r w:rsidRPr="00932706">
        <w:rPr>
          <w:rFonts w:ascii="Times New Roman" w:hAnsi="Times New Roman" w:cs="Times New Roman"/>
        </w:rPr>
        <w:t xml:space="preserve">Cercetări privind influenţa unor extracte vegetale asupra patogenilor……. cu contribuţii la educaţia ecologică a elevilor. </w:t>
      </w:r>
    </w:p>
    <w:p w:rsidR="00DC1EB1" w:rsidRPr="00932706" w:rsidRDefault="00DC1EB1" w:rsidP="00522FF7">
      <w:pPr>
        <w:numPr>
          <w:ilvl w:val="0"/>
          <w:numId w:val="79"/>
        </w:numPr>
        <w:tabs>
          <w:tab w:val="left" w:pos="360"/>
        </w:tabs>
        <w:spacing w:after="0" w:line="240" w:lineRule="auto"/>
        <w:ind w:left="360"/>
        <w:jc w:val="both"/>
        <w:rPr>
          <w:rFonts w:ascii="Times New Roman" w:hAnsi="Times New Roman" w:cs="Times New Roman"/>
        </w:rPr>
      </w:pPr>
      <w:r w:rsidRPr="00932706">
        <w:rPr>
          <w:rFonts w:ascii="Times New Roman" w:hAnsi="Times New Roman" w:cs="Times New Roman"/>
          <w:lang w:val="fr-FR"/>
        </w:rPr>
        <w:t xml:space="preserve">Importanța cunoașterii bolilor de depozit la diferite fructe și legume . </w:t>
      </w:r>
      <w:r w:rsidRPr="00932706">
        <w:rPr>
          <w:rFonts w:ascii="Times New Roman" w:hAnsi="Times New Roman" w:cs="Times New Roman"/>
        </w:rPr>
        <w:t xml:space="preserve">Integrarea cunoștințelor în lecțiile de biologie. </w:t>
      </w:r>
    </w:p>
    <w:p w:rsidR="00DC1EB1" w:rsidRPr="00932706" w:rsidRDefault="00DC1EB1" w:rsidP="00DC1EB1">
      <w:pPr>
        <w:tabs>
          <w:tab w:val="left" w:pos="360"/>
        </w:tabs>
        <w:jc w:val="both"/>
        <w:rPr>
          <w:rFonts w:ascii="Times New Roman" w:hAnsi="Times New Roman" w:cs="Times New Roman"/>
        </w:rPr>
      </w:pPr>
    </w:p>
    <w:p w:rsidR="00DC1EB1" w:rsidRPr="00932706" w:rsidRDefault="00DC1EB1" w:rsidP="00522FF7">
      <w:pPr>
        <w:numPr>
          <w:ilvl w:val="0"/>
          <w:numId w:val="79"/>
        </w:numPr>
        <w:tabs>
          <w:tab w:val="left" w:pos="360"/>
        </w:tabs>
        <w:spacing w:after="0" w:line="240" w:lineRule="auto"/>
        <w:ind w:left="360"/>
        <w:jc w:val="both"/>
        <w:rPr>
          <w:rFonts w:ascii="Times New Roman" w:hAnsi="Times New Roman" w:cs="Times New Roman"/>
        </w:rPr>
      </w:pPr>
      <w:r w:rsidRPr="00932706">
        <w:rPr>
          <w:rFonts w:ascii="Times New Roman" w:hAnsi="Times New Roman" w:cs="Times New Roman"/>
          <w:lang w:val="fr-FR"/>
        </w:rPr>
        <w:t xml:space="preserve">Bolile de natură micotică la semințoase și sâmburoase din localitatea …… </w:t>
      </w:r>
      <w:r w:rsidRPr="00932706">
        <w:rPr>
          <w:rFonts w:ascii="Times New Roman" w:hAnsi="Times New Roman" w:cs="Times New Roman"/>
        </w:rPr>
        <w:t xml:space="preserve">și importanța cunoașterii acestora pentru procesul didactic. </w:t>
      </w:r>
    </w:p>
    <w:p w:rsidR="00DC1EB1" w:rsidRPr="00932706" w:rsidRDefault="00DC1EB1" w:rsidP="00DC1EB1">
      <w:pPr>
        <w:tabs>
          <w:tab w:val="left" w:pos="360"/>
        </w:tabs>
        <w:jc w:val="both"/>
        <w:rPr>
          <w:rFonts w:ascii="Times New Roman" w:hAnsi="Times New Roman" w:cs="Times New Roman"/>
        </w:rPr>
      </w:pPr>
    </w:p>
    <w:p w:rsidR="00DC1EB1" w:rsidRPr="00932706" w:rsidRDefault="00DC1EB1" w:rsidP="00DC1EB1">
      <w:pPr>
        <w:rPr>
          <w:rFonts w:ascii="Times New Roman" w:hAnsi="Times New Roman" w:cs="Times New Roman"/>
        </w:rPr>
      </w:pPr>
      <w:r w:rsidRPr="00932706">
        <w:rPr>
          <w:rFonts w:ascii="Times New Roman" w:hAnsi="Times New Roman" w:cs="Times New Roman"/>
          <w:b/>
          <w:lang w:eastAsia="zh-CN"/>
        </w:rPr>
        <w:t xml:space="preserve">Bibliografie </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AINSWORTH, G.,C., 1973. </w:t>
      </w:r>
      <w:r w:rsidRPr="00932706">
        <w:rPr>
          <w:i/>
          <w:sz w:val="22"/>
          <w:szCs w:val="22"/>
        </w:rPr>
        <w:t>The Fungi</w:t>
      </w:r>
      <w:r w:rsidRPr="00932706">
        <w:rPr>
          <w:sz w:val="22"/>
          <w:szCs w:val="22"/>
        </w:rPr>
        <w:t>, vol. IVA, Academic Press, New York, San Francisco, London;</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ALEXANDRI ,AL., DOCEA, E., OLANGIU, M., 1970. </w:t>
      </w:r>
      <w:r w:rsidRPr="00932706">
        <w:rPr>
          <w:i/>
          <w:sz w:val="22"/>
          <w:szCs w:val="22"/>
        </w:rPr>
        <w:t>Tratat de</w:t>
      </w:r>
      <w:r w:rsidRPr="00932706">
        <w:rPr>
          <w:sz w:val="22"/>
          <w:szCs w:val="22"/>
        </w:rPr>
        <w:t xml:space="preserve"> </w:t>
      </w:r>
      <w:r w:rsidRPr="00932706">
        <w:rPr>
          <w:i/>
          <w:sz w:val="22"/>
          <w:szCs w:val="22"/>
        </w:rPr>
        <w:t>fitopatologie agricolă</w:t>
      </w:r>
      <w:r w:rsidRPr="00932706">
        <w:rPr>
          <w:sz w:val="22"/>
          <w:szCs w:val="22"/>
        </w:rPr>
        <w:t>, vol. III, Ed. Acad. R.S.R.;</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ALLESCHER, A., 1900.  In Rabenhorst s </w:t>
      </w:r>
      <w:r w:rsidRPr="00932706">
        <w:rPr>
          <w:i/>
          <w:sz w:val="22"/>
          <w:szCs w:val="22"/>
        </w:rPr>
        <w:t>Kryptogamen- Flora von  Deutschland, Oesterreich und der Schweiz – Fungi Imperfecti,</w:t>
      </w:r>
      <w:r w:rsidRPr="00932706">
        <w:rPr>
          <w:sz w:val="22"/>
          <w:szCs w:val="22"/>
        </w:rPr>
        <w:t xml:space="preserve"> vol.VI,IX, Leipzig;</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BOEREMA, G.H. &amp;  VERHOEVEN, A., 1972. </w:t>
      </w:r>
      <w:r w:rsidRPr="00932706">
        <w:rPr>
          <w:i/>
          <w:sz w:val="22"/>
          <w:szCs w:val="22"/>
        </w:rPr>
        <w:t>Check List for</w:t>
      </w:r>
      <w:r w:rsidRPr="00932706">
        <w:rPr>
          <w:sz w:val="22"/>
          <w:szCs w:val="22"/>
        </w:rPr>
        <w:t xml:space="preserve"> </w:t>
      </w:r>
      <w:r w:rsidRPr="00932706">
        <w:rPr>
          <w:i/>
          <w:sz w:val="22"/>
          <w:szCs w:val="22"/>
        </w:rPr>
        <w:t>Scentific Names</w:t>
      </w:r>
      <w:r w:rsidRPr="00932706">
        <w:rPr>
          <w:sz w:val="22"/>
          <w:szCs w:val="22"/>
        </w:rPr>
        <w:t xml:space="preserve"> </w:t>
      </w:r>
      <w:r w:rsidRPr="00932706">
        <w:rPr>
          <w:i/>
          <w:sz w:val="22"/>
          <w:szCs w:val="22"/>
        </w:rPr>
        <w:t>of Common Parasitic Fungi</w:t>
      </w:r>
      <w:r w:rsidRPr="00932706">
        <w:rPr>
          <w:sz w:val="22"/>
          <w:szCs w:val="22"/>
        </w:rPr>
        <w:t>, vol.78, suplement No.1,</w:t>
      </w:r>
      <w:r w:rsidRPr="00932706">
        <w:rPr>
          <w:i/>
          <w:sz w:val="22"/>
          <w:szCs w:val="22"/>
        </w:rPr>
        <w:t xml:space="preserve"> </w:t>
      </w:r>
      <w:r w:rsidRPr="00932706">
        <w:rPr>
          <w:sz w:val="22"/>
          <w:szCs w:val="22"/>
        </w:rPr>
        <w:t>Neth. J. Pl. Path.;</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BONTEA, V., 1986. </w:t>
      </w:r>
      <w:r w:rsidRPr="00932706">
        <w:rPr>
          <w:i/>
          <w:sz w:val="22"/>
          <w:szCs w:val="22"/>
        </w:rPr>
        <w:t>Ciuperci saprofite şi parazite din România,</w:t>
      </w:r>
      <w:r w:rsidRPr="00932706">
        <w:rPr>
          <w:sz w:val="22"/>
          <w:szCs w:val="22"/>
        </w:rPr>
        <w:t xml:space="preserve"> </w:t>
      </w:r>
      <w:r w:rsidRPr="00932706">
        <w:rPr>
          <w:i/>
          <w:sz w:val="22"/>
          <w:szCs w:val="22"/>
        </w:rPr>
        <w:t xml:space="preserve"> vol.I - II</w:t>
      </w:r>
      <w:r w:rsidRPr="00932706">
        <w:rPr>
          <w:sz w:val="22"/>
          <w:szCs w:val="22"/>
        </w:rPr>
        <w:t>, Ed. Acad. R.S.R.;</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BOTU I., BOTU M., 1997. </w:t>
      </w:r>
      <w:r w:rsidRPr="00932706">
        <w:rPr>
          <w:i/>
          <w:sz w:val="22"/>
          <w:szCs w:val="22"/>
        </w:rPr>
        <w:t>Metode şi tehnici de cercetare în</w:t>
      </w:r>
      <w:r w:rsidRPr="00932706">
        <w:rPr>
          <w:sz w:val="22"/>
          <w:szCs w:val="22"/>
        </w:rPr>
        <w:t xml:space="preserve"> </w:t>
      </w:r>
      <w:r w:rsidRPr="00932706">
        <w:rPr>
          <w:i/>
          <w:sz w:val="22"/>
          <w:szCs w:val="22"/>
        </w:rPr>
        <w:t>pomicultură</w:t>
      </w:r>
      <w:r w:rsidRPr="00932706">
        <w:rPr>
          <w:sz w:val="22"/>
          <w:szCs w:val="22"/>
        </w:rPr>
        <w:t>,</w:t>
      </w:r>
      <w:r w:rsidRPr="00932706">
        <w:rPr>
          <w:i/>
          <w:sz w:val="22"/>
          <w:szCs w:val="22"/>
        </w:rPr>
        <w:t xml:space="preserve"> </w:t>
      </w:r>
      <w:r w:rsidRPr="00932706">
        <w:rPr>
          <w:sz w:val="22"/>
          <w:szCs w:val="22"/>
        </w:rPr>
        <w:t>Editura Conphys;</w:t>
      </w:r>
    </w:p>
    <w:p w:rsidR="00DC1EB1" w:rsidRPr="00932706" w:rsidRDefault="00DC1EB1" w:rsidP="00522FF7">
      <w:pPr>
        <w:pStyle w:val="BodyText"/>
        <w:numPr>
          <w:ilvl w:val="0"/>
          <w:numId w:val="80"/>
        </w:numPr>
        <w:spacing w:line="240" w:lineRule="auto"/>
        <w:rPr>
          <w:i/>
          <w:sz w:val="22"/>
          <w:szCs w:val="22"/>
        </w:rPr>
      </w:pPr>
      <w:r w:rsidRPr="00932706">
        <w:rPr>
          <w:sz w:val="22"/>
          <w:szCs w:val="22"/>
        </w:rPr>
        <w:t xml:space="preserve">BRANDENBURGER WOLFGANG, 1985. </w:t>
      </w:r>
      <w:r w:rsidRPr="00932706">
        <w:rPr>
          <w:i/>
          <w:sz w:val="22"/>
          <w:szCs w:val="22"/>
        </w:rPr>
        <w:t>Parasitische Pilze An Gefabpflanzen in Europa</w:t>
      </w:r>
      <w:r w:rsidRPr="00932706">
        <w:rPr>
          <w:sz w:val="22"/>
          <w:szCs w:val="22"/>
        </w:rPr>
        <w:t>, Gustav Fischer Verlag Stuttgart – New York;</w:t>
      </w:r>
    </w:p>
    <w:p w:rsidR="00DC1EB1" w:rsidRPr="00932706" w:rsidRDefault="00DC1EB1" w:rsidP="00522FF7">
      <w:pPr>
        <w:pStyle w:val="BodyText"/>
        <w:numPr>
          <w:ilvl w:val="0"/>
          <w:numId w:val="80"/>
        </w:numPr>
        <w:spacing w:line="240" w:lineRule="auto"/>
        <w:rPr>
          <w:i/>
          <w:sz w:val="22"/>
          <w:szCs w:val="22"/>
        </w:rPr>
      </w:pPr>
      <w:r w:rsidRPr="00932706">
        <w:rPr>
          <w:sz w:val="22"/>
          <w:szCs w:val="22"/>
        </w:rPr>
        <w:t>CONSTANTINESCU OVIDIU, 1974. Metode si tehnici in micologie,</w:t>
      </w:r>
      <w:r w:rsidRPr="00932706">
        <w:rPr>
          <w:i/>
          <w:sz w:val="22"/>
          <w:szCs w:val="22"/>
        </w:rPr>
        <w:t xml:space="preserve"> </w:t>
      </w:r>
      <w:r w:rsidRPr="00932706">
        <w:rPr>
          <w:sz w:val="22"/>
          <w:szCs w:val="22"/>
        </w:rPr>
        <w:t>Editura Ceres, Bucureşti;</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DENNIS, R.,W.,G., 1968. </w:t>
      </w:r>
      <w:r w:rsidRPr="00932706">
        <w:rPr>
          <w:i/>
          <w:sz w:val="22"/>
          <w:szCs w:val="22"/>
        </w:rPr>
        <w:t>British Ascomycetes</w:t>
      </w:r>
      <w:r w:rsidRPr="00932706">
        <w:rPr>
          <w:sz w:val="22"/>
          <w:szCs w:val="22"/>
        </w:rPr>
        <w:t>, 3301 Lehre, Verlag Von J.Cramer;</w:t>
      </w:r>
    </w:p>
    <w:p w:rsidR="00DC1EB1" w:rsidRPr="00932706" w:rsidRDefault="00DC1EB1" w:rsidP="00522FF7">
      <w:pPr>
        <w:pStyle w:val="BodyText"/>
        <w:numPr>
          <w:ilvl w:val="0"/>
          <w:numId w:val="80"/>
        </w:numPr>
        <w:spacing w:line="240" w:lineRule="auto"/>
        <w:rPr>
          <w:i/>
          <w:sz w:val="22"/>
          <w:szCs w:val="22"/>
        </w:rPr>
      </w:pPr>
      <w:r w:rsidRPr="00932706">
        <w:rPr>
          <w:sz w:val="22"/>
          <w:szCs w:val="22"/>
        </w:rPr>
        <w:t xml:space="preserve">DUMITRIU-TĂTĂRANU, I., 1960. </w:t>
      </w:r>
      <w:r w:rsidRPr="00932706">
        <w:rPr>
          <w:i/>
          <w:sz w:val="22"/>
          <w:szCs w:val="22"/>
        </w:rPr>
        <w:t>Arbori şi arbuşti forestieri şi</w:t>
      </w:r>
      <w:r w:rsidRPr="00932706">
        <w:rPr>
          <w:sz w:val="22"/>
          <w:szCs w:val="22"/>
        </w:rPr>
        <w:t xml:space="preserve"> </w:t>
      </w:r>
      <w:r w:rsidRPr="00932706">
        <w:rPr>
          <w:i/>
          <w:sz w:val="22"/>
          <w:szCs w:val="22"/>
        </w:rPr>
        <w:t xml:space="preserve">  ornamentali cultivaţi în R.P.R.</w:t>
      </w:r>
      <w:r w:rsidRPr="00932706">
        <w:rPr>
          <w:sz w:val="22"/>
          <w:szCs w:val="22"/>
        </w:rPr>
        <w:t>, Ministerul agriculturii, Editura agro-</w:t>
      </w:r>
      <w:r w:rsidRPr="00932706">
        <w:rPr>
          <w:i/>
          <w:sz w:val="22"/>
          <w:szCs w:val="22"/>
        </w:rPr>
        <w:t xml:space="preserve"> </w:t>
      </w:r>
      <w:r w:rsidRPr="00932706">
        <w:rPr>
          <w:sz w:val="22"/>
          <w:szCs w:val="22"/>
        </w:rPr>
        <w:t>silvică,</w:t>
      </w:r>
      <w:r w:rsidRPr="00932706">
        <w:rPr>
          <w:i/>
          <w:sz w:val="22"/>
          <w:szCs w:val="22"/>
        </w:rPr>
        <w:t xml:space="preserve"> </w:t>
      </w:r>
      <w:r w:rsidRPr="00932706">
        <w:rPr>
          <w:sz w:val="22"/>
          <w:szCs w:val="22"/>
        </w:rPr>
        <w:t>Bucureşti;</w:t>
      </w:r>
    </w:p>
    <w:p w:rsidR="00DC1EB1" w:rsidRPr="00932706" w:rsidRDefault="00DC1EB1" w:rsidP="00522FF7">
      <w:pPr>
        <w:pStyle w:val="BodyText"/>
        <w:numPr>
          <w:ilvl w:val="0"/>
          <w:numId w:val="80"/>
        </w:numPr>
        <w:spacing w:line="240" w:lineRule="auto"/>
        <w:rPr>
          <w:i/>
          <w:sz w:val="22"/>
          <w:szCs w:val="22"/>
        </w:rPr>
      </w:pPr>
      <w:r w:rsidRPr="00932706">
        <w:rPr>
          <w:sz w:val="22"/>
          <w:szCs w:val="22"/>
        </w:rPr>
        <w:t xml:space="preserve">ELIADE, EUGENIA, 1990. </w:t>
      </w:r>
      <w:r w:rsidRPr="00932706">
        <w:rPr>
          <w:i/>
          <w:sz w:val="22"/>
          <w:szCs w:val="22"/>
        </w:rPr>
        <w:t>Fitopatologie</w:t>
      </w:r>
      <w:r w:rsidRPr="00932706">
        <w:rPr>
          <w:sz w:val="22"/>
          <w:szCs w:val="22"/>
        </w:rPr>
        <w:t>, Ediţia a doua revizuită şi completată, Bucureşti;</w:t>
      </w:r>
    </w:p>
    <w:p w:rsidR="00DC1EB1" w:rsidRPr="00932706" w:rsidRDefault="00DC1EB1" w:rsidP="00522FF7">
      <w:pPr>
        <w:pStyle w:val="BodyText"/>
        <w:numPr>
          <w:ilvl w:val="0"/>
          <w:numId w:val="80"/>
        </w:numPr>
        <w:spacing w:line="240" w:lineRule="auto"/>
        <w:rPr>
          <w:i/>
          <w:sz w:val="22"/>
          <w:szCs w:val="22"/>
        </w:rPr>
      </w:pPr>
      <w:r w:rsidRPr="00932706">
        <w:rPr>
          <w:sz w:val="22"/>
          <w:szCs w:val="22"/>
        </w:rPr>
        <w:t xml:space="preserve">ELLIS, M.,B., 1971. </w:t>
      </w:r>
      <w:r w:rsidRPr="00932706">
        <w:rPr>
          <w:i/>
          <w:sz w:val="22"/>
          <w:szCs w:val="22"/>
        </w:rPr>
        <w:t>Dematiaceous Hyphomycetes</w:t>
      </w:r>
      <w:r w:rsidRPr="00932706">
        <w:rPr>
          <w:sz w:val="22"/>
          <w:szCs w:val="22"/>
        </w:rPr>
        <w:t xml:space="preserve">, Commonwealth </w:t>
      </w:r>
      <w:r w:rsidRPr="00932706">
        <w:rPr>
          <w:i/>
          <w:sz w:val="22"/>
          <w:szCs w:val="22"/>
        </w:rPr>
        <w:t xml:space="preserve"> </w:t>
      </w:r>
      <w:r w:rsidRPr="00932706">
        <w:rPr>
          <w:sz w:val="22"/>
          <w:szCs w:val="22"/>
        </w:rPr>
        <w:t>Mycological Institute, Kew Surrey, England;</w:t>
      </w:r>
    </w:p>
    <w:p w:rsidR="00DC1EB1" w:rsidRPr="00932706" w:rsidRDefault="00DC1EB1" w:rsidP="00522FF7">
      <w:pPr>
        <w:pStyle w:val="BodyText"/>
        <w:numPr>
          <w:ilvl w:val="0"/>
          <w:numId w:val="80"/>
        </w:numPr>
        <w:spacing w:line="240" w:lineRule="auto"/>
        <w:rPr>
          <w:i/>
          <w:sz w:val="22"/>
          <w:szCs w:val="22"/>
        </w:rPr>
      </w:pPr>
      <w:r w:rsidRPr="00932706">
        <w:rPr>
          <w:sz w:val="22"/>
          <w:szCs w:val="22"/>
        </w:rPr>
        <w:t>ELLIS, M.,B. and ELLIS, J.,P., 1985.</w:t>
      </w:r>
      <w:r w:rsidRPr="00932706">
        <w:rPr>
          <w:i/>
          <w:sz w:val="22"/>
          <w:szCs w:val="22"/>
        </w:rPr>
        <w:t>Microfungi on Land Plants</w:t>
      </w:r>
      <w:r w:rsidRPr="00932706">
        <w:rPr>
          <w:sz w:val="22"/>
          <w:szCs w:val="22"/>
        </w:rPr>
        <w:t>,</w:t>
      </w:r>
      <w:r w:rsidRPr="00932706">
        <w:rPr>
          <w:i/>
          <w:sz w:val="22"/>
          <w:szCs w:val="22"/>
        </w:rPr>
        <w:t xml:space="preserve"> </w:t>
      </w:r>
      <w:r w:rsidRPr="00932706">
        <w:rPr>
          <w:sz w:val="22"/>
          <w:szCs w:val="22"/>
        </w:rPr>
        <w:t>Macmillan Publishing Company, New York;</w:t>
      </w:r>
    </w:p>
    <w:p w:rsidR="00DC1EB1" w:rsidRPr="00932706" w:rsidRDefault="00DC1EB1" w:rsidP="00522FF7">
      <w:pPr>
        <w:pStyle w:val="BodyText"/>
        <w:numPr>
          <w:ilvl w:val="0"/>
          <w:numId w:val="80"/>
        </w:numPr>
        <w:spacing w:line="240" w:lineRule="auto"/>
        <w:rPr>
          <w:i/>
          <w:sz w:val="22"/>
          <w:szCs w:val="22"/>
        </w:rPr>
      </w:pPr>
      <w:r w:rsidRPr="00932706">
        <w:rPr>
          <w:sz w:val="22"/>
          <w:szCs w:val="22"/>
        </w:rPr>
        <w:t>HAWKSWORTH, D., L., KIRK, P., M., SUTTON, B., C.,  1995.</w:t>
      </w:r>
      <w:r w:rsidRPr="00932706">
        <w:rPr>
          <w:i/>
          <w:sz w:val="22"/>
          <w:szCs w:val="22"/>
        </w:rPr>
        <w:t xml:space="preserve"> Dictionary of the Fungi</w:t>
      </w:r>
      <w:r w:rsidRPr="00932706">
        <w:rPr>
          <w:sz w:val="22"/>
          <w:szCs w:val="22"/>
        </w:rPr>
        <w:t>, Ed.8</w:t>
      </w:r>
      <w:r w:rsidRPr="00932706">
        <w:rPr>
          <w:sz w:val="22"/>
          <w:szCs w:val="22"/>
          <w:vertAlign w:val="superscript"/>
        </w:rPr>
        <w:t>th.</w:t>
      </w:r>
      <w:r w:rsidRPr="00932706">
        <w:rPr>
          <w:sz w:val="22"/>
          <w:szCs w:val="22"/>
        </w:rPr>
        <w:t>. Commonwealth Mycological Institute,</w:t>
      </w:r>
      <w:r w:rsidRPr="00932706">
        <w:rPr>
          <w:i/>
          <w:sz w:val="22"/>
          <w:szCs w:val="22"/>
        </w:rPr>
        <w:t xml:space="preserve"> </w:t>
      </w:r>
      <w:r w:rsidRPr="00932706">
        <w:rPr>
          <w:sz w:val="22"/>
          <w:szCs w:val="22"/>
        </w:rPr>
        <w:t>Kew.;</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HULEA, ANA, 1969. </w:t>
      </w:r>
      <w:r w:rsidRPr="00932706">
        <w:rPr>
          <w:i/>
          <w:sz w:val="22"/>
          <w:szCs w:val="22"/>
        </w:rPr>
        <w:t xml:space="preserve">Ghid pentru laboratoarele de micologie </w:t>
      </w:r>
      <w:r w:rsidRPr="00932706">
        <w:rPr>
          <w:bCs w:val="0"/>
          <w:sz w:val="22"/>
          <w:szCs w:val="22"/>
        </w:rPr>
        <w:t xml:space="preserve">şi </w:t>
      </w:r>
      <w:r w:rsidRPr="00932706">
        <w:rPr>
          <w:sz w:val="22"/>
          <w:szCs w:val="22"/>
        </w:rPr>
        <w:t xml:space="preserve"> </w:t>
      </w:r>
      <w:r w:rsidRPr="00932706">
        <w:rPr>
          <w:bCs w:val="0"/>
          <w:i/>
          <w:iCs/>
          <w:sz w:val="22"/>
          <w:szCs w:val="22"/>
        </w:rPr>
        <w:t>b</w:t>
      </w:r>
      <w:r w:rsidRPr="00932706">
        <w:rPr>
          <w:i/>
          <w:sz w:val="22"/>
          <w:szCs w:val="22"/>
        </w:rPr>
        <w:t>acteriologie</w:t>
      </w:r>
      <w:r w:rsidRPr="00932706">
        <w:rPr>
          <w:sz w:val="22"/>
          <w:szCs w:val="22"/>
        </w:rPr>
        <w:t>, Ed. Agrosilvică, Bucureşti;</w:t>
      </w:r>
    </w:p>
    <w:p w:rsidR="00DC1EB1" w:rsidRPr="00932706" w:rsidRDefault="00DC1EB1" w:rsidP="00522FF7">
      <w:pPr>
        <w:pStyle w:val="BodyText"/>
        <w:numPr>
          <w:ilvl w:val="0"/>
          <w:numId w:val="80"/>
        </w:numPr>
        <w:spacing w:line="240" w:lineRule="auto"/>
        <w:rPr>
          <w:i/>
          <w:sz w:val="22"/>
          <w:szCs w:val="22"/>
        </w:rPr>
      </w:pPr>
      <w:r w:rsidRPr="00932706">
        <w:rPr>
          <w:sz w:val="22"/>
          <w:szCs w:val="22"/>
        </w:rPr>
        <w:t xml:space="preserve">RICHIŢEANU ANGHEL, 1997. </w:t>
      </w:r>
      <w:r w:rsidRPr="00932706">
        <w:rPr>
          <w:i/>
          <w:sz w:val="22"/>
          <w:szCs w:val="22"/>
        </w:rPr>
        <w:t>Micologie</w:t>
      </w:r>
      <w:r w:rsidRPr="00932706">
        <w:rPr>
          <w:sz w:val="22"/>
          <w:szCs w:val="22"/>
        </w:rPr>
        <w:t>, vol. 1, Editura Cultura,</w:t>
      </w:r>
      <w:r w:rsidRPr="00932706">
        <w:rPr>
          <w:i/>
          <w:sz w:val="22"/>
          <w:szCs w:val="22"/>
        </w:rPr>
        <w:t xml:space="preserve"> </w:t>
      </w:r>
      <w:r w:rsidRPr="00932706">
        <w:rPr>
          <w:sz w:val="22"/>
          <w:szCs w:val="22"/>
        </w:rPr>
        <w:t>Piteşti;</w:t>
      </w:r>
    </w:p>
    <w:p w:rsidR="00DC1EB1" w:rsidRPr="00932706" w:rsidRDefault="00DC1EB1" w:rsidP="00522FF7">
      <w:pPr>
        <w:pStyle w:val="BodyText"/>
        <w:numPr>
          <w:ilvl w:val="0"/>
          <w:numId w:val="80"/>
        </w:numPr>
        <w:spacing w:line="240" w:lineRule="auto"/>
        <w:rPr>
          <w:i/>
          <w:sz w:val="22"/>
          <w:szCs w:val="22"/>
        </w:rPr>
      </w:pPr>
      <w:r w:rsidRPr="00932706">
        <w:rPr>
          <w:sz w:val="22"/>
          <w:szCs w:val="22"/>
        </w:rPr>
        <w:t xml:space="preserve">SĂVULESCU, OLGA, BARBU, V., ELIADE, E. s.a., 1969. </w:t>
      </w:r>
      <w:r w:rsidRPr="00932706">
        <w:rPr>
          <w:i/>
          <w:sz w:val="22"/>
          <w:szCs w:val="22"/>
        </w:rPr>
        <w:t>Bolile plantelor ornamentale din România</w:t>
      </w:r>
      <w:r w:rsidRPr="00932706">
        <w:rPr>
          <w:sz w:val="22"/>
          <w:szCs w:val="22"/>
        </w:rPr>
        <w:t>, Editura Academiei R.S.R.,</w:t>
      </w:r>
      <w:r w:rsidRPr="00932706">
        <w:rPr>
          <w:i/>
          <w:sz w:val="22"/>
          <w:szCs w:val="22"/>
        </w:rPr>
        <w:t xml:space="preserve"> </w:t>
      </w:r>
      <w:r w:rsidRPr="00932706">
        <w:rPr>
          <w:sz w:val="22"/>
          <w:szCs w:val="22"/>
        </w:rPr>
        <w:t>Bucureşti;</w:t>
      </w:r>
    </w:p>
    <w:p w:rsidR="00DC1EB1" w:rsidRPr="00932706" w:rsidRDefault="00DC1EB1" w:rsidP="00522FF7">
      <w:pPr>
        <w:pStyle w:val="BodyText"/>
        <w:numPr>
          <w:ilvl w:val="0"/>
          <w:numId w:val="80"/>
        </w:numPr>
        <w:spacing w:line="240" w:lineRule="auto"/>
        <w:rPr>
          <w:sz w:val="22"/>
          <w:szCs w:val="22"/>
        </w:rPr>
      </w:pPr>
      <w:r w:rsidRPr="00932706">
        <w:rPr>
          <w:sz w:val="22"/>
          <w:szCs w:val="22"/>
        </w:rPr>
        <w:t xml:space="preserve">SUTTON, B.C., 1980. </w:t>
      </w:r>
      <w:r w:rsidRPr="00932706">
        <w:rPr>
          <w:i/>
          <w:sz w:val="22"/>
          <w:szCs w:val="22"/>
        </w:rPr>
        <w:t>The Coelomycetes</w:t>
      </w:r>
      <w:r w:rsidRPr="00932706">
        <w:rPr>
          <w:sz w:val="22"/>
          <w:szCs w:val="22"/>
        </w:rPr>
        <w:t>, Commonwe Mycological Institute, Kew., England;</w:t>
      </w:r>
    </w:p>
    <w:p w:rsidR="00DC1EB1" w:rsidRPr="00932706" w:rsidRDefault="00DC1EB1" w:rsidP="00522FF7">
      <w:pPr>
        <w:numPr>
          <w:ilvl w:val="0"/>
          <w:numId w:val="80"/>
        </w:numPr>
        <w:spacing w:after="0" w:line="240" w:lineRule="auto"/>
        <w:jc w:val="both"/>
        <w:rPr>
          <w:rFonts w:ascii="Times New Roman" w:hAnsi="Times New Roman" w:cs="Times New Roman"/>
        </w:rPr>
      </w:pPr>
      <w:r w:rsidRPr="00932706">
        <w:rPr>
          <w:rFonts w:ascii="Times New Roman" w:hAnsi="Times New Roman" w:cs="Times New Roman"/>
          <w:shd w:val="clear" w:color="auto" w:fill="FFFFFF"/>
        </w:rPr>
        <w:t xml:space="preserve">TANOVIĆ, B. </w:t>
      </w:r>
      <w:r w:rsidRPr="00932706">
        <w:rPr>
          <w:rStyle w:val="Emphasis"/>
          <w:rFonts w:ascii="Times New Roman" w:hAnsi="Times New Roman"/>
          <w:shd w:val="clear" w:color="auto" w:fill="FFFFFF"/>
        </w:rPr>
        <w:t>In vitro</w:t>
      </w:r>
      <w:r w:rsidRPr="00932706">
        <w:rPr>
          <w:rFonts w:ascii="Times New Roman" w:hAnsi="Times New Roman" w:cs="Times New Roman"/>
          <w:shd w:val="clear" w:color="auto" w:fill="FFFFFF"/>
        </w:rPr>
        <w:t> effect of essential oils from aromatic and medicinal plants on mushroom pathogens: </w:t>
      </w:r>
      <w:r w:rsidRPr="00932706">
        <w:rPr>
          <w:rStyle w:val="Emphasis"/>
          <w:rFonts w:ascii="Times New Roman" w:hAnsi="Times New Roman"/>
          <w:shd w:val="clear" w:color="auto" w:fill="FFFFFF"/>
        </w:rPr>
        <w:t>Verticillium fungi cola</w:t>
      </w:r>
      <w:r w:rsidRPr="00932706">
        <w:rPr>
          <w:rFonts w:ascii="Times New Roman" w:hAnsi="Times New Roman" w:cs="Times New Roman"/>
          <w:shd w:val="clear" w:color="auto" w:fill="FFFFFF"/>
        </w:rPr>
        <w:t> var .</w:t>
      </w:r>
      <w:r w:rsidRPr="00932706">
        <w:rPr>
          <w:rStyle w:val="Emphasis"/>
          <w:rFonts w:ascii="Times New Roman" w:hAnsi="Times New Roman"/>
          <w:shd w:val="clear" w:color="auto" w:fill="FFFFFF"/>
        </w:rPr>
        <w:t>fungicola</w:t>
      </w:r>
      <w:r w:rsidRPr="00932706">
        <w:rPr>
          <w:rFonts w:ascii="Times New Roman" w:hAnsi="Times New Roman" w:cs="Times New Roman"/>
          <w:shd w:val="clear" w:color="auto" w:fill="FFFFFF"/>
        </w:rPr>
        <w:t>, </w:t>
      </w:r>
      <w:r w:rsidRPr="00932706">
        <w:rPr>
          <w:rStyle w:val="Emphasis"/>
          <w:rFonts w:ascii="Times New Roman" w:hAnsi="Times New Roman"/>
          <w:shd w:val="clear" w:color="auto" w:fill="FFFFFF"/>
        </w:rPr>
        <w:t>Mycogone perniciosa</w:t>
      </w:r>
      <w:r w:rsidRPr="00932706">
        <w:rPr>
          <w:rFonts w:ascii="Times New Roman" w:hAnsi="Times New Roman" w:cs="Times New Roman"/>
          <w:shd w:val="clear" w:color="auto" w:fill="FFFFFF"/>
        </w:rPr>
        <w:t>, and </w:t>
      </w:r>
      <w:r w:rsidRPr="00932706">
        <w:rPr>
          <w:rStyle w:val="Emphasis"/>
          <w:rFonts w:ascii="Times New Roman" w:hAnsi="Times New Roman"/>
          <w:shd w:val="clear" w:color="auto" w:fill="FFFFFF"/>
        </w:rPr>
        <w:t>Cladobotryum</w:t>
      </w:r>
      <w:r w:rsidRPr="00932706">
        <w:rPr>
          <w:rFonts w:ascii="Times New Roman" w:hAnsi="Times New Roman" w:cs="Times New Roman"/>
          <w:shd w:val="clear" w:color="auto" w:fill="FFFFFF"/>
        </w:rPr>
        <w:t xml:space="preserve"> sp. </w:t>
      </w:r>
      <w:r w:rsidRPr="00932706">
        <w:rPr>
          <w:rFonts w:ascii="Times New Roman" w:hAnsi="Times New Roman" w:cs="Times New Roman"/>
          <w:i/>
          <w:shd w:val="clear" w:color="auto" w:fill="FFFFFF"/>
        </w:rPr>
        <w:t xml:space="preserve">Archives of Biological Sciences, Belgrade, </w:t>
      </w:r>
      <w:r w:rsidRPr="00932706">
        <w:rPr>
          <w:rFonts w:ascii="Times New Roman" w:hAnsi="Times New Roman" w:cs="Times New Roman"/>
          <w:shd w:val="clear" w:color="auto" w:fill="FFFFFF"/>
        </w:rPr>
        <w:t>61(2): 231-237 ( 2009). </w:t>
      </w:r>
    </w:p>
    <w:p w:rsidR="00DC1EB1" w:rsidRPr="00932706" w:rsidRDefault="00DC1EB1" w:rsidP="00522FF7">
      <w:pPr>
        <w:numPr>
          <w:ilvl w:val="0"/>
          <w:numId w:val="80"/>
        </w:numPr>
        <w:spacing w:after="0" w:line="240" w:lineRule="auto"/>
        <w:jc w:val="both"/>
        <w:rPr>
          <w:rFonts w:ascii="Times New Roman" w:hAnsi="Times New Roman" w:cs="Times New Roman"/>
          <w:shd w:val="clear" w:color="auto" w:fill="FFFFFF"/>
        </w:rPr>
      </w:pPr>
      <w:r w:rsidRPr="00932706">
        <w:rPr>
          <w:rFonts w:ascii="Times New Roman" w:hAnsi="Times New Roman" w:cs="Times New Roman"/>
          <w:shd w:val="clear" w:color="auto" w:fill="FFFFFF"/>
        </w:rPr>
        <w:t>TAWARE, M. R., GHOLVE, V. M.,UTPAL DEY. Bio-efficacy of fungicides, bioagents and plant extracts / botanicals against </w:t>
      </w:r>
      <w:r w:rsidRPr="00932706">
        <w:rPr>
          <w:rStyle w:val="Emphasis"/>
          <w:rFonts w:ascii="Times New Roman" w:hAnsi="Times New Roman"/>
          <w:shd w:val="clear" w:color="auto" w:fill="FFFFFF"/>
        </w:rPr>
        <w:t>Alternaria carthami</w:t>
      </w:r>
      <w:r w:rsidRPr="00932706">
        <w:rPr>
          <w:rFonts w:ascii="Times New Roman" w:hAnsi="Times New Roman" w:cs="Times New Roman"/>
          <w:shd w:val="clear" w:color="auto" w:fill="FFFFFF"/>
        </w:rPr>
        <w:t>, the causal agent of </w:t>
      </w:r>
      <w:r w:rsidRPr="00932706">
        <w:rPr>
          <w:rStyle w:val="Emphasis"/>
          <w:rFonts w:ascii="Times New Roman" w:hAnsi="Times New Roman"/>
          <w:shd w:val="clear" w:color="auto" w:fill="FFFFFF"/>
        </w:rPr>
        <w:t>Alternaria</w:t>
      </w:r>
      <w:r w:rsidRPr="00932706">
        <w:rPr>
          <w:rFonts w:ascii="Times New Roman" w:hAnsi="Times New Roman" w:cs="Times New Roman"/>
          <w:shd w:val="clear" w:color="auto" w:fill="FFFFFF"/>
        </w:rPr>
        <w:t> blight of safflower (</w:t>
      </w:r>
      <w:r w:rsidRPr="00932706">
        <w:rPr>
          <w:rStyle w:val="Emphasis"/>
          <w:rFonts w:ascii="Times New Roman" w:hAnsi="Times New Roman"/>
          <w:shd w:val="clear" w:color="auto" w:fill="FFFFFF"/>
        </w:rPr>
        <w:t>Carthamus tinctorius</w:t>
      </w:r>
      <w:r w:rsidRPr="00932706">
        <w:rPr>
          <w:rFonts w:ascii="Times New Roman" w:hAnsi="Times New Roman" w:cs="Times New Roman"/>
          <w:shd w:val="clear" w:color="auto" w:fill="FFFFFF"/>
        </w:rPr>
        <w:t xml:space="preserve"> L.). </w:t>
      </w:r>
      <w:r w:rsidRPr="00932706">
        <w:rPr>
          <w:rFonts w:ascii="Times New Roman" w:hAnsi="Times New Roman" w:cs="Times New Roman"/>
          <w:i/>
          <w:shd w:val="clear" w:color="auto" w:fill="FFFFFF"/>
        </w:rPr>
        <w:t>Aftrican J. Microbio. Res</w:t>
      </w:r>
      <w:r w:rsidRPr="00932706">
        <w:rPr>
          <w:rFonts w:ascii="Times New Roman" w:hAnsi="Times New Roman" w:cs="Times New Roman"/>
          <w:shd w:val="clear" w:color="auto" w:fill="FFFFFF"/>
        </w:rPr>
        <w:t xml:space="preserve">. 8 (13) : 1400-1412 </w:t>
      </w:r>
      <w:r w:rsidRPr="00932706">
        <w:rPr>
          <w:rFonts w:ascii="Times New Roman" w:hAnsi="Times New Roman" w:cs="Times New Roman"/>
        </w:rPr>
        <w:t>(2014).</w:t>
      </w:r>
    </w:p>
    <w:p w:rsidR="00DC1EB1" w:rsidRPr="00932706" w:rsidRDefault="00DC1EB1" w:rsidP="00522FF7">
      <w:pPr>
        <w:numPr>
          <w:ilvl w:val="0"/>
          <w:numId w:val="80"/>
        </w:numPr>
        <w:spacing w:after="0" w:line="240" w:lineRule="auto"/>
        <w:jc w:val="both"/>
        <w:rPr>
          <w:rFonts w:ascii="Times New Roman" w:hAnsi="Times New Roman" w:cs="Times New Roman"/>
        </w:rPr>
      </w:pPr>
      <w:r w:rsidRPr="00932706">
        <w:rPr>
          <w:rFonts w:ascii="Times New Roman" w:hAnsi="Times New Roman" w:cs="Times New Roman"/>
        </w:rPr>
        <w:t xml:space="preserve">VASUDHA, A., KADAM, D.N., DHUTRAJ , D.V., PAWAR In vitro evaluation of Different Fungicides against </w:t>
      </w:r>
      <w:r w:rsidRPr="00932706">
        <w:rPr>
          <w:rFonts w:ascii="Times New Roman" w:hAnsi="Times New Roman" w:cs="Times New Roman"/>
          <w:i/>
        </w:rPr>
        <w:t>Alternaria alternata</w:t>
      </w:r>
      <w:r w:rsidRPr="00932706">
        <w:rPr>
          <w:rFonts w:ascii="Times New Roman" w:hAnsi="Times New Roman" w:cs="Times New Roman"/>
        </w:rPr>
        <w:t xml:space="preserve"> causing Leaf and Fruit Spot in Pomegranate. </w:t>
      </w:r>
      <w:r w:rsidRPr="00932706">
        <w:rPr>
          <w:rFonts w:ascii="Times New Roman" w:hAnsi="Times New Roman" w:cs="Times New Roman"/>
          <w:i/>
        </w:rPr>
        <w:t>Int. J. Curr. Microbiol.App. Sci.</w:t>
      </w:r>
      <w:r w:rsidRPr="00932706">
        <w:rPr>
          <w:rFonts w:ascii="Times New Roman" w:hAnsi="Times New Roman" w:cs="Times New Roman"/>
        </w:rPr>
        <w:t>, 7(10): 2292-2298 (2018).</w:t>
      </w:r>
    </w:p>
    <w:p w:rsidR="00DC1EB1" w:rsidRPr="00932706" w:rsidRDefault="00DC1EB1" w:rsidP="00522FF7">
      <w:pPr>
        <w:numPr>
          <w:ilvl w:val="0"/>
          <w:numId w:val="80"/>
        </w:numPr>
        <w:spacing w:after="0" w:line="240" w:lineRule="auto"/>
        <w:jc w:val="both"/>
        <w:rPr>
          <w:rFonts w:ascii="Times New Roman" w:hAnsi="Times New Roman" w:cs="Times New Roman"/>
        </w:rPr>
      </w:pPr>
      <w:r w:rsidRPr="00932706">
        <w:rPr>
          <w:rFonts w:ascii="Times New Roman" w:hAnsi="Times New Roman" w:cs="Times New Roman"/>
          <w:shd w:val="clear" w:color="auto" w:fill="FFFFFF"/>
        </w:rPr>
        <w:t>VINCENT, J.M., . </w:t>
      </w:r>
      <w:bookmarkStart w:id="2" w:name="1256570_ja"/>
      <w:bookmarkEnd w:id="2"/>
      <w:r w:rsidRPr="00932706">
        <w:rPr>
          <w:rFonts w:ascii="Times New Roman" w:hAnsi="Times New Roman" w:cs="Times New Roman"/>
          <w:shd w:val="clear" w:color="auto" w:fill="FFFFFF"/>
        </w:rPr>
        <w:t xml:space="preserve">The esters of 4-hydroxybenzoic acid and related compounds. Part I. Methods for the study of their fungistatic properties. </w:t>
      </w:r>
      <w:r w:rsidRPr="00932706">
        <w:rPr>
          <w:rFonts w:ascii="Times New Roman" w:hAnsi="Times New Roman" w:cs="Times New Roman"/>
          <w:i/>
          <w:shd w:val="clear" w:color="auto" w:fill="FFFFFF"/>
        </w:rPr>
        <w:t>J. Soc. Chem. Ind</w:t>
      </w:r>
      <w:r w:rsidRPr="00932706">
        <w:rPr>
          <w:rFonts w:ascii="Times New Roman" w:hAnsi="Times New Roman" w:cs="Times New Roman"/>
          <w:shd w:val="clear" w:color="auto" w:fill="FFFFFF"/>
        </w:rPr>
        <w:t xml:space="preserve">., 66: 149-155 </w:t>
      </w:r>
      <w:r w:rsidRPr="00932706">
        <w:rPr>
          <w:rFonts w:ascii="Times New Roman" w:hAnsi="Times New Roman" w:cs="Times New Roman"/>
        </w:rPr>
        <w:t>(1947).</w:t>
      </w:r>
    </w:p>
    <w:p w:rsidR="00DC1EB1" w:rsidRPr="00932706" w:rsidRDefault="00E1167A" w:rsidP="00522FF7">
      <w:pPr>
        <w:numPr>
          <w:ilvl w:val="0"/>
          <w:numId w:val="80"/>
        </w:numPr>
        <w:shd w:val="clear" w:color="auto" w:fill="FFFFFF"/>
        <w:spacing w:after="0" w:line="240" w:lineRule="auto"/>
        <w:jc w:val="both"/>
        <w:rPr>
          <w:rFonts w:ascii="Times New Roman" w:hAnsi="Times New Roman" w:cs="Times New Roman"/>
        </w:rPr>
      </w:pPr>
      <w:hyperlink r:id="rId23" w:history="1">
        <w:r w:rsidR="00DC1EB1" w:rsidRPr="00932706">
          <w:rPr>
            <w:rStyle w:val="Hyperlink"/>
            <w:rFonts w:ascii="Times New Roman" w:hAnsi="Times New Roman" w:cs="Times New Roman"/>
            <w:color w:val="auto"/>
          </w:rPr>
          <w:t>WU FENG</w:t>
        </w:r>
      </w:hyperlink>
      <w:r w:rsidR="00DC1EB1" w:rsidRPr="00932706">
        <w:rPr>
          <w:rStyle w:val="author-list"/>
          <w:rFonts w:ascii="Times New Roman" w:hAnsi="Times New Roman" w:cs="Times New Roman"/>
        </w:rPr>
        <w:t>, </w:t>
      </w:r>
      <w:hyperlink r:id="rId24" w:history="1">
        <w:r w:rsidR="00DC1EB1" w:rsidRPr="00932706">
          <w:rPr>
            <w:rStyle w:val="Hyperlink"/>
            <w:rFonts w:ascii="Times New Roman" w:hAnsi="Times New Roman" w:cs="Times New Roman"/>
            <w:color w:val="auto"/>
          </w:rPr>
          <w:t>XIAODONG ZHENG</w:t>
        </w:r>
      </w:hyperlink>
      <w:r w:rsidR="00DC1EB1" w:rsidRPr="00932706">
        <w:rPr>
          <w:rStyle w:val="author-list"/>
          <w:rFonts w:ascii="Times New Roman" w:hAnsi="Times New Roman" w:cs="Times New Roman"/>
        </w:rPr>
        <w:t xml:space="preserve">., </w:t>
      </w:r>
      <w:hyperlink r:id="rId25" w:history="1">
        <w:r w:rsidR="00DC1EB1" w:rsidRPr="00932706">
          <w:rPr>
            <w:rStyle w:val="Hyperlink"/>
            <w:rFonts w:ascii="Times New Roman" w:hAnsi="Times New Roman" w:cs="Times New Roman"/>
            <w:color w:val="auto"/>
          </w:rPr>
          <w:t xml:space="preserve">Essential oils to control </w:t>
        </w:r>
        <w:r w:rsidR="00DC1EB1" w:rsidRPr="00932706">
          <w:rPr>
            <w:rStyle w:val="Hyperlink"/>
            <w:rFonts w:ascii="Times New Roman" w:hAnsi="Times New Roman" w:cs="Times New Roman"/>
            <w:i/>
            <w:color w:val="auto"/>
          </w:rPr>
          <w:t>Alternaria alternata</w:t>
        </w:r>
        <w:r w:rsidR="00DC1EB1" w:rsidRPr="00932706">
          <w:rPr>
            <w:rStyle w:val="Hyperlink"/>
            <w:rFonts w:ascii="Times New Roman" w:hAnsi="Times New Roman" w:cs="Times New Roman"/>
            <w:color w:val="auto"/>
          </w:rPr>
          <w:t xml:space="preserve"> </w:t>
        </w:r>
        <w:r w:rsidR="00DC1EB1" w:rsidRPr="00932706">
          <w:rPr>
            <w:rStyle w:val="Hyperlink"/>
            <w:rFonts w:ascii="Times New Roman" w:hAnsi="Times New Roman" w:cs="Times New Roman"/>
            <w:i/>
            <w:color w:val="auto"/>
          </w:rPr>
          <w:t>in vitro</w:t>
        </w:r>
        <w:r w:rsidR="00DC1EB1" w:rsidRPr="00932706">
          <w:rPr>
            <w:rStyle w:val="Hyperlink"/>
            <w:rFonts w:ascii="Times New Roman" w:hAnsi="Times New Roman" w:cs="Times New Roman"/>
            <w:color w:val="auto"/>
          </w:rPr>
          <w:t xml:space="preserve"> and </w:t>
        </w:r>
        <w:r w:rsidR="00DC1EB1" w:rsidRPr="00932706">
          <w:rPr>
            <w:rStyle w:val="Hyperlink"/>
            <w:rFonts w:ascii="Times New Roman" w:hAnsi="Times New Roman" w:cs="Times New Roman"/>
            <w:i/>
            <w:color w:val="auto"/>
          </w:rPr>
          <w:t>in vivo</w:t>
        </w:r>
      </w:hyperlink>
      <w:r w:rsidR="00DC1EB1" w:rsidRPr="00932706">
        <w:rPr>
          <w:rFonts w:ascii="Times New Roman" w:hAnsi="Times New Roman" w:cs="Times New Roman"/>
        </w:rPr>
        <w:t xml:space="preserve">. </w:t>
      </w:r>
      <w:r w:rsidR="00DC1EB1" w:rsidRPr="00932706">
        <w:rPr>
          <w:rFonts w:ascii="Times New Roman" w:hAnsi="Times New Roman" w:cs="Times New Roman"/>
          <w:i/>
        </w:rPr>
        <w:t>Food control</w:t>
      </w:r>
      <w:r w:rsidR="00DC1EB1" w:rsidRPr="00932706">
        <w:rPr>
          <w:rFonts w:ascii="Times New Roman" w:hAnsi="Times New Roman" w:cs="Times New Roman"/>
        </w:rPr>
        <w:t>8(9):1126-1130 (2007).</w:t>
      </w:r>
    </w:p>
    <w:p w:rsidR="00DC1EB1" w:rsidRPr="00932706" w:rsidRDefault="00DC1EB1" w:rsidP="00DC1EB1">
      <w:pPr>
        <w:rPr>
          <w:rFonts w:ascii="Times New Roman" w:hAnsi="Times New Roman" w:cs="Times New Roman"/>
          <w:b/>
          <w:lang w:val="ro-RO" w:eastAsia="zh-CN"/>
        </w:rPr>
      </w:pPr>
    </w:p>
    <w:p w:rsidR="00DC1EB1" w:rsidRPr="00932706" w:rsidRDefault="00DC1EB1" w:rsidP="00DC1EB1">
      <w:pPr>
        <w:rPr>
          <w:rFonts w:ascii="Times New Roman" w:hAnsi="Times New Roman" w:cs="Times New Roman"/>
          <w:b/>
          <w:lang w:val="ro-RO" w:eastAsia="zh-CN"/>
        </w:rPr>
      </w:pPr>
      <w:r w:rsidRPr="00932706">
        <w:rPr>
          <w:rFonts w:ascii="Times New Roman" w:hAnsi="Times New Roman" w:cs="Times New Roman"/>
          <w:b/>
          <w:lang w:val="ro-RO" w:eastAsia="zh-CN"/>
        </w:rPr>
        <w:t>Lect.univ.dr. Ionica Deliu</w:t>
      </w:r>
    </w:p>
    <w:p w:rsidR="00DC1EB1" w:rsidRPr="00932706" w:rsidRDefault="00DC1EB1" w:rsidP="00DC1EB1">
      <w:pPr>
        <w:pStyle w:val="yiv8081041405ydp3b5a3dcfmsonormal"/>
        <w:spacing w:before="0" w:beforeAutospacing="0" w:after="0" w:afterAutospacing="0"/>
        <w:rPr>
          <w:sz w:val="22"/>
          <w:szCs w:val="22"/>
        </w:rPr>
      </w:pPr>
      <w:r w:rsidRPr="00932706">
        <w:rPr>
          <w:sz w:val="22"/>
          <w:szCs w:val="22"/>
          <w:lang w:val="ro-RO" w:eastAsia="zh-CN"/>
        </w:rPr>
        <w:t>1 .</w:t>
      </w:r>
      <w:r w:rsidRPr="00932706">
        <w:rPr>
          <w:sz w:val="22"/>
          <w:szCs w:val="22"/>
        </w:rPr>
        <w:t xml:space="preserve"> Cercetări privind importanţa bacteriilor lactice în alimentaţia umană şi valorficarea rezultatelor în procesul instructiv-educativ   </w:t>
      </w:r>
    </w:p>
    <w:p w:rsidR="00DC1EB1" w:rsidRPr="00932706" w:rsidRDefault="00DC1EB1" w:rsidP="00DC1EB1">
      <w:pPr>
        <w:rPr>
          <w:rFonts w:ascii="Times New Roman" w:hAnsi="Times New Roman" w:cs="Times New Roman"/>
        </w:rPr>
      </w:pPr>
    </w:p>
    <w:p w:rsidR="00DC1EB1" w:rsidRPr="00932706" w:rsidRDefault="00DC1EB1" w:rsidP="00DC1EB1">
      <w:pPr>
        <w:rPr>
          <w:rFonts w:ascii="Times New Roman" w:hAnsi="Times New Roman" w:cs="Times New Roman"/>
        </w:rPr>
      </w:pPr>
      <w:r w:rsidRPr="00932706">
        <w:rPr>
          <w:rFonts w:ascii="Times New Roman" w:hAnsi="Times New Roman" w:cs="Times New Roman"/>
          <w:b/>
          <w:lang w:eastAsia="zh-CN"/>
        </w:rPr>
        <w:t xml:space="preserve">Bibliografie </w:t>
      </w:r>
    </w:p>
    <w:p w:rsidR="00DC1EB1" w:rsidRPr="00932706" w:rsidRDefault="00DC1EB1" w:rsidP="00DC1EB1">
      <w:pPr>
        <w:pStyle w:val="yiv8081041405ydp91fc285cmsonormal"/>
        <w:spacing w:before="0" w:beforeAutospacing="0" w:after="0" w:afterAutospacing="0"/>
        <w:jc w:val="both"/>
        <w:rPr>
          <w:sz w:val="22"/>
          <w:szCs w:val="22"/>
          <w:lang w:val="fr-FR"/>
        </w:rPr>
      </w:pPr>
      <w:r w:rsidRPr="00932706">
        <w:rPr>
          <w:sz w:val="22"/>
          <w:szCs w:val="22"/>
          <w:lang w:val="fr-FR"/>
        </w:rPr>
        <w:t xml:space="preserve">Mihăescu G., 2000. </w:t>
      </w:r>
      <w:r w:rsidRPr="00932706">
        <w:rPr>
          <w:i/>
          <w:iCs/>
          <w:sz w:val="22"/>
          <w:szCs w:val="22"/>
          <w:lang w:val="fr-FR"/>
        </w:rPr>
        <w:t>Microbiologie generală şi virologie</w:t>
      </w:r>
      <w:r w:rsidRPr="00932706">
        <w:rPr>
          <w:sz w:val="22"/>
          <w:szCs w:val="22"/>
          <w:lang w:val="fr-FR"/>
        </w:rPr>
        <w:t>, Editura Universităţii din Bucureşti.</w:t>
      </w:r>
    </w:p>
    <w:p w:rsidR="00DC1EB1" w:rsidRPr="00932706" w:rsidRDefault="00DC1EB1" w:rsidP="00DC1EB1">
      <w:pPr>
        <w:pStyle w:val="yiv8081041405ydp91fc285cmsonormal"/>
        <w:spacing w:before="0" w:beforeAutospacing="0" w:after="0" w:afterAutospacing="0"/>
        <w:jc w:val="both"/>
        <w:rPr>
          <w:sz w:val="22"/>
          <w:szCs w:val="22"/>
        </w:rPr>
      </w:pPr>
      <w:r w:rsidRPr="00932706">
        <w:rPr>
          <w:sz w:val="22"/>
          <w:szCs w:val="22"/>
        </w:rPr>
        <w:t xml:space="preserve">Murray P., 2018. </w:t>
      </w:r>
      <w:r w:rsidRPr="00932706">
        <w:rPr>
          <w:i/>
          <w:iCs/>
          <w:sz w:val="22"/>
          <w:szCs w:val="22"/>
        </w:rPr>
        <w:t>Basic Medical microbiology</w:t>
      </w:r>
      <w:r w:rsidRPr="00932706">
        <w:rPr>
          <w:sz w:val="22"/>
          <w:szCs w:val="22"/>
        </w:rPr>
        <w:t>, Elsevier, Philadelphia, Pennsylvania.</w:t>
      </w:r>
    </w:p>
    <w:p w:rsidR="00DC1EB1" w:rsidRPr="00932706" w:rsidRDefault="00DC1EB1" w:rsidP="00DC1EB1">
      <w:pPr>
        <w:pStyle w:val="yiv8081041405ydp6f17547dmsonormal"/>
        <w:spacing w:before="0" w:beforeAutospacing="0" w:after="0" w:afterAutospacing="0"/>
        <w:jc w:val="both"/>
        <w:rPr>
          <w:sz w:val="22"/>
          <w:szCs w:val="22"/>
        </w:rPr>
      </w:pPr>
      <w:r w:rsidRPr="00932706">
        <w:rPr>
          <w:sz w:val="22"/>
          <w:szCs w:val="22"/>
        </w:rPr>
        <w:t>Saxena S., 2015. </w:t>
      </w:r>
      <w:r w:rsidRPr="00932706">
        <w:rPr>
          <w:i/>
          <w:iCs/>
          <w:sz w:val="22"/>
          <w:szCs w:val="22"/>
        </w:rPr>
        <w:t>Applied Microbiology</w:t>
      </w:r>
      <w:r w:rsidRPr="00932706">
        <w:rPr>
          <w:sz w:val="22"/>
          <w:szCs w:val="22"/>
        </w:rPr>
        <w:t>, Springer India, New Delhi, New York.</w:t>
      </w:r>
    </w:p>
    <w:p w:rsidR="00DC1EB1" w:rsidRPr="00932706" w:rsidRDefault="00DC1EB1" w:rsidP="00DC1EB1">
      <w:pPr>
        <w:pStyle w:val="yiv8081041405ydpc3428880msonormal"/>
        <w:spacing w:before="0" w:beforeAutospacing="0" w:after="0" w:afterAutospacing="0"/>
        <w:jc w:val="both"/>
        <w:rPr>
          <w:sz w:val="22"/>
          <w:szCs w:val="22"/>
        </w:rPr>
      </w:pPr>
      <w:r w:rsidRPr="00932706">
        <w:rPr>
          <w:sz w:val="22"/>
          <w:szCs w:val="22"/>
        </w:rPr>
        <w:t>Aonofriesei F., 2012. </w:t>
      </w:r>
      <w:r w:rsidRPr="00932706">
        <w:rPr>
          <w:i/>
          <w:iCs/>
          <w:sz w:val="22"/>
          <w:szCs w:val="22"/>
        </w:rPr>
        <w:t>Microorganismele în alimente</w:t>
      </w:r>
      <w:r w:rsidRPr="00932706">
        <w:rPr>
          <w:sz w:val="22"/>
          <w:szCs w:val="22"/>
        </w:rPr>
        <w:t>, Ovidius University Press, Constanța.</w:t>
      </w:r>
    </w:p>
    <w:p w:rsidR="00DC1EB1" w:rsidRPr="00932706" w:rsidRDefault="00DC1EB1" w:rsidP="00DC1EB1">
      <w:pPr>
        <w:shd w:val="clear" w:color="auto" w:fill="FFFFFF"/>
        <w:rPr>
          <w:rFonts w:ascii="Times New Roman" w:eastAsia="pg-1ff13" w:hAnsi="Times New Roman" w:cs="Times New Roman"/>
          <w:b/>
          <w:bCs/>
          <w:shd w:val="clear" w:color="auto" w:fill="FFFFFF"/>
          <w:lang w:eastAsia="zh-CN"/>
        </w:rPr>
      </w:pPr>
    </w:p>
    <w:p w:rsidR="00DC1EB1" w:rsidRPr="00932706" w:rsidRDefault="00DC1EB1" w:rsidP="00DC1EB1">
      <w:pPr>
        <w:shd w:val="clear" w:color="auto" w:fill="FFFFFF"/>
        <w:rPr>
          <w:rFonts w:ascii="Times New Roman" w:eastAsia="pg-1ff13" w:hAnsi="Times New Roman" w:cs="Times New Roman"/>
          <w:b/>
          <w:bCs/>
          <w:shd w:val="clear" w:color="auto" w:fill="FFFFFF"/>
          <w:lang w:val="fr-FR" w:eastAsia="zh-CN"/>
        </w:rPr>
      </w:pPr>
      <w:r w:rsidRPr="00932706">
        <w:rPr>
          <w:rFonts w:ascii="Times New Roman" w:eastAsia="pg-1ff13" w:hAnsi="Times New Roman" w:cs="Times New Roman"/>
          <w:b/>
          <w:bCs/>
          <w:shd w:val="clear" w:color="auto" w:fill="FFFFFF"/>
          <w:lang w:val="fr-FR" w:eastAsia="zh-CN"/>
        </w:rPr>
        <w:t>Lect. univ. dr. TRUŢĂ Alina Mihaela</w:t>
      </w:r>
    </w:p>
    <w:p w:rsidR="00DC1EB1" w:rsidRPr="00932706" w:rsidRDefault="00DC1EB1" w:rsidP="00DC1EB1">
      <w:pPr>
        <w:numPr>
          <w:ilvl w:val="0"/>
          <w:numId w:val="63"/>
        </w:numPr>
        <w:shd w:val="clear" w:color="auto" w:fill="FFFFFF"/>
        <w:tabs>
          <w:tab w:val="clear" w:pos="720"/>
          <w:tab w:val="left" w:pos="240"/>
        </w:tabs>
        <w:spacing w:after="0" w:line="240" w:lineRule="auto"/>
        <w:ind w:left="300"/>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Utilizarea în procesul didactic a cercetărilor cu privire la nevertebrate acvatice din ... și</w:t>
      </w:r>
      <w:r w:rsidRPr="00932706">
        <w:rPr>
          <w:rFonts w:ascii="Times New Roman" w:eastAsia="pg-1ff9" w:hAnsi="Times New Roman" w:cs="Times New Roman"/>
          <w:shd w:val="clear" w:color="auto" w:fill="FFFFFF"/>
          <w:lang w:val="ro-RO" w:eastAsia="zh-CN"/>
        </w:rPr>
        <w:t xml:space="preserve"> </w:t>
      </w:r>
      <w:r w:rsidRPr="00932706">
        <w:rPr>
          <w:rFonts w:ascii="Times New Roman" w:eastAsia="pg-1ff9" w:hAnsi="Times New Roman" w:cs="Times New Roman"/>
          <w:shd w:val="clear" w:color="auto" w:fill="FFFFFF"/>
          <w:lang w:eastAsia="zh-CN"/>
        </w:rPr>
        <w:t>importanta lor in ecosistemele respective.</w:t>
      </w:r>
    </w:p>
    <w:p w:rsidR="00DC1EB1" w:rsidRPr="00932706" w:rsidRDefault="00DC1EB1" w:rsidP="00DC1EB1">
      <w:pPr>
        <w:numPr>
          <w:ilvl w:val="0"/>
          <w:numId w:val="63"/>
        </w:numPr>
        <w:shd w:val="clear" w:color="auto" w:fill="FFFFFF"/>
        <w:tabs>
          <w:tab w:val="clear" w:pos="720"/>
          <w:tab w:val="left" w:pos="240"/>
        </w:tabs>
        <w:spacing w:after="0" w:line="240" w:lineRule="auto"/>
        <w:ind w:left="300"/>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Valorificarea educativă a studiului cu privire la impactul factorilor antropici asupra structurii</w:t>
      </w:r>
      <w:r w:rsidRPr="00932706">
        <w:rPr>
          <w:rFonts w:ascii="Times New Roman" w:eastAsia="pg-1ff9" w:hAnsi="Times New Roman" w:cs="Times New Roman"/>
          <w:shd w:val="clear" w:color="auto" w:fill="FFFFFF"/>
          <w:lang w:val="ro-RO" w:eastAsia="zh-CN"/>
        </w:rPr>
        <w:t xml:space="preserve"> </w:t>
      </w:r>
      <w:r w:rsidRPr="00932706">
        <w:rPr>
          <w:rFonts w:ascii="Times New Roman" w:eastAsia="pg-1ff9" w:hAnsi="Times New Roman" w:cs="Times New Roman"/>
          <w:shd w:val="clear" w:color="auto" w:fill="FFFFFF"/>
          <w:lang w:eastAsia="zh-CN"/>
        </w:rPr>
        <w:t>ihtiofaunei râului …</w:t>
      </w:r>
    </w:p>
    <w:p w:rsidR="00DC1EB1" w:rsidRPr="00932706" w:rsidRDefault="00DC1EB1" w:rsidP="00DC1EB1">
      <w:pPr>
        <w:numPr>
          <w:ilvl w:val="0"/>
          <w:numId w:val="63"/>
        </w:numPr>
        <w:shd w:val="clear" w:color="auto" w:fill="FFFFFF"/>
        <w:tabs>
          <w:tab w:val="clear" w:pos="720"/>
          <w:tab w:val="left" w:pos="240"/>
        </w:tabs>
        <w:spacing w:after="0" w:line="240" w:lineRule="auto"/>
        <w:ind w:left="300"/>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Cercetări hidrobiologice asupra ecosistemelor acvatice din zona … şi integrarea cunoştinţelor</w:t>
      </w:r>
      <w:r w:rsidRPr="00932706">
        <w:rPr>
          <w:rFonts w:ascii="Times New Roman" w:eastAsia="pg-1ff9" w:hAnsi="Times New Roman" w:cs="Times New Roman"/>
          <w:shd w:val="clear" w:color="auto" w:fill="FFFFFF"/>
          <w:lang w:val="ro-RO" w:eastAsia="zh-CN"/>
        </w:rPr>
        <w:t xml:space="preserve"> </w:t>
      </w:r>
      <w:r w:rsidRPr="00932706">
        <w:rPr>
          <w:rFonts w:ascii="Times New Roman" w:eastAsia="pg-1ff9" w:hAnsi="Times New Roman" w:cs="Times New Roman"/>
          <w:shd w:val="clear" w:color="auto" w:fill="FFFFFF"/>
          <w:lang w:eastAsia="zh-CN"/>
        </w:rPr>
        <w:t>în procesul didactic</w:t>
      </w:r>
    </w:p>
    <w:p w:rsidR="00DC1EB1" w:rsidRPr="00932706" w:rsidRDefault="00DC1EB1" w:rsidP="00DC1EB1">
      <w:pPr>
        <w:numPr>
          <w:ilvl w:val="0"/>
          <w:numId w:val="63"/>
        </w:numPr>
        <w:shd w:val="clear" w:color="auto" w:fill="FFFFFF"/>
        <w:tabs>
          <w:tab w:val="clear" w:pos="720"/>
          <w:tab w:val="left" w:pos="240"/>
        </w:tabs>
        <w:spacing w:after="0" w:line="240" w:lineRule="auto"/>
        <w:ind w:left="300"/>
        <w:rPr>
          <w:rFonts w:ascii="Times New Roman" w:eastAsia="pg-1ff9" w:hAnsi="Times New Roman" w:cs="Times New Roman"/>
          <w:lang w:val="fr-FR"/>
        </w:rPr>
      </w:pPr>
      <w:r w:rsidRPr="00932706">
        <w:rPr>
          <w:rFonts w:ascii="Times New Roman" w:eastAsia="pg-1ff9" w:hAnsi="Times New Roman" w:cs="Times New Roman"/>
          <w:shd w:val="clear" w:color="auto" w:fill="FFFFFF"/>
          <w:lang w:val="fr-FR" w:eastAsia="zh-CN"/>
        </w:rPr>
        <w:t>Studii privind planctonului din … și aplicarea cunoștințelor în lecțiile de Biologie.</w:t>
      </w:r>
    </w:p>
    <w:p w:rsidR="00DC1EB1" w:rsidRPr="00932706" w:rsidRDefault="00DC1EB1" w:rsidP="00DC1EB1">
      <w:pPr>
        <w:shd w:val="clear" w:color="auto" w:fill="FFFFFF"/>
        <w:rPr>
          <w:rFonts w:ascii="Times New Roman" w:eastAsia="pg-1ff13" w:hAnsi="Times New Roman" w:cs="Times New Roman"/>
          <w:shd w:val="clear" w:color="auto" w:fill="FFFFFF"/>
          <w:lang w:val="fr-FR" w:eastAsia="zh-CN"/>
        </w:rPr>
      </w:pPr>
    </w:p>
    <w:p w:rsidR="00DC1EB1" w:rsidRPr="00932706" w:rsidRDefault="00DC1EB1" w:rsidP="00DC1EB1">
      <w:pPr>
        <w:shd w:val="clear" w:color="auto" w:fill="FFFFFF"/>
        <w:rPr>
          <w:rFonts w:ascii="Times New Roman" w:eastAsia="pg-1ff13" w:hAnsi="Times New Roman" w:cs="Times New Roman"/>
        </w:rPr>
      </w:pPr>
      <w:r w:rsidRPr="00932706">
        <w:rPr>
          <w:rFonts w:ascii="Times New Roman" w:eastAsia="pg-1ff13" w:hAnsi="Times New Roman" w:cs="Times New Roman"/>
          <w:shd w:val="clear" w:color="auto" w:fill="FFFFFF"/>
          <w:lang w:eastAsia="zh-CN"/>
        </w:rPr>
        <w:t>BIBLIOGRAFIE</w:t>
      </w:r>
    </w:p>
    <w:p w:rsidR="00DC1EB1" w:rsidRPr="00932706" w:rsidRDefault="00DC1EB1" w:rsidP="00522FF7">
      <w:pPr>
        <w:numPr>
          <w:ilvl w:val="0"/>
          <w:numId w:val="68"/>
        </w:numPr>
        <w:shd w:val="clear" w:color="auto" w:fill="FFFFFF"/>
        <w:spacing w:after="0" w:line="240" w:lineRule="auto"/>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 xml:space="preserve">Brezeanu, Gh., Cioboiu, Olivia, Ardelean, A. (2011): </w:t>
      </w:r>
      <w:r w:rsidRPr="00932706">
        <w:rPr>
          <w:rFonts w:ascii="Times New Roman" w:eastAsia="pg-1ffe" w:hAnsi="Times New Roman" w:cs="Times New Roman"/>
          <w:shd w:val="clear" w:color="auto" w:fill="FFFFFF"/>
          <w:lang w:eastAsia="zh-CN"/>
        </w:rPr>
        <w:t>Ecologie acvatică</w:t>
      </w:r>
      <w:r w:rsidRPr="00932706">
        <w:rPr>
          <w:rFonts w:ascii="Times New Roman" w:eastAsia="pg-1ff9" w:hAnsi="Times New Roman" w:cs="Times New Roman"/>
          <w:shd w:val="clear" w:color="auto" w:fill="FFFFFF"/>
          <w:lang w:eastAsia="zh-CN"/>
        </w:rPr>
        <w:t xml:space="preserve"> – „Vasile Goldiş”</w:t>
      </w:r>
    </w:p>
    <w:p w:rsidR="00DC1EB1" w:rsidRPr="00932706" w:rsidRDefault="00DC1EB1" w:rsidP="00522FF7">
      <w:pPr>
        <w:numPr>
          <w:ilvl w:val="0"/>
          <w:numId w:val="68"/>
        </w:numPr>
        <w:shd w:val="clear" w:color="auto" w:fill="FFFFFF"/>
        <w:spacing w:after="0" w:line="240" w:lineRule="auto"/>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University Press, Arad, 406p;</w:t>
      </w:r>
    </w:p>
    <w:p w:rsidR="00DC1EB1" w:rsidRPr="00932706" w:rsidRDefault="00DC1EB1" w:rsidP="00522FF7">
      <w:pPr>
        <w:numPr>
          <w:ilvl w:val="0"/>
          <w:numId w:val="68"/>
        </w:numPr>
        <w:shd w:val="clear" w:color="auto" w:fill="FFFFFF"/>
        <w:spacing w:after="0" w:line="240" w:lineRule="auto"/>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 xml:space="preserve">Brezeanu, Gh., Simon-Gruiţă, Alexandra (2002): </w:t>
      </w:r>
      <w:r w:rsidRPr="00932706">
        <w:rPr>
          <w:rFonts w:ascii="Times New Roman" w:eastAsia="pg-1ffe" w:hAnsi="Times New Roman" w:cs="Times New Roman"/>
          <w:shd w:val="clear" w:color="auto" w:fill="FFFFFF"/>
          <w:lang w:eastAsia="zh-CN"/>
        </w:rPr>
        <w:t xml:space="preserve">Limnologie generală – </w:t>
      </w:r>
      <w:r w:rsidRPr="00932706">
        <w:rPr>
          <w:rFonts w:ascii="Times New Roman" w:eastAsia="pg-1ff9" w:hAnsi="Times New Roman" w:cs="Times New Roman"/>
          <w:shd w:val="clear" w:color="auto" w:fill="FFFFFF"/>
          <w:lang w:eastAsia="zh-CN"/>
        </w:rPr>
        <w:t>Editura *H*G*A, Bucureşti.</w:t>
      </w:r>
    </w:p>
    <w:p w:rsidR="00DC1EB1" w:rsidRPr="00932706" w:rsidRDefault="00DC1EB1" w:rsidP="00522FF7">
      <w:pPr>
        <w:numPr>
          <w:ilvl w:val="0"/>
          <w:numId w:val="68"/>
        </w:numPr>
        <w:shd w:val="clear" w:color="auto" w:fill="FFFFFF"/>
        <w:spacing w:after="0" w:line="240" w:lineRule="auto"/>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 xml:space="preserve">Telcean, I., Cupșa, Diana (2005): </w:t>
      </w:r>
      <w:r w:rsidRPr="00932706">
        <w:rPr>
          <w:rFonts w:ascii="Times New Roman" w:eastAsia="pg-1ffe" w:hAnsi="Times New Roman" w:cs="Times New Roman"/>
          <w:shd w:val="clear" w:color="auto" w:fill="FFFFFF"/>
          <w:lang w:eastAsia="zh-CN"/>
        </w:rPr>
        <w:t>Ghid practic pentru studiul biologiei râurilor</w:t>
      </w:r>
      <w:r w:rsidRPr="00932706">
        <w:rPr>
          <w:rFonts w:ascii="Times New Roman" w:eastAsia="pg-1ff9" w:hAnsi="Times New Roman" w:cs="Times New Roman"/>
          <w:shd w:val="clear" w:color="auto" w:fill="FFFFFF"/>
          <w:lang w:eastAsia="zh-CN"/>
        </w:rPr>
        <w:t xml:space="preserve"> – Editura</w:t>
      </w:r>
      <w:r w:rsidRPr="00932706">
        <w:rPr>
          <w:rFonts w:ascii="Times New Roman" w:eastAsia="pg-1ff9" w:hAnsi="Times New Roman" w:cs="Times New Roman"/>
          <w:shd w:val="clear" w:color="auto" w:fill="FFFFFF"/>
          <w:lang w:val="ro-RO" w:eastAsia="zh-CN"/>
        </w:rPr>
        <w:t xml:space="preserve"> </w:t>
      </w:r>
      <w:r w:rsidRPr="00932706">
        <w:rPr>
          <w:rFonts w:ascii="Times New Roman" w:eastAsia="pg-1ff9" w:hAnsi="Times New Roman" w:cs="Times New Roman"/>
          <w:shd w:val="clear" w:color="auto" w:fill="FFFFFF"/>
          <w:lang w:eastAsia="zh-CN"/>
        </w:rPr>
        <w:t>Ecozone, Iași</w:t>
      </w:r>
    </w:p>
    <w:p w:rsidR="00DC1EB1" w:rsidRPr="00932706" w:rsidRDefault="00DC1EB1" w:rsidP="00522FF7">
      <w:pPr>
        <w:numPr>
          <w:ilvl w:val="0"/>
          <w:numId w:val="68"/>
        </w:numPr>
        <w:shd w:val="clear" w:color="auto" w:fill="FFFFFF"/>
        <w:spacing w:after="0" w:line="240" w:lineRule="auto"/>
        <w:jc w:val="both"/>
        <w:rPr>
          <w:rFonts w:ascii="Times New Roman" w:eastAsia="pg-1ff9" w:hAnsi="Times New Roman" w:cs="Times New Roman"/>
        </w:rPr>
      </w:pPr>
      <w:r w:rsidRPr="00932706">
        <w:rPr>
          <w:rFonts w:ascii="Times New Roman" w:eastAsia="pg-1ff9" w:hAnsi="Times New Roman" w:cs="Times New Roman"/>
          <w:shd w:val="clear" w:color="auto" w:fill="FFFFFF"/>
          <w:lang w:eastAsia="zh-CN"/>
        </w:rPr>
        <w:t>Vlăduţu, A. M. (2005): „</w:t>
      </w:r>
      <w:r w:rsidRPr="00932706">
        <w:rPr>
          <w:rFonts w:ascii="Times New Roman" w:eastAsia="pg-1ffe" w:hAnsi="Times New Roman" w:cs="Times New Roman"/>
          <w:shd w:val="clear" w:color="auto" w:fill="FFFFFF"/>
          <w:lang w:eastAsia="zh-CN"/>
        </w:rPr>
        <w:t xml:space="preserve">Elemente de limnologie – Ecologia apelor curgătoare”, </w:t>
      </w:r>
      <w:r w:rsidRPr="00932706">
        <w:rPr>
          <w:rFonts w:ascii="Times New Roman" w:eastAsia="pg-1ff9" w:hAnsi="Times New Roman" w:cs="Times New Roman"/>
          <w:shd w:val="clear" w:color="auto" w:fill="FFFFFF"/>
          <w:lang w:eastAsia="zh-CN"/>
        </w:rPr>
        <w:t>Editura Universităţii din Piteşt</w:t>
      </w:r>
      <w:r w:rsidRPr="00932706">
        <w:rPr>
          <w:rFonts w:ascii="Times New Roman" w:eastAsia="pg-1ff9" w:hAnsi="Times New Roman" w:cs="Times New Roman"/>
          <w:shd w:val="clear" w:color="auto" w:fill="FFFFFF"/>
          <w:lang w:val="ro-RO" w:eastAsia="zh-CN"/>
        </w:rPr>
        <w:t>i</w:t>
      </w:r>
    </w:p>
    <w:p w:rsidR="00DC1EB1" w:rsidRPr="00932706" w:rsidRDefault="00DC1EB1" w:rsidP="00DC1EB1">
      <w:pPr>
        <w:shd w:val="clear" w:color="auto" w:fill="FFFFFF"/>
        <w:jc w:val="both"/>
        <w:rPr>
          <w:rFonts w:ascii="Times New Roman" w:eastAsia="pg-1ff9" w:hAnsi="Times New Roman" w:cs="Times New Roman"/>
          <w:shd w:val="clear" w:color="auto" w:fill="FFFFFF"/>
          <w:lang w:val="ro-RO" w:eastAsia="zh-CN"/>
        </w:rPr>
      </w:pPr>
    </w:p>
    <w:p w:rsidR="00DC1EB1" w:rsidRPr="00932706" w:rsidRDefault="00DC1EB1" w:rsidP="00DC1EB1">
      <w:pPr>
        <w:rPr>
          <w:rFonts w:ascii="Times New Roman" w:hAnsi="Times New Roman" w:cs="Times New Roman"/>
          <w:b/>
        </w:rPr>
      </w:pPr>
      <w:r w:rsidRPr="00932706">
        <w:rPr>
          <w:rFonts w:ascii="Times New Roman" w:hAnsi="Times New Roman" w:cs="Times New Roman"/>
          <w:b/>
        </w:rPr>
        <w:t>Lect.univ.dr. Ponepal Cristina</w:t>
      </w:r>
    </w:p>
    <w:p w:rsidR="00DC1EB1" w:rsidRPr="00932706" w:rsidRDefault="00DC1EB1" w:rsidP="00522FF7">
      <w:pPr>
        <w:numPr>
          <w:ilvl w:val="0"/>
          <w:numId w:val="71"/>
        </w:numPr>
        <w:tabs>
          <w:tab w:val="num" w:pos="720"/>
        </w:tabs>
        <w:spacing w:after="0" w:line="240" w:lineRule="auto"/>
        <w:ind w:left="720"/>
        <w:jc w:val="both"/>
        <w:rPr>
          <w:rFonts w:ascii="Times New Roman" w:hAnsi="Times New Roman" w:cs="Times New Roman"/>
        </w:rPr>
      </w:pPr>
      <w:r w:rsidRPr="00932706">
        <w:rPr>
          <w:rFonts w:ascii="Times New Roman" w:hAnsi="Times New Roman" w:cs="Times New Roman"/>
          <w:lang w:val="fr-FR"/>
        </w:rPr>
        <w:t xml:space="preserve">Intoxicaţii experimentale cu (……) la diferite specii de amfibieni (…..). </w:t>
      </w:r>
      <w:r w:rsidRPr="00932706">
        <w:rPr>
          <w:rFonts w:ascii="Times New Roman" w:hAnsi="Times New Roman" w:cs="Times New Roman"/>
        </w:rPr>
        <w:t>Contribuţii la stabilirea normelor pentru protecţia mediului acvatic cu aplicaţii în procesul didactic</w:t>
      </w:r>
    </w:p>
    <w:p w:rsidR="00DC1EB1" w:rsidRPr="00932706" w:rsidRDefault="00DC1EB1" w:rsidP="00522FF7">
      <w:pPr>
        <w:numPr>
          <w:ilvl w:val="0"/>
          <w:numId w:val="71"/>
        </w:numPr>
        <w:tabs>
          <w:tab w:val="num" w:pos="720"/>
        </w:tabs>
        <w:spacing w:after="0" w:line="240" w:lineRule="auto"/>
        <w:ind w:left="720"/>
        <w:jc w:val="both"/>
        <w:rPr>
          <w:rFonts w:ascii="Times New Roman" w:hAnsi="Times New Roman" w:cs="Times New Roman"/>
        </w:rPr>
      </w:pPr>
      <w:r w:rsidRPr="00932706">
        <w:rPr>
          <w:rFonts w:ascii="Times New Roman" w:hAnsi="Times New Roman" w:cs="Times New Roman"/>
        </w:rPr>
        <w:t xml:space="preserve"> Cercetări privind influenţa principalilor ecofactori asupra respiraţiei la (specia…..) cu contribuţii la educaţia ecologică a elevilor.</w:t>
      </w:r>
    </w:p>
    <w:p w:rsidR="00DC1EB1" w:rsidRPr="00932706" w:rsidRDefault="00DC1EB1" w:rsidP="00522FF7">
      <w:pPr>
        <w:numPr>
          <w:ilvl w:val="0"/>
          <w:numId w:val="71"/>
        </w:numPr>
        <w:tabs>
          <w:tab w:val="num" w:pos="720"/>
        </w:tabs>
        <w:spacing w:after="0" w:line="240" w:lineRule="auto"/>
        <w:ind w:left="720"/>
        <w:jc w:val="both"/>
        <w:rPr>
          <w:rFonts w:ascii="Times New Roman" w:hAnsi="Times New Roman" w:cs="Times New Roman"/>
        </w:rPr>
      </w:pPr>
      <w:r w:rsidRPr="00932706">
        <w:rPr>
          <w:rFonts w:ascii="Times New Roman" w:hAnsi="Times New Roman" w:cs="Times New Roman"/>
        </w:rPr>
        <w:t>Cercetări comparative privind acţiunea apelor cu încărcătură toxică diferită la unele specii de organisme poikiloterme în condiţii de laborator,  cu aplicaţii în educaţia ecologică a elevilor</w:t>
      </w:r>
    </w:p>
    <w:p w:rsidR="00DC1EB1" w:rsidRPr="00932706" w:rsidRDefault="00DC1EB1" w:rsidP="00522FF7">
      <w:pPr>
        <w:numPr>
          <w:ilvl w:val="0"/>
          <w:numId w:val="71"/>
        </w:numPr>
        <w:tabs>
          <w:tab w:val="num" w:pos="720"/>
        </w:tabs>
        <w:spacing w:after="0" w:line="240" w:lineRule="auto"/>
        <w:ind w:left="720"/>
        <w:jc w:val="both"/>
        <w:rPr>
          <w:rFonts w:ascii="Times New Roman" w:hAnsi="Times New Roman" w:cs="Times New Roman"/>
        </w:rPr>
      </w:pPr>
      <w:r w:rsidRPr="00932706">
        <w:rPr>
          <w:rFonts w:ascii="Times New Roman" w:hAnsi="Times New Roman" w:cs="Times New Roman"/>
        </w:rPr>
        <w:t xml:space="preserve">Modificări hematologice şi biochimice la diferite specii în intoxicaţii experimentale cu aplicaţii în procesul didactic </w:t>
      </w:r>
    </w:p>
    <w:p w:rsidR="00DC1EB1" w:rsidRPr="00932706" w:rsidRDefault="00DC1EB1" w:rsidP="00522FF7">
      <w:pPr>
        <w:numPr>
          <w:ilvl w:val="0"/>
          <w:numId w:val="71"/>
        </w:numPr>
        <w:tabs>
          <w:tab w:val="num" w:pos="720"/>
        </w:tabs>
        <w:spacing w:after="0" w:line="240" w:lineRule="auto"/>
        <w:ind w:left="720"/>
        <w:jc w:val="both"/>
        <w:rPr>
          <w:rFonts w:ascii="Times New Roman" w:hAnsi="Times New Roman" w:cs="Times New Roman"/>
          <w:lang w:val="fr-FR"/>
        </w:rPr>
      </w:pPr>
      <w:r w:rsidRPr="00932706">
        <w:rPr>
          <w:rFonts w:ascii="Times New Roman" w:hAnsi="Times New Roman" w:cs="Times New Roman"/>
          <w:lang w:val="fr-FR"/>
        </w:rPr>
        <w:t>Contribuţii la studiul efectului unor poluanţi (……) la diferite specii de peşti (…..), cu aplicaţii în procesul didactic</w:t>
      </w:r>
    </w:p>
    <w:p w:rsidR="00DC1EB1" w:rsidRPr="00932706" w:rsidRDefault="00DC1EB1" w:rsidP="00DC1EB1">
      <w:pPr>
        <w:jc w:val="both"/>
        <w:rPr>
          <w:rFonts w:ascii="Times New Roman" w:hAnsi="Times New Roman" w:cs="Times New Roman"/>
          <w:lang w:val="fr-FR"/>
        </w:rPr>
      </w:pPr>
    </w:p>
    <w:p w:rsidR="00DC1EB1" w:rsidRPr="00932706" w:rsidRDefault="00DC1EB1" w:rsidP="00DC1EB1">
      <w:pPr>
        <w:ind w:left="360"/>
        <w:rPr>
          <w:rFonts w:ascii="Times New Roman" w:hAnsi="Times New Roman" w:cs="Times New Roman"/>
          <w:b/>
        </w:rPr>
      </w:pPr>
      <w:r w:rsidRPr="00932706">
        <w:rPr>
          <w:rFonts w:ascii="Times New Roman" w:hAnsi="Times New Roman" w:cs="Times New Roman"/>
          <w:b/>
        </w:rPr>
        <w:t>Bibliografie</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b/>
        </w:rPr>
      </w:pPr>
      <w:r w:rsidRPr="00932706">
        <w:rPr>
          <w:rFonts w:ascii="Times New Roman" w:hAnsi="Times New Roman" w:cs="Times New Roman"/>
          <w:lang w:val="fr-FR"/>
        </w:rPr>
        <w:t xml:space="preserve">Misaila C., Elena Rada Misaila, Gabiela Vasile – Elemente de ecofiziologie animală, Ed. </w:t>
      </w:r>
      <w:r w:rsidRPr="00932706">
        <w:rPr>
          <w:rFonts w:ascii="Times New Roman" w:hAnsi="Times New Roman" w:cs="Times New Roman"/>
        </w:rPr>
        <w:t>Tenpres, 2009</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b/>
          <w:lang w:val="fr-FR"/>
        </w:rPr>
      </w:pPr>
      <w:r w:rsidRPr="00932706">
        <w:rPr>
          <w:rFonts w:ascii="Times New Roman" w:hAnsi="Times New Roman" w:cs="Times New Roman"/>
          <w:lang w:val="fr-FR"/>
        </w:rPr>
        <w:t>Lancranjan I. – Ecotoxicologie – curs universitar, Ed.Ecou Transilvan, 2012</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rPr>
      </w:pPr>
      <w:r w:rsidRPr="00932706">
        <w:rPr>
          <w:rFonts w:ascii="Times New Roman" w:hAnsi="Times New Roman" w:cs="Times New Roman"/>
        </w:rPr>
        <w:t>Năstăsescu Gh., - Fiziologia animală - editura Univ. Bucureşti, 1986.</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lang w:val="fr-FR"/>
        </w:rPr>
      </w:pPr>
      <w:r w:rsidRPr="00932706">
        <w:rPr>
          <w:rFonts w:ascii="Times New Roman" w:hAnsi="Times New Roman" w:cs="Times New Roman"/>
          <w:lang w:val="fr-FR"/>
        </w:rPr>
        <w:t>Picoş C.A., Marinescu Al.G., Drăghici O., - Curs de fiziologie animală, Partea I, editura Universităţii din Piteşti, 1994.</w:t>
      </w:r>
    </w:p>
    <w:p w:rsidR="00DC1EB1" w:rsidRPr="00932706" w:rsidRDefault="00DC1EB1" w:rsidP="00522FF7">
      <w:pPr>
        <w:pStyle w:val="BodyText"/>
        <w:numPr>
          <w:ilvl w:val="0"/>
          <w:numId w:val="74"/>
        </w:numPr>
        <w:tabs>
          <w:tab w:val="clear" w:pos="360"/>
        </w:tabs>
        <w:spacing w:line="240" w:lineRule="auto"/>
        <w:rPr>
          <w:sz w:val="22"/>
          <w:szCs w:val="22"/>
          <w:lang w:val="it-IT"/>
        </w:rPr>
      </w:pPr>
      <w:r w:rsidRPr="00932706">
        <w:rPr>
          <w:sz w:val="22"/>
          <w:szCs w:val="22"/>
          <w:lang w:val="it-IT"/>
        </w:rPr>
        <w:t>Gavrilescu E. – Notiuni generale de ecotoxicologie, Editura Sitech, Craiova, 2008</w:t>
      </w:r>
    </w:p>
    <w:p w:rsidR="00DC1EB1" w:rsidRPr="00932706" w:rsidRDefault="00DC1EB1" w:rsidP="00522FF7">
      <w:pPr>
        <w:pStyle w:val="BodyText"/>
        <w:numPr>
          <w:ilvl w:val="0"/>
          <w:numId w:val="74"/>
        </w:numPr>
        <w:tabs>
          <w:tab w:val="clear" w:pos="360"/>
        </w:tabs>
        <w:spacing w:line="240" w:lineRule="auto"/>
        <w:rPr>
          <w:sz w:val="22"/>
          <w:szCs w:val="22"/>
          <w:lang w:val="it-IT"/>
        </w:rPr>
      </w:pPr>
      <w:r w:rsidRPr="00932706">
        <w:rPr>
          <w:sz w:val="22"/>
          <w:szCs w:val="22"/>
          <w:lang w:val="it-IT"/>
        </w:rPr>
        <w:t>Bratosin D. – Ecotoxicologie- principia fundamentale si aspecte moleculare, “Vasile Goldis” University Press, Arad, 2009</w:t>
      </w:r>
    </w:p>
    <w:p w:rsidR="00DC1EB1" w:rsidRPr="00932706" w:rsidRDefault="00DC1EB1" w:rsidP="00522FF7">
      <w:pPr>
        <w:pStyle w:val="BodyText"/>
        <w:numPr>
          <w:ilvl w:val="0"/>
          <w:numId w:val="74"/>
        </w:numPr>
        <w:tabs>
          <w:tab w:val="clear" w:pos="360"/>
        </w:tabs>
        <w:spacing w:line="240" w:lineRule="auto"/>
        <w:rPr>
          <w:sz w:val="22"/>
          <w:szCs w:val="22"/>
          <w:lang w:val="it-IT"/>
        </w:rPr>
      </w:pPr>
      <w:r w:rsidRPr="00932706">
        <w:rPr>
          <w:sz w:val="22"/>
          <w:szCs w:val="22"/>
          <w:lang w:val="it-IT"/>
        </w:rPr>
        <w:lastRenderedPageBreak/>
        <w:t>Cioclac A. – Elemente de ecologie acvatică. Ed. Pax Aura Mundi, Galaţi, 1997</w:t>
      </w:r>
    </w:p>
    <w:p w:rsidR="00DC1EB1" w:rsidRPr="00932706" w:rsidRDefault="00DC1EB1" w:rsidP="00522FF7">
      <w:pPr>
        <w:pStyle w:val="BodyText"/>
        <w:numPr>
          <w:ilvl w:val="0"/>
          <w:numId w:val="74"/>
        </w:numPr>
        <w:tabs>
          <w:tab w:val="clear" w:pos="360"/>
        </w:tabs>
        <w:spacing w:line="240" w:lineRule="auto"/>
        <w:rPr>
          <w:sz w:val="22"/>
          <w:szCs w:val="22"/>
          <w:lang w:val="it-IT"/>
        </w:rPr>
      </w:pPr>
      <w:r w:rsidRPr="00932706">
        <w:rPr>
          <w:sz w:val="22"/>
          <w:szCs w:val="22"/>
          <w:lang w:val="it-IT"/>
        </w:rPr>
        <w:t>Cotrau, M., Popa, L., Stan, T., Preda, N. – Toxicologie, Editura Didactică şi Pedagogică, Bucureşti, 1992</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lang w:val="it-IT"/>
        </w:rPr>
      </w:pPr>
      <w:r w:rsidRPr="00932706">
        <w:rPr>
          <w:rFonts w:ascii="Times New Roman" w:hAnsi="Times New Roman" w:cs="Times New Roman"/>
          <w:lang w:val="it-IT"/>
        </w:rPr>
        <w:t>Oprea L. – Ecotoxicologie – Note de curs pentru studentii de la specializarea Ingineria si protectia mediului in industrie, Universitatea “Dunarea de Jos”, Galati</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lang w:val="it-IT"/>
        </w:rPr>
      </w:pPr>
      <w:r w:rsidRPr="00932706">
        <w:rPr>
          <w:rFonts w:ascii="Times New Roman" w:hAnsi="Times New Roman" w:cs="Times New Roman"/>
          <w:lang w:val="it-IT"/>
        </w:rPr>
        <w:t>Roşca D.  – Fiziologie animală, Editura didactică şi pedagogică Cluj, 1977</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lang w:val="it-IT"/>
        </w:rPr>
      </w:pPr>
      <w:r w:rsidRPr="00932706">
        <w:rPr>
          <w:rFonts w:ascii="Times New Roman" w:hAnsi="Times New Roman" w:cs="Times New Roman"/>
          <w:lang w:val="ro-RO"/>
        </w:rPr>
        <w:t>Stăncioiu N. - Fiziologia animalelor, Ed. Coral Sanivet, Bucureşti, 2003</w:t>
      </w:r>
    </w:p>
    <w:p w:rsidR="00DC1EB1" w:rsidRPr="00932706" w:rsidRDefault="00DC1EB1" w:rsidP="00522FF7">
      <w:pPr>
        <w:numPr>
          <w:ilvl w:val="0"/>
          <w:numId w:val="74"/>
        </w:numPr>
        <w:tabs>
          <w:tab w:val="clear" w:pos="360"/>
        </w:tabs>
        <w:spacing w:after="0" w:line="240" w:lineRule="auto"/>
        <w:jc w:val="both"/>
        <w:rPr>
          <w:rFonts w:ascii="Times New Roman" w:hAnsi="Times New Roman" w:cs="Times New Roman"/>
          <w:lang w:val="it-IT"/>
        </w:rPr>
      </w:pPr>
      <w:r w:rsidRPr="00932706">
        <w:rPr>
          <w:rFonts w:ascii="Times New Roman" w:hAnsi="Times New Roman" w:cs="Times New Roman"/>
          <w:lang w:val="it-IT"/>
        </w:rPr>
        <w:t xml:space="preserve">Strungaru, Gr., Pop, M., Hefco, V.– </w:t>
      </w:r>
      <w:r w:rsidRPr="00932706">
        <w:rPr>
          <w:rFonts w:ascii="Times New Roman" w:hAnsi="Times New Roman" w:cs="Times New Roman"/>
          <w:iCs/>
          <w:lang w:val="it-IT"/>
        </w:rPr>
        <w:t>Fiziologie animală,</w:t>
      </w:r>
      <w:r w:rsidRPr="00932706">
        <w:rPr>
          <w:rFonts w:ascii="Times New Roman" w:hAnsi="Times New Roman" w:cs="Times New Roman"/>
          <w:lang w:val="it-IT"/>
        </w:rPr>
        <w:t xml:space="preserve"> Ed. </w:t>
      </w:r>
      <w:r w:rsidRPr="00932706">
        <w:rPr>
          <w:rFonts w:ascii="Times New Roman" w:hAnsi="Times New Roman" w:cs="Times New Roman"/>
        </w:rPr>
        <w:t>Didactică şi Pedagogică, Bucureşti,1983</w:t>
      </w:r>
    </w:p>
    <w:p w:rsidR="00DC1EB1" w:rsidRPr="00932706" w:rsidRDefault="00DC1EB1" w:rsidP="00DC1EB1">
      <w:pPr>
        <w:ind w:left="360"/>
        <w:jc w:val="both"/>
        <w:rPr>
          <w:rFonts w:ascii="Times New Roman" w:hAnsi="Times New Roman" w:cs="Times New Roman"/>
          <w:lang w:val="it-IT"/>
        </w:rPr>
      </w:pPr>
    </w:p>
    <w:p w:rsidR="00DC1EB1" w:rsidRPr="00932706" w:rsidRDefault="00DC1EB1" w:rsidP="00DC1EB1">
      <w:pPr>
        <w:rPr>
          <w:rFonts w:ascii="Times New Roman" w:hAnsi="Times New Roman" w:cs="Times New Roman"/>
          <w:b/>
          <w:lang w:val="ro-RO"/>
        </w:rPr>
      </w:pPr>
      <w:r w:rsidRPr="00932706">
        <w:rPr>
          <w:rFonts w:ascii="Times New Roman" w:hAnsi="Times New Roman" w:cs="Times New Roman"/>
          <w:b/>
          <w:lang w:val="ro-RO"/>
        </w:rPr>
        <w:t xml:space="preserve">Lect. univ. dr. Dobrescu Codruța </w:t>
      </w:r>
    </w:p>
    <w:p w:rsidR="00DC1EB1" w:rsidRPr="00932706" w:rsidRDefault="00DC1EB1" w:rsidP="00522FF7">
      <w:pPr>
        <w:pStyle w:val="ListParagraph"/>
        <w:widowControl w:val="0"/>
        <w:numPr>
          <w:ilvl w:val="0"/>
          <w:numId w:val="75"/>
        </w:numPr>
        <w:tabs>
          <w:tab w:val="left" w:pos="467"/>
        </w:tabs>
        <w:autoSpaceDE w:val="0"/>
        <w:autoSpaceDN w:val="0"/>
        <w:spacing w:after="0" w:line="240" w:lineRule="auto"/>
        <w:contextualSpacing w:val="0"/>
        <w:jc w:val="both"/>
        <w:rPr>
          <w:rFonts w:ascii="Times New Roman" w:hAnsi="Times New Roman" w:cs="Times New Roman"/>
        </w:rPr>
      </w:pPr>
      <w:r w:rsidRPr="00932706">
        <w:rPr>
          <w:rFonts w:ascii="Times New Roman" w:hAnsi="Times New Roman" w:cs="Times New Roman"/>
        </w:rPr>
        <w:t>Studiu taxonomic al genului.......în România. Aplicații didactice.</w:t>
      </w:r>
    </w:p>
    <w:p w:rsidR="00DC1EB1" w:rsidRPr="00932706" w:rsidRDefault="00DC1EB1" w:rsidP="00522FF7">
      <w:pPr>
        <w:pStyle w:val="ListParagraph"/>
        <w:widowControl w:val="0"/>
        <w:numPr>
          <w:ilvl w:val="0"/>
          <w:numId w:val="75"/>
        </w:numPr>
        <w:tabs>
          <w:tab w:val="left" w:pos="467"/>
        </w:tabs>
        <w:autoSpaceDE w:val="0"/>
        <w:autoSpaceDN w:val="0"/>
        <w:spacing w:after="0" w:line="240" w:lineRule="auto"/>
        <w:contextualSpacing w:val="0"/>
        <w:jc w:val="both"/>
        <w:rPr>
          <w:rFonts w:ascii="Times New Roman" w:hAnsi="Times New Roman" w:cs="Times New Roman"/>
        </w:rPr>
      </w:pPr>
      <w:r w:rsidRPr="00932706">
        <w:rPr>
          <w:rFonts w:ascii="Times New Roman" w:hAnsi="Times New Roman" w:cs="Times New Roman"/>
        </w:rPr>
        <w:t>Studiu floristic al rezervației (parcului) .......  ca bază pentru conservare şi educația de mediu.</w:t>
      </w:r>
    </w:p>
    <w:p w:rsidR="00DC1EB1" w:rsidRPr="00932706" w:rsidRDefault="00DC1EB1" w:rsidP="00522FF7">
      <w:pPr>
        <w:pStyle w:val="ListParagraph"/>
        <w:widowControl w:val="0"/>
        <w:numPr>
          <w:ilvl w:val="0"/>
          <w:numId w:val="75"/>
        </w:numPr>
        <w:tabs>
          <w:tab w:val="left" w:pos="467"/>
        </w:tabs>
        <w:autoSpaceDE w:val="0"/>
        <w:autoSpaceDN w:val="0"/>
        <w:spacing w:after="0" w:line="240" w:lineRule="auto"/>
        <w:ind w:hanging="361"/>
        <w:contextualSpacing w:val="0"/>
        <w:jc w:val="both"/>
        <w:rPr>
          <w:rFonts w:ascii="Times New Roman" w:hAnsi="Times New Roman" w:cs="Times New Roman"/>
        </w:rPr>
      </w:pPr>
      <w:r w:rsidRPr="00932706">
        <w:rPr>
          <w:rFonts w:ascii="Times New Roman" w:hAnsi="Times New Roman" w:cs="Times New Roman"/>
          <w:spacing w:val="-1"/>
        </w:rPr>
        <w:t>Educația</w:t>
      </w:r>
      <w:r w:rsidRPr="00932706">
        <w:rPr>
          <w:rFonts w:ascii="Times New Roman" w:hAnsi="Times New Roman" w:cs="Times New Roman"/>
          <w:spacing w:val="-17"/>
        </w:rPr>
        <w:t xml:space="preserve"> </w:t>
      </w:r>
      <w:r w:rsidRPr="00932706">
        <w:rPr>
          <w:rFonts w:ascii="Times New Roman" w:hAnsi="Times New Roman" w:cs="Times New Roman"/>
          <w:spacing w:val="-1"/>
        </w:rPr>
        <w:t>ecologică</w:t>
      </w:r>
      <w:r w:rsidRPr="00932706">
        <w:rPr>
          <w:rFonts w:ascii="Times New Roman" w:hAnsi="Times New Roman" w:cs="Times New Roman"/>
          <w:spacing w:val="13"/>
        </w:rPr>
        <w:t xml:space="preserve"> </w:t>
      </w:r>
      <w:r w:rsidRPr="00932706">
        <w:rPr>
          <w:rFonts w:ascii="Times New Roman" w:hAnsi="Times New Roman" w:cs="Times New Roman"/>
          <w:spacing w:val="-1"/>
        </w:rPr>
        <w:t>a</w:t>
      </w:r>
      <w:r w:rsidRPr="00932706">
        <w:rPr>
          <w:rFonts w:ascii="Times New Roman" w:hAnsi="Times New Roman" w:cs="Times New Roman"/>
          <w:spacing w:val="-2"/>
        </w:rPr>
        <w:t xml:space="preserve"> </w:t>
      </w:r>
      <w:r w:rsidRPr="00932706">
        <w:rPr>
          <w:rFonts w:ascii="Times New Roman" w:hAnsi="Times New Roman" w:cs="Times New Roman"/>
          <w:spacing w:val="-1"/>
        </w:rPr>
        <w:t>elevilor</w:t>
      </w:r>
      <w:r w:rsidRPr="00932706">
        <w:rPr>
          <w:rFonts w:ascii="Times New Roman" w:hAnsi="Times New Roman" w:cs="Times New Roman"/>
          <w:spacing w:val="24"/>
        </w:rPr>
        <w:t xml:space="preserve"> </w:t>
      </w:r>
      <w:r w:rsidRPr="00932706">
        <w:rPr>
          <w:rFonts w:ascii="Times New Roman" w:hAnsi="Times New Roman" w:cs="Times New Roman"/>
          <w:spacing w:val="-1"/>
        </w:rPr>
        <w:t>prin</w:t>
      </w:r>
      <w:r w:rsidRPr="00932706">
        <w:rPr>
          <w:rFonts w:ascii="Times New Roman" w:hAnsi="Times New Roman" w:cs="Times New Roman"/>
          <w:spacing w:val="14"/>
        </w:rPr>
        <w:t xml:space="preserve"> </w:t>
      </w:r>
      <w:r w:rsidRPr="00932706">
        <w:rPr>
          <w:rFonts w:ascii="Times New Roman" w:hAnsi="Times New Roman" w:cs="Times New Roman"/>
          <w:spacing w:val="-1"/>
        </w:rPr>
        <w:t>studiul</w:t>
      </w:r>
      <w:r w:rsidRPr="00932706">
        <w:rPr>
          <w:rFonts w:ascii="Times New Roman" w:hAnsi="Times New Roman" w:cs="Times New Roman"/>
          <w:spacing w:val="-7"/>
        </w:rPr>
        <w:t xml:space="preserve"> </w:t>
      </w:r>
      <w:r w:rsidRPr="00932706">
        <w:rPr>
          <w:rFonts w:ascii="Times New Roman" w:hAnsi="Times New Roman" w:cs="Times New Roman"/>
          <w:spacing w:val="-1"/>
        </w:rPr>
        <w:t>biodiversității</w:t>
      </w:r>
      <w:r w:rsidRPr="00932706">
        <w:rPr>
          <w:rFonts w:ascii="Times New Roman" w:hAnsi="Times New Roman" w:cs="Times New Roman"/>
          <w:spacing w:val="9"/>
        </w:rPr>
        <w:t xml:space="preserve"> </w:t>
      </w:r>
      <w:r w:rsidRPr="00932706">
        <w:rPr>
          <w:rFonts w:ascii="Times New Roman" w:hAnsi="Times New Roman" w:cs="Times New Roman"/>
          <w:spacing w:val="-1"/>
        </w:rPr>
        <w:t>floristice</w:t>
      </w:r>
      <w:r w:rsidRPr="00932706">
        <w:rPr>
          <w:rFonts w:ascii="Times New Roman" w:hAnsi="Times New Roman" w:cs="Times New Roman"/>
          <w:spacing w:val="13"/>
        </w:rPr>
        <w:t xml:space="preserve"> </w:t>
      </w:r>
      <w:r w:rsidRPr="00932706">
        <w:rPr>
          <w:rFonts w:ascii="Times New Roman" w:hAnsi="Times New Roman" w:cs="Times New Roman"/>
          <w:spacing w:val="-1"/>
        </w:rPr>
        <w:t>din</w:t>
      </w:r>
      <w:r w:rsidRPr="00932706">
        <w:rPr>
          <w:rFonts w:ascii="Times New Roman" w:hAnsi="Times New Roman" w:cs="Times New Roman"/>
          <w:spacing w:val="-16"/>
        </w:rPr>
        <w:t xml:space="preserve"> </w:t>
      </w:r>
      <w:r w:rsidRPr="00932706">
        <w:rPr>
          <w:rFonts w:ascii="Times New Roman" w:hAnsi="Times New Roman" w:cs="Times New Roman"/>
          <w:spacing w:val="-1"/>
        </w:rPr>
        <w:t>arii</w:t>
      </w:r>
      <w:r w:rsidRPr="00932706">
        <w:rPr>
          <w:rFonts w:ascii="Times New Roman" w:hAnsi="Times New Roman" w:cs="Times New Roman"/>
          <w:spacing w:val="8"/>
        </w:rPr>
        <w:t xml:space="preserve"> </w:t>
      </w:r>
      <w:r w:rsidRPr="00932706">
        <w:rPr>
          <w:rFonts w:ascii="Times New Roman" w:hAnsi="Times New Roman" w:cs="Times New Roman"/>
          <w:spacing w:val="-1"/>
        </w:rPr>
        <w:t>protejate</w:t>
      </w:r>
      <w:r w:rsidRPr="00932706">
        <w:rPr>
          <w:rFonts w:ascii="Times New Roman" w:hAnsi="Times New Roman" w:cs="Times New Roman"/>
          <w:spacing w:val="-2"/>
        </w:rPr>
        <w:t xml:space="preserve"> </w:t>
      </w:r>
      <w:r w:rsidRPr="00932706">
        <w:rPr>
          <w:rFonts w:ascii="Times New Roman" w:hAnsi="Times New Roman" w:cs="Times New Roman"/>
        </w:rPr>
        <w:t>……..</w:t>
      </w:r>
    </w:p>
    <w:p w:rsidR="00DC1EB1" w:rsidRPr="00932706" w:rsidRDefault="00DC1EB1" w:rsidP="00522FF7">
      <w:pPr>
        <w:pStyle w:val="ListParagraph"/>
        <w:widowControl w:val="0"/>
        <w:numPr>
          <w:ilvl w:val="0"/>
          <w:numId w:val="75"/>
        </w:numPr>
        <w:tabs>
          <w:tab w:val="left" w:pos="467"/>
        </w:tabs>
        <w:autoSpaceDE w:val="0"/>
        <w:autoSpaceDN w:val="0"/>
        <w:spacing w:before="81" w:after="0" w:line="240" w:lineRule="auto"/>
        <w:ind w:left="466" w:right="160"/>
        <w:contextualSpacing w:val="0"/>
        <w:jc w:val="both"/>
        <w:rPr>
          <w:rFonts w:ascii="Times New Roman" w:hAnsi="Times New Roman" w:cs="Times New Roman"/>
        </w:rPr>
      </w:pPr>
      <w:r w:rsidRPr="00932706">
        <w:rPr>
          <w:rFonts w:ascii="Times New Roman" w:hAnsi="Times New Roman" w:cs="Times New Roman"/>
        </w:rPr>
        <w:t>Valorificarea</w:t>
      </w:r>
      <w:r w:rsidRPr="00932706">
        <w:rPr>
          <w:rFonts w:ascii="Times New Roman" w:hAnsi="Times New Roman" w:cs="Times New Roman"/>
          <w:spacing w:val="1"/>
        </w:rPr>
        <w:t xml:space="preserve"> </w:t>
      </w:r>
      <w:r w:rsidRPr="00932706">
        <w:rPr>
          <w:rFonts w:ascii="Times New Roman" w:hAnsi="Times New Roman" w:cs="Times New Roman"/>
        </w:rPr>
        <w:t>plantelor</w:t>
      </w:r>
      <w:r w:rsidRPr="00932706">
        <w:rPr>
          <w:rFonts w:ascii="Times New Roman" w:hAnsi="Times New Roman" w:cs="Times New Roman"/>
          <w:spacing w:val="1"/>
        </w:rPr>
        <w:t xml:space="preserve"> </w:t>
      </w:r>
      <w:r w:rsidRPr="00932706">
        <w:rPr>
          <w:rFonts w:ascii="Times New Roman" w:hAnsi="Times New Roman" w:cs="Times New Roman"/>
        </w:rPr>
        <w:t>medicinale</w:t>
      </w:r>
      <w:r w:rsidRPr="00932706">
        <w:rPr>
          <w:rFonts w:ascii="Times New Roman" w:hAnsi="Times New Roman" w:cs="Times New Roman"/>
          <w:spacing w:val="1"/>
        </w:rPr>
        <w:t xml:space="preserve"> </w:t>
      </w:r>
      <w:r w:rsidRPr="00932706">
        <w:rPr>
          <w:rFonts w:ascii="Times New Roman" w:hAnsi="Times New Roman" w:cs="Times New Roman"/>
        </w:rPr>
        <w:t>și</w:t>
      </w:r>
      <w:r w:rsidRPr="00932706">
        <w:rPr>
          <w:rFonts w:ascii="Times New Roman" w:hAnsi="Times New Roman" w:cs="Times New Roman"/>
          <w:spacing w:val="1"/>
        </w:rPr>
        <w:t xml:space="preserve"> </w:t>
      </w:r>
      <w:r w:rsidRPr="00932706">
        <w:rPr>
          <w:rFonts w:ascii="Times New Roman" w:hAnsi="Times New Roman" w:cs="Times New Roman"/>
        </w:rPr>
        <w:t>aromatice</w:t>
      </w:r>
      <w:r w:rsidRPr="00932706">
        <w:rPr>
          <w:rFonts w:ascii="Times New Roman" w:hAnsi="Times New Roman" w:cs="Times New Roman"/>
          <w:spacing w:val="1"/>
        </w:rPr>
        <w:t xml:space="preserve"> </w:t>
      </w:r>
      <w:r w:rsidRPr="00932706">
        <w:rPr>
          <w:rFonts w:ascii="Times New Roman" w:hAnsi="Times New Roman" w:cs="Times New Roman"/>
        </w:rPr>
        <w:t>din</w:t>
      </w:r>
      <w:r w:rsidRPr="00932706">
        <w:rPr>
          <w:rFonts w:ascii="Times New Roman" w:hAnsi="Times New Roman" w:cs="Times New Roman"/>
          <w:spacing w:val="1"/>
        </w:rPr>
        <w:t xml:space="preserve"> </w:t>
      </w:r>
      <w:r w:rsidRPr="00932706">
        <w:rPr>
          <w:rFonts w:ascii="Times New Roman" w:hAnsi="Times New Roman" w:cs="Times New Roman"/>
        </w:rPr>
        <w:t>…….</w:t>
      </w:r>
      <w:r w:rsidRPr="00932706">
        <w:rPr>
          <w:rFonts w:ascii="Times New Roman" w:hAnsi="Times New Roman" w:cs="Times New Roman"/>
          <w:spacing w:val="1"/>
        </w:rPr>
        <w:t xml:space="preserve"> </w:t>
      </w:r>
      <w:r w:rsidRPr="00932706">
        <w:rPr>
          <w:rFonts w:ascii="Times New Roman" w:hAnsi="Times New Roman" w:cs="Times New Roman"/>
        </w:rPr>
        <w:t>si</w:t>
      </w:r>
      <w:r w:rsidRPr="00932706">
        <w:rPr>
          <w:rFonts w:ascii="Times New Roman" w:hAnsi="Times New Roman" w:cs="Times New Roman"/>
          <w:spacing w:val="1"/>
        </w:rPr>
        <w:t xml:space="preserve"> </w:t>
      </w:r>
      <w:r w:rsidRPr="00932706">
        <w:rPr>
          <w:rFonts w:ascii="Times New Roman" w:hAnsi="Times New Roman" w:cs="Times New Roman"/>
        </w:rPr>
        <w:t xml:space="preserve">aplicarea </w:t>
      </w:r>
      <w:r w:rsidRPr="00932706">
        <w:rPr>
          <w:rFonts w:ascii="Times New Roman" w:hAnsi="Times New Roman" w:cs="Times New Roman"/>
          <w:spacing w:val="-57"/>
        </w:rPr>
        <w:t xml:space="preserve"> </w:t>
      </w:r>
      <w:r w:rsidRPr="00932706">
        <w:rPr>
          <w:rFonts w:ascii="Times New Roman" w:hAnsi="Times New Roman" w:cs="Times New Roman"/>
        </w:rPr>
        <w:t>rezultatelor</w:t>
      </w:r>
      <w:r w:rsidRPr="00932706">
        <w:rPr>
          <w:rFonts w:ascii="Times New Roman" w:hAnsi="Times New Roman" w:cs="Times New Roman"/>
          <w:spacing w:val="8"/>
        </w:rPr>
        <w:t xml:space="preserve"> </w:t>
      </w:r>
      <w:r w:rsidRPr="00932706">
        <w:rPr>
          <w:rFonts w:ascii="Times New Roman" w:hAnsi="Times New Roman" w:cs="Times New Roman"/>
        </w:rPr>
        <w:t>în activitatea</w:t>
      </w:r>
      <w:r w:rsidRPr="00932706">
        <w:rPr>
          <w:rFonts w:ascii="Times New Roman" w:hAnsi="Times New Roman" w:cs="Times New Roman"/>
          <w:spacing w:val="-2"/>
        </w:rPr>
        <w:t xml:space="preserve"> </w:t>
      </w:r>
      <w:r w:rsidRPr="00932706">
        <w:rPr>
          <w:rFonts w:ascii="Times New Roman" w:hAnsi="Times New Roman" w:cs="Times New Roman"/>
        </w:rPr>
        <w:t>didactică.</w:t>
      </w:r>
    </w:p>
    <w:p w:rsidR="00DC1EB1" w:rsidRPr="00932706" w:rsidRDefault="00DC1EB1" w:rsidP="00522FF7">
      <w:pPr>
        <w:pStyle w:val="ListParagraph"/>
        <w:widowControl w:val="0"/>
        <w:numPr>
          <w:ilvl w:val="0"/>
          <w:numId w:val="75"/>
        </w:numPr>
        <w:tabs>
          <w:tab w:val="left" w:pos="467"/>
        </w:tabs>
        <w:autoSpaceDE w:val="0"/>
        <w:autoSpaceDN w:val="0"/>
        <w:spacing w:after="0" w:line="240" w:lineRule="auto"/>
        <w:ind w:hanging="361"/>
        <w:contextualSpacing w:val="0"/>
        <w:jc w:val="both"/>
        <w:rPr>
          <w:rFonts w:ascii="Times New Roman" w:hAnsi="Times New Roman" w:cs="Times New Roman"/>
        </w:rPr>
      </w:pPr>
      <w:r w:rsidRPr="00932706">
        <w:rPr>
          <w:rFonts w:ascii="Times New Roman" w:hAnsi="Times New Roman" w:cs="Times New Roman"/>
        </w:rPr>
        <w:t>Biologia</w:t>
      </w:r>
      <w:r w:rsidRPr="00932706">
        <w:rPr>
          <w:rFonts w:ascii="Times New Roman" w:hAnsi="Times New Roman" w:cs="Times New Roman"/>
          <w:spacing w:val="2"/>
        </w:rPr>
        <w:t xml:space="preserve"> </w:t>
      </w:r>
      <w:r w:rsidRPr="00932706">
        <w:rPr>
          <w:rFonts w:ascii="Times New Roman" w:hAnsi="Times New Roman" w:cs="Times New Roman"/>
        </w:rPr>
        <w:t>și</w:t>
      </w:r>
      <w:r w:rsidRPr="00932706">
        <w:rPr>
          <w:rFonts w:ascii="Times New Roman" w:hAnsi="Times New Roman" w:cs="Times New Roman"/>
          <w:spacing w:val="-1"/>
        </w:rPr>
        <w:t xml:space="preserve"> </w:t>
      </w:r>
      <w:r w:rsidRPr="00932706">
        <w:rPr>
          <w:rFonts w:ascii="Times New Roman" w:hAnsi="Times New Roman" w:cs="Times New Roman"/>
        </w:rPr>
        <w:t>ecologia</w:t>
      </w:r>
      <w:r w:rsidRPr="00932706">
        <w:rPr>
          <w:rFonts w:ascii="Times New Roman" w:hAnsi="Times New Roman" w:cs="Times New Roman"/>
          <w:spacing w:val="3"/>
        </w:rPr>
        <w:t xml:space="preserve"> </w:t>
      </w:r>
      <w:r w:rsidRPr="00932706">
        <w:rPr>
          <w:rFonts w:ascii="Times New Roman" w:hAnsi="Times New Roman" w:cs="Times New Roman"/>
        </w:rPr>
        <w:t>unor</w:t>
      </w:r>
      <w:r w:rsidRPr="00932706">
        <w:rPr>
          <w:rFonts w:ascii="Times New Roman" w:hAnsi="Times New Roman" w:cs="Times New Roman"/>
          <w:spacing w:val="-13"/>
        </w:rPr>
        <w:t xml:space="preserve"> </w:t>
      </w:r>
      <w:r w:rsidRPr="00932706">
        <w:rPr>
          <w:rFonts w:ascii="Times New Roman" w:hAnsi="Times New Roman" w:cs="Times New Roman"/>
        </w:rPr>
        <w:t>specii</w:t>
      </w:r>
      <w:r w:rsidRPr="00932706">
        <w:rPr>
          <w:rFonts w:ascii="Times New Roman" w:hAnsi="Times New Roman" w:cs="Times New Roman"/>
          <w:spacing w:val="12"/>
        </w:rPr>
        <w:t xml:space="preserve"> </w:t>
      </w:r>
      <w:r w:rsidRPr="00932706">
        <w:rPr>
          <w:rFonts w:ascii="Times New Roman" w:hAnsi="Times New Roman" w:cs="Times New Roman"/>
        </w:rPr>
        <w:t>invazive</w:t>
      </w:r>
      <w:r w:rsidRPr="00932706">
        <w:rPr>
          <w:rFonts w:ascii="Times New Roman" w:hAnsi="Times New Roman" w:cs="Times New Roman"/>
          <w:spacing w:val="3"/>
        </w:rPr>
        <w:t xml:space="preserve"> </w:t>
      </w:r>
      <w:r w:rsidRPr="00932706">
        <w:rPr>
          <w:rFonts w:ascii="Times New Roman" w:hAnsi="Times New Roman" w:cs="Times New Roman"/>
        </w:rPr>
        <w:t>terestre</w:t>
      </w:r>
      <w:r w:rsidRPr="00932706">
        <w:rPr>
          <w:rFonts w:ascii="Times New Roman" w:hAnsi="Times New Roman" w:cs="Times New Roman"/>
          <w:spacing w:val="-10"/>
        </w:rPr>
        <w:t xml:space="preserve"> </w:t>
      </w:r>
      <w:r w:rsidRPr="00932706">
        <w:rPr>
          <w:rFonts w:ascii="Times New Roman" w:hAnsi="Times New Roman" w:cs="Times New Roman"/>
        </w:rPr>
        <w:t>cu</w:t>
      </w:r>
      <w:r w:rsidRPr="00932706">
        <w:rPr>
          <w:rFonts w:ascii="Times New Roman" w:hAnsi="Times New Roman" w:cs="Times New Roman"/>
          <w:spacing w:val="-9"/>
        </w:rPr>
        <w:t xml:space="preserve"> </w:t>
      </w:r>
      <w:r w:rsidRPr="00932706">
        <w:rPr>
          <w:rFonts w:ascii="Times New Roman" w:hAnsi="Times New Roman" w:cs="Times New Roman"/>
        </w:rPr>
        <w:t>implicare</w:t>
      </w:r>
      <w:r w:rsidRPr="00932706">
        <w:rPr>
          <w:rFonts w:ascii="Times New Roman" w:hAnsi="Times New Roman" w:cs="Times New Roman"/>
          <w:spacing w:val="29"/>
        </w:rPr>
        <w:t xml:space="preserve"> </w:t>
      </w:r>
      <w:r w:rsidRPr="00932706">
        <w:rPr>
          <w:rFonts w:ascii="Times New Roman" w:hAnsi="Times New Roman" w:cs="Times New Roman"/>
        </w:rPr>
        <w:t>în</w:t>
      </w:r>
      <w:r w:rsidRPr="00932706">
        <w:rPr>
          <w:rFonts w:ascii="Times New Roman" w:hAnsi="Times New Roman" w:cs="Times New Roman"/>
          <w:spacing w:val="-8"/>
        </w:rPr>
        <w:t xml:space="preserve"> </w:t>
      </w:r>
      <w:r w:rsidRPr="00932706">
        <w:rPr>
          <w:rFonts w:ascii="Times New Roman" w:hAnsi="Times New Roman" w:cs="Times New Roman"/>
        </w:rPr>
        <w:t>procesul</w:t>
      </w:r>
      <w:r w:rsidRPr="00932706">
        <w:rPr>
          <w:rFonts w:ascii="Times New Roman" w:hAnsi="Times New Roman" w:cs="Times New Roman"/>
          <w:spacing w:val="10"/>
        </w:rPr>
        <w:t xml:space="preserve"> </w:t>
      </w:r>
      <w:r w:rsidRPr="00932706">
        <w:rPr>
          <w:rFonts w:ascii="Times New Roman" w:hAnsi="Times New Roman" w:cs="Times New Roman"/>
        </w:rPr>
        <w:t>didactic.</w:t>
      </w:r>
    </w:p>
    <w:p w:rsidR="00DC1EB1" w:rsidRPr="00932706" w:rsidRDefault="00DC1EB1" w:rsidP="00DC1EB1">
      <w:pPr>
        <w:pStyle w:val="Heading1"/>
        <w:rPr>
          <w:rFonts w:ascii="Times New Roman" w:hAnsi="Times New Roman"/>
          <w:sz w:val="22"/>
          <w:szCs w:val="22"/>
        </w:rPr>
      </w:pPr>
      <w:r w:rsidRPr="00932706">
        <w:rPr>
          <w:rFonts w:ascii="Times New Roman" w:hAnsi="Times New Roman"/>
          <w:sz w:val="22"/>
          <w:szCs w:val="22"/>
        </w:rPr>
        <w:t>Bibliografie</w:t>
      </w:r>
    </w:p>
    <w:p w:rsidR="00DC1EB1" w:rsidRPr="00932706" w:rsidRDefault="00DC1EB1" w:rsidP="00522FF7">
      <w:pPr>
        <w:pStyle w:val="ListParagraph"/>
        <w:widowControl w:val="0"/>
        <w:numPr>
          <w:ilvl w:val="0"/>
          <w:numId w:val="76"/>
        </w:numPr>
        <w:tabs>
          <w:tab w:val="left" w:pos="467"/>
        </w:tabs>
        <w:autoSpaceDE w:val="0"/>
        <w:autoSpaceDN w:val="0"/>
        <w:spacing w:after="0" w:line="244" w:lineRule="auto"/>
        <w:ind w:right="144"/>
        <w:contextualSpacing w:val="0"/>
        <w:rPr>
          <w:rFonts w:ascii="Times New Roman" w:hAnsi="Times New Roman" w:cs="Times New Roman"/>
        </w:rPr>
      </w:pPr>
      <w:r w:rsidRPr="00932706">
        <w:rPr>
          <w:rFonts w:ascii="Times New Roman" w:hAnsi="Times New Roman" w:cs="Times New Roman"/>
          <w:spacing w:val="-1"/>
        </w:rPr>
        <w:t>Anastasiu</w:t>
      </w:r>
      <w:r w:rsidRPr="00932706">
        <w:rPr>
          <w:rFonts w:ascii="Times New Roman" w:hAnsi="Times New Roman" w:cs="Times New Roman"/>
          <w:spacing w:val="-16"/>
        </w:rPr>
        <w:t xml:space="preserve"> </w:t>
      </w:r>
      <w:r w:rsidRPr="00932706">
        <w:rPr>
          <w:rFonts w:ascii="Times New Roman" w:hAnsi="Times New Roman" w:cs="Times New Roman"/>
          <w:spacing w:val="-1"/>
        </w:rPr>
        <w:t>Paulina,</w:t>
      </w:r>
      <w:r w:rsidRPr="00932706">
        <w:rPr>
          <w:rFonts w:ascii="Times New Roman" w:hAnsi="Times New Roman" w:cs="Times New Roman"/>
          <w:spacing w:val="14"/>
        </w:rPr>
        <w:t xml:space="preserve"> </w:t>
      </w:r>
      <w:r w:rsidRPr="00932706">
        <w:rPr>
          <w:rFonts w:ascii="Times New Roman" w:hAnsi="Times New Roman" w:cs="Times New Roman"/>
          <w:spacing w:val="-1"/>
        </w:rPr>
        <w:t>Negrean</w:t>
      </w:r>
      <w:r w:rsidRPr="00932706">
        <w:rPr>
          <w:rFonts w:ascii="Times New Roman" w:hAnsi="Times New Roman" w:cs="Times New Roman"/>
          <w:spacing w:val="-16"/>
        </w:rPr>
        <w:t xml:space="preserve"> </w:t>
      </w:r>
      <w:r w:rsidRPr="00932706">
        <w:rPr>
          <w:rFonts w:ascii="Times New Roman" w:hAnsi="Times New Roman" w:cs="Times New Roman"/>
          <w:spacing w:val="-1"/>
        </w:rPr>
        <w:t>G.,</w:t>
      </w:r>
      <w:r w:rsidRPr="00932706">
        <w:rPr>
          <w:rFonts w:ascii="Times New Roman" w:hAnsi="Times New Roman" w:cs="Times New Roman"/>
          <w:spacing w:val="-16"/>
        </w:rPr>
        <w:t xml:space="preserve"> </w:t>
      </w:r>
      <w:r w:rsidRPr="00932706">
        <w:rPr>
          <w:rFonts w:ascii="Times New Roman" w:hAnsi="Times New Roman" w:cs="Times New Roman"/>
          <w:spacing w:val="-1"/>
        </w:rPr>
        <w:t>2007,</w:t>
      </w:r>
      <w:r w:rsidRPr="00932706">
        <w:rPr>
          <w:rFonts w:ascii="Times New Roman" w:hAnsi="Times New Roman" w:cs="Times New Roman"/>
        </w:rPr>
        <w:t xml:space="preserve"> </w:t>
      </w:r>
      <w:r w:rsidRPr="00932706">
        <w:rPr>
          <w:rFonts w:ascii="Times New Roman" w:hAnsi="Times New Roman" w:cs="Times New Roman"/>
          <w:spacing w:val="-1"/>
        </w:rPr>
        <w:t>Invadatori</w:t>
      </w:r>
      <w:r w:rsidRPr="00932706">
        <w:rPr>
          <w:rFonts w:ascii="Times New Roman" w:hAnsi="Times New Roman" w:cs="Times New Roman"/>
          <w:spacing w:val="-37"/>
        </w:rPr>
        <w:t xml:space="preserve"> </w:t>
      </w:r>
      <w:r w:rsidRPr="00932706">
        <w:rPr>
          <w:rFonts w:ascii="Times New Roman" w:hAnsi="Times New Roman" w:cs="Times New Roman"/>
          <w:spacing w:val="-1"/>
        </w:rPr>
        <w:t>vegetali</w:t>
      </w:r>
      <w:r w:rsidRPr="00932706">
        <w:rPr>
          <w:rFonts w:ascii="Times New Roman" w:hAnsi="Times New Roman" w:cs="Times New Roman"/>
          <w:spacing w:val="-6"/>
        </w:rPr>
        <w:t xml:space="preserve"> </w:t>
      </w:r>
      <w:r w:rsidRPr="00932706">
        <w:rPr>
          <w:rFonts w:ascii="Times New Roman" w:hAnsi="Times New Roman" w:cs="Times New Roman"/>
        </w:rPr>
        <w:t>în România, Editura</w:t>
      </w:r>
      <w:r w:rsidRPr="00932706">
        <w:rPr>
          <w:rFonts w:ascii="Times New Roman" w:hAnsi="Times New Roman" w:cs="Times New Roman"/>
          <w:spacing w:val="-32"/>
        </w:rPr>
        <w:t xml:space="preserve"> </w:t>
      </w:r>
      <w:r w:rsidRPr="00932706">
        <w:rPr>
          <w:rFonts w:ascii="Times New Roman" w:hAnsi="Times New Roman" w:cs="Times New Roman"/>
        </w:rPr>
        <w:t>Universității</w:t>
      </w:r>
      <w:r w:rsidRPr="00932706">
        <w:rPr>
          <w:rFonts w:ascii="Times New Roman" w:hAnsi="Times New Roman" w:cs="Times New Roman"/>
          <w:spacing w:val="23"/>
        </w:rPr>
        <w:t xml:space="preserve"> </w:t>
      </w:r>
      <w:r w:rsidRPr="00932706">
        <w:rPr>
          <w:rFonts w:ascii="Times New Roman" w:hAnsi="Times New Roman" w:cs="Times New Roman"/>
        </w:rPr>
        <w:t>din</w:t>
      </w:r>
      <w:r w:rsidRPr="00932706">
        <w:rPr>
          <w:rFonts w:ascii="Times New Roman" w:hAnsi="Times New Roman" w:cs="Times New Roman"/>
          <w:spacing w:val="-57"/>
        </w:rPr>
        <w:t xml:space="preserve"> </w:t>
      </w:r>
      <w:r w:rsidRPr="00932706">
        <w:rPr>
          <w:rFonts w:ascii="Times New Roman" w:hAnsi="Times New Roman" w:cs="Times New Roman"/>
        </w:rPr>
        <w:t>București.</w:t>
      </w:r>
    </w:p>
    <w:p w:rsidR="00DC1EB1" w:rsidRPr="00932706" w:rsidRDefault="00DC1EB1" w:rsidP="00522FF7">
      <w:pPr>
        <w:pStyle w:val="ListParagraph"/>
        <w:widowControl w:val="0"/>
        <w:numPr>
          <w:ilvl w:val="0"/>
          <w:numId w:val="76"/>
        </w:numPr>
        <w:tabs>
          <w:tab w:val="left" w:pos="467"/>
        </w:tabs>
        <w:autoSpaceDE w:val="0"/>
        <w:autoSpaceDN w:val="0"/>
        <w:spacing w:after="0" w:line="260" w:lineRule="exact"/>
        <w:contextualSpacing w:val="0"/>
        <w:rPr>
          <w:rFonts w:ascii="Times New Roman" w:hAnsi="Times New Roman" w:cs="Times New Roman"/>
        </w:rPr>
      </w:pPr>
      <w:r w:rsidRPr="00932706">
        <w:rPr>
          <w:rFonts w:ascii="Times New Roman" w:hAnsi="Times New Roman" w:cs="Times New Roman"/>
        </w:rPr>
        <w:t>Ciocârlan</w:t>
      </w:r>
      <w:r w:rsidRPr="00932706">
        <w:rPr>
          <w:rFonts w:ascii="Times New Roman" w:hAnsi="Times New Roman" w:cs="Times New Roman"/>
          <w:spacing w:val="7"/>
        </w:rPr>
        <w:t xml:space="preserve"> </w:t>
      </w:r>
      <w:r w:rsidRPr="00932706">
        <w:rPr>
          <w:rFonts w:ascii="Times New Roman" w:hAnsi="Times New Roman" w:cs="Times New Roman"/>
        </w:rPr>
        <w:t>V.,</w:t>
      </w:r>
      <w:r w:rsidRPr="00932706">
        <w:rPr>
          <w:rFonts w:ascii="Times New Roman" w:hAnsi="Times New Roman" w:cs="Times New Roman"/>
          <w:spacing w:val="-6"/>
        </w:rPr>
        <w:t xml:space="preserve"> </w:t>
      </w:r>
      <w:r w:rsidRPr="00932706">
        <w:rPr>
          <w:rFonts w:ascii="Times New Roman" w:hAnsi="Times New Roman" w:cs="Times New Roman"/>
        </w:rPr>
        <w:t>2000,</w:t>
      </w:r>
      <w:r w:rsidRPr="00932706">
        <w:rPr>
          <w:rFonts w:ascii="Times New Roman" w:hAnsi="Times New Roman" w:cs="Times New Roman"/>
          <w:spacing w:val="-5"/>
        </w:rPr>
        <w:t xml:space="preserve"> </w:t>
      </w:r>
      <w:r w:rsidRPr="00932706">
        <w:rPr>
          <w:rFonts w:ascii="Times New Roman" w:hAnsi="Times New Roman" w:cs="Times New Roman"/>
        </w:rPr>
        <w:t>Flora</w:t>
      </w:r>
      <w:r w:rsidRPr="00932706">
        <w:rPr>
          <w:rFonts w:ascii="Times New Roman" w:hAnsi="Times New Roman" w:cs="Times New Roman"/>
          <w:spacing w:val="6"/>
        </w:rPr>
        <w:t xml:space="preserve"> </w:t>
      </w:r>
      <w:r w:rsidRPr="00932706">
        <w:rPr>
          <w:rFonts w:ascii="Times New Roman" w:hAnsi="Times New Roman" w:cs="Times New Roman"/>
        </w:rPr>
        <w:t>ilustrată</w:t>
      </w:r>
      <w:r w:rsidRPr="00932706">
        <w:rPr>
          <w:rFonts w:ascii="Times New Roman" w:hAnsi="Times New Roman" w:cs="Times New Roman"/>
          <w:spacing w:val="-7"/>
        </w:rPr>
        <w:t xml:space="preserve"> </w:t>
      </w:r>
      <w:r w:rsidRPr="00932706">
        <w:rPr>
          <w:rFonts w:ascii="Times New Roman" w:hAnsi="Times New Roman" w:cs="Times New Roman"/>
        </w:rPr>
        <w:t>a</w:t>
      </w:r>
      <w:r w:rsidRPr="00932706">
        <w:rPr>
          <w:rFonts w:ascii="Times New Roman" w:hAnsi="Times New Roman" w:cs="Times New Roman"/>
          <w:spacing w:val="-8"/>
        </w:rPr>
        <w:t xml:space="preserve"> </w:t>
      </w:r>
      <w:r w:rsidRPr="00932706">
        <w:rPr>
          <w:rFonts w:ascii="Times New Roman" w:hAnsi="Times New Roman" w:cs="Times New Roman"/>
        </w:rPr>
        <w:t>României,</w:t>
      </w:r>
      <w:r w:rsidRPr="00932706">
        <w:rPr>
          <w:rFonts w:ascii="Times New Roman" w:hAnsi="Times New Roman" w:cs="Times New Roman"/>
          <w:spacing w:val="21"/>
        </w:rPr>
        <w:t xml:space="preserve"> </w:t>
      </w:r>
      <w:r w:rsidRPr="00932706">
        <w:rPr>
          <w:rFonts w:ascii="Times New Roman" w:hAnsi="Times New Roman" w:cs="Times New Roman"/>
        </w:rPr>
        <w:t>Ed.</w:t>
      </w:r>
      <w:r w:rsidRPr="00932706">
        <w:rPr>
          <w:rFonts w:ascii="Times New Roman" w:hAnsi="Times New Roman" w:cs="Times New Roman"/>
          <w:spacing w:val="-11"/>
        </w:rPr>
        <w:t xml:space="preserve"> </w:t>
      </w:r>
      <w:r w:rsidRPr="00932706">
        <w:rPr>
          <w:rFonts w:ascii="Times New Roman" w:hAnsi="Times New Roman" w:cs="Times New Roman"/>
        </w:rPr>
        <w:t>Ceres,</w:t>
      </w:r>
      <w:r w:rsidRPr="00932706">
        <w:rPr>
          <w:rFonts w:ascii="Times New Roman" w:hAnsi="Times New Roman" w:cs="Times New Roman"/>
          <w:spacing w:val="-5"/>
        </w:rPr>
        <w:t xml:space="preserve"> </w:t>
      </w:r>
      <w:r w:rsidRPr="00932706">
        <w:rPr>
          <w:rFonts w:ascii="Times New Roman" w:hAnsi="Times New Roman" w:cs="Times New Roman"/>
        </w:rPr>
        <w:t>Bucureşti.</w:t>
      </w:r>
    </w:p>
    <w:p w:rsidR="00DC1EB1" w:rsidRPr="00932706" w:rsidRDefault="00DC1EB1" w:rsidP="00522FF7">
      <w:pPr>
        <w:pStyle w:val="ListParagraph"/>
        <w:widowControl w:val="0"/>
        <w:numPr>
          <w:ilvl w:val="0"/>
          <w:numId w:val="76"/>
        </w:numPr>
        <w:tabs>
          <w:tab w:val="left" w:pos="467"/>
        </w:tabs>
        <w:autoSpaceDE w:val="0"/>
        <w:autoSpaceDN w:val="0"/>
        <w:spacing w:before="8" w:after="0" w:line="232" w:lineRule="auto"/>
        <w:ind w:right="147"/>
        <w:contextualSpacing w:val="0"/>
        <w:rPr>
          <w:rFonts w:ascii="Times New Roman" w:hAnsi="Times New Roman" w:cs="Times New Roman"/>
        </w:rPr>
      </w:pPr>
      <w:r w:rsidRPr="00932706">
        <w:rPr>
          <w:rFonts w:ascii="Times New Roman" w:hAnsi="Times New Roman" w:cs="Times New Roman"/>
        </w:rPr>
        <w:t>Cristea</w:t>
      </w:r>
      <w:r w:rsidRPr="00932706">
        <w:rPr>
          <w:rFonts w:ascii="Times New Roman" w:hAnsi="Times New Roman" w:cs="Times New Roman"/>
          <w:spacing w:val="16"/>
        </w:rPr>
        <w:t xml:space="preserve"> </w:t>
      </w:r>
      <w:r w:rsidRPr="00932706">
        <w:rPr>
          <w:rFonts w:ascii="Times New Roman" w:hAnsi="Times New Roman" w:cs="Times New Roman"/>
        </w:rPr>
        <w:t>V.,</w:t>
      </w:r>
      <w:r w:rsidRPr="00932706">
        <w:rPr>
          <w:rFonts w:ascii="Times New Roman" w:hAnsi="Times New Roman" w:cs="Times New Roman"/>
          <w:spacing w:val="39"/>
        </w:rPr>
        <w:t xml:space="preserve"> </w:t>
      </w:r>
      <w:r w:rsidRPr="00932706">
        <w:rPr>
          <w:rFonts w:ascii="Times New Roman" w:hAnsi="Times New Roman" w:cs="Times New Roman"/>
        </w:rPr>
        <w:t>2014,</w:t>
      </w:r>
      <w:r w:rsidRPr="00932706">
        <w:rPr>
          <w:rFonts w:ascii="Times New Roman" w:hAnsi="Times New Roman" w:cs="Times New Roman"/>
          <w:spacing w:val="38"/>
        </w:rPr>
        <w:t xml:space="preserve"> </w:t>
      </w:r>
      <w:r w:rsidRPr="00932706">
        <w:rPr>
          <w:rFonts w:ascii="Times New Roman" w:hAnsi="Times New Roman" w:cs="Times New Roman"/>
        </w:rPr>
        <w:t>Plante</w:t>
      </w:r>
      <w:r w:rsidRPr="00932706">
        <w:rPr>
          <w:rFonts w:ascii="Times New Roman" w:hAnsi="Times New Roman" w:cs="Times New Roman"/>
          <w:spacing w:val="37"/>
        </w:rPr>
        <w:t xml:space="preserve"> </w:t>
      </w:r>
      <w:r w:rsidRPr="00932706">
        <w:rPr>
          <w:rFonts w:ascii="Times New Roman" w:hAnsi="Times New Roman" w:cs="Times New Roman"/>
        </w:rPr>
        <w:t>vasculare:</w:t>
      </w:r>
      <w:r w:rsidRPr="00932706">
        <w:rPr>
          <w:rFonts w:ascii="Times New Roman" w:hAnsi="Times New Roman" w:cs="Times New Roman"/>
          <w:spacing w:val="47"/>
        </w:rPr>
        <w:t xml:space="preserve"> </w:t>
      </w:r>
      <w:r w:rsidRPr="00932706">
        <w:rPr>
          <w:rFonts w:ascii="Times New Roman" w:hAnsi="Times New Roman" w:cs="Times New Roman"/>
        </w:rPr>
        <w:t>diversitate,</w:t>
      </w:r>
      <w:r w:rsidRPr="00932706">
        <w:rPr>
          <w:rFonts w:ascii="Times New Roman" w:hAnsi="Times New Roman" w:cs="Times New Roman"/>
          <w:spacing w:val="39"/>
        </w:rPr>
        <w:t xml:space="preserve"> </w:t>
      </w:r>
      <w:r w:rsidRPr="00932706">
        <w:rPr>
          <w:rFonts w:ascii="Times New Roman" w:hAnsi="Times New Roman" w:cs="Times New Roman"/>
        </w:rPr>
        <w:t>sistematică,</w:t>
      </w:r>
      <w:r w:rsidRPr="00932706">
        <w:rPr>
          <w:rFonts w:ascii="Times New Roman" w:hAnsi="Times New Roman" w:cs="Times New Roman"/>
          <w:spacing w:val="38"/>
        </w:rPr>
        <w:t xml:space="preserve"> </w:t>
      </w:r>
      <w:r w:rsidRPr="00932706">
        <w:rPr>
          <w:rFonts w:ascii="Times New Roman" w:hAnsi="Times New Roman" w:cs="Times New Roman"/>
        </w:rPr>
        <w:t>ecologie</w:t>
      </w:r>
      <w:r w:rsidRPr="00932706">
        <w:rPr>
          <w:rFonts w:ascii="Times New Roman" w:hAnsi="Times New Roman" w:cs="Times New Roman"/>
          <w:spacing w:val="52"/>
        </w:rPr>
        <w:t xml:space="preserve"> </w:t>
      </w:r>
      <w:r w:rsidRPr="00932706">
        <w:rPr>
          <w:rFonts w:ascii="Times New Roman" w:hAnsi="Times New Roman" w:cs="Times New Roman"/>
        </w:rPr>
        <w:t>şi</w:t>
      </w:r>
      <w:r w:rsidRPr="00932706">
        <w:rPr>
          <w:rFonts w:ascii="Times New Roman" w:hAnsi="Times New Roman" w:cs="Times New Roman"/>
          <w:spacing w:val="33"/>
        </w:rPr>
        <w:t xml:space="preserve"> </w:t>
      </w:r>
      <w:r w:rsidRPr="00932706">
        <w:rPr>
          <w:rFonts w:ascii="Times New Roman" w:hAnsi="Times New Roman" w:cs="Times New Roman"/>
        </w:rPr>
        <w:t>importanţă,</w:t>
      </w:r>
      <w:r w:rsidRPr="00932706">
        <w:rPr>
          <w:rFonts w:ascii="Times New Roman" w:hAnsi="Times New Roman" w:cs="Times New Roman"/>
          <w:spacing w:val="38"/>
        </w:rPr>
        <w:t xml:space="preserve"> </w:t>
      </w:r>
      <w:r w:rsidRPr="00932706">
        <w:rPr>
          <w:rFonts w:ascii="Times New Roman" w:hAnsi="Times New Roman" w:cs="Times New Roman"/>
        </w:rPr>
        <w:t>Ed.</w:t>
      </w:r>
      <w:r w:rsidRPr="00932706">
        <w:rPr>
          <w:rFonts w:ascii="Times New Roman" w:hAnsi="Times New Roman" w:cs="Times New Roman"/>
          <w:spacing w:val="-57"/>
        </w:rPr>
        <w:t xml:space="preserve"> </w:t>
      </w:r>
      <w:r w:rsidRPr="00932706">
        <w:rPr>
          <w:rFonts w:ascii="Times New Roman" w:hAnsi="Times New Roman" w:cs="Times New Roman"/>
        </w:rPr>
        <w:t>Presa</w:t>
      </w:r>
      <w:r w:rsidRPr="00932706">
        <w:rPr>
          <w:rFonts w:ascii="Times New Roman" w:hAnsi="Times New Roman" w:cs="Times New Roman"/>
          <w:spacing w:val="12"/>
        </w:rPr>
        <w:t xml:space="preserve"> </w:t>
      </w:r>
      <w:r w:rsidRPr="00932706">
        <w:rPr>
          <w:rFonts w:ascii="Times New Roman" w:hAnsi="Times New Roman" w:cs="Times New Roman"/>
        </w:rPr>
        <w:t>Universitară</w:t>
      </w:r>
      <w:r w:rsidRPr="00932706">
        <w:rPr>
          <w:rFonts w:ascii="Times New Roman" w:hAnsi="Times New Roman" w:cs="Times New Roman"/>
          <w:spacing w:val="12"/>
        </w:rPr>
        <w:t xml:space="preserve"> </w:t>
      </w:r>
      <w:r w:rsidRPr="00932706">
        <w:rPr>
          <w:rFonts w:ascii="Times New Roman" w:hAnsi="Times New Roman" w:cs="Times New Roman"/>
        </w:rPr>
        <w:t>Clujeană,</w:t>
      </w:r>
      <w:r w:rsidRPr="00932706">
        <w:rPr>
          <w:rFonts w:ascii="Times New Roman" w:hAnsi="Times New Roman" w:cs="Times New Roman"/>
          <w:spacing w:val="13"/>
        </w:rPr>
        <w:t xml:space="preserve"> </w:t>
      </w:r>
      <w:r w:rsidRPr="00932706">
        <w:rPr>
          <w:rFonts w:ascii="Times New Roman" w:hAnsi="Times New Roman" w:cs="Times New Roman"/>
        </w:rPr>
        <w:t>Cluj-Napoca.</w:t>
      </w:r>
    </w:p>
    <w:p w:rsidR="00DC1EB1" w:rsidRPr="00932706" w:rsidRDefault="00DC1EB1" w:rsidP="00522FF7">
      <w:pPr>
        <w:pStyle w:val="ListParagraph"/>
        <w:widowControl w:val="0"/>
        <w:numPr>
          <w:ilvl w:val="0"/>
          <w:numId w:val="76"/>
        </w:numPr>
        <w:tabs>
          <w:tab w:val="left" w:pos="467"/>
        </w:tabs>
        <w:autoSpaceDE w:val="0"/>
        <w:autoSpaceDN w:val="0"/>
        <w:spacing w:after="0" w:line="244" w:lineRule="auto"/>
        <w:ind w:right="140"/>
        <w:contextualSpacing w:val="0"/>
        <w:rPr>
          <w:rFonts w:ascii="Times New Roman" w:hAnsi="Times New Roman" w:cs="Times New Roman"/>
        </w:rPr>
      </w:pPr>
      <w:r w:rsidRPr="00932706">
        <w:rPr>
          <w:rFonts w:ascii="Times New Roman" w:hAnsi="Times New Roman" w:cs="Times New Roman"/>
          <w:spacing w:val="-2"/>
        </w:rPr>
        <w:t xml:space="preserve">Constantinescu </w:t>
      </w:r>
      <w:r w:rsidRPr="00932706">
        <w:rPr>
          <w:rFonts w:ascii="Times New Roman" w:hAnsi="Times New Roman" w:cs="Times New Roman"/>
          <w:spacing w:val="-1"/>
        </w:rPr>
        <w:t>G., Hatieganu Elena, 1979, Plantele medicinale (proprietățile</w:t>
      </w:r>
      <w:r w:rsidRPr="00932706">
        <w:rPr>
          <w:rFonts w:ascii="Times New Roman" w:hAnsi="Times New Roman" w:cs="Times New Roman"/>
        </w:rPr>
        <w:t xml:space="preserve"> </w:t>
      </w:r>
      <w:r w:rsidRPr="00932706">
        <w:rPr>
          <w:rFonts w:ascii="Times New Roman" w:hAnsi="Times New Roman" w:cs="Times New Roman"/>
          <w:spacing w:val="-1"/>
        </w:rPr>
        <w:t>lor terapeutice și</w:t>
      </w:r>
      <w:r w:rsidRPr="00932706">
        <w:rPr>
          <w:rFonts w:ascii="Times New Roman" w:hAnsi="Times New Roman" w:cs="Times New Roman"/>
          <w:spacing w:val="-57"/>
        </w:rPr>
        <w:t xml:space="preserve"> </w:t>
      </w:r>
      <w:r w:rsidRPr="00932706">
        <w:rPr>
          <w:rFonts w:ascii="Times New Roman" w:hAnsi="Times New Roman" w:cs="Times New Roman"/>
        </w:rPr>
        <w:t>modul</w:t>
      </w:r>
      <w:r w:rsidRPr="00932706">
        <w:rPr>
          <w:rFonts w:ascii="Times New Roman" w:hAnsi="Times New Roman" w:cs="Times New Roman"/>
          <w:spacing w:val="-8"/>
        </w:rPr>
        <w:t xml:space="preserve"> </w:t>
      </w:r>
      <w:r w:rsidRPr="00932706">
        <w:rPr>
          <w:rFonts w:ascii="Times New Roman" w:hAnsi="Times New Roman" w:cs="Times New Roman"/>
        </w:rPr>
        <w:t>de</w:t>
      </w:r>
      <w:r w:rsidRPr="00932706">
        <w:rPr>
          <w:rFonts w:ascii="Times New Roman" w:hAnsi="Times New Roman" w:cs="Times New Roman"/>
          <w:spacing w:val="-17"/>
        </w:rPr>
        <w:t xml:space="preserve"> </w:t>
      </w:r>
      <w:r w:rsidRPr="00932706">
        <w:rPr>
          <w:rFonts w:ascii="Times New Roman" w:hAnsi="Times New Roman" w:cs="Times New Roman"/>
        </w:rPr>
        <w:t>folosire)",</w:t>
      </w:r>
      <w:r w:rsidRPr="00932706">
        <w:rPr>
          <w:rFonts w:ascii="Times New Roman" w:hAnsi="Times New Roman" w:cs="Times New Roman"/>
          <w:spacing w:val="29"/>
        </w:rPr>
        <w:t xml:space="preserve"> </w:t>
      </w:r>
      <w:r w:rsidRPr="00932706">
        <w:rPr>
          <w:rFonts w:ascii="Times New Roman" w:hAnsi="Times New Roman" w:cs="Times New Roman"/>
        </w:rPr>
        <w:t>Editura</w:t>
      </w:r>
      <w:r w:rsidRPr="00932706">
        <w:rPr>
          <w:rFonts w:ascii="Times New Roman" w:hAnsi="Times New Roman" w:cs="Times New Roman"/>
          <w:spacing w:val="-17"/>
        </w:rPr>
        <w:t xml:space="preserve"> </w:t>
      </w:r>
      <w:r w:rsidRPr="00932706">
        <w:rPr>
          <w:rFonts w:ascii="Times New Roman" w:hAnsi="Times New Roman" w:cs="Times New Roman"/>
        </w:rPr>
        <w:t>Medicală,</w:t>
      </w:r>
      <w:r w:rsidRPr="00932706">
        <w:rPr>
          <w:rFonts w:ascii="Times New Roman" w:hAnsi="Times New Roman" w:cs="Times New Roman"/>
          <w:spacing w:val="-1"/>
        </w:rPr>
        <w:t xml:space="preserve"> </w:t>
      </w:r>
      <w:r w:rsidRPr="00932706">
        <w:rPr>
          <w:rFonts w:ascii="Times New Roman" w:hAnsi="Times New Roman" w:cs="Times New Roman"/>
        </w:rPr>
        <w:t>București.</w:t>
      </w:r>
    </w:p>
    <w:p w:rsidR="00DC1EB1" w:rsidRPr="00932706" w:rsidRDefault="00DC1EB1" w:rsidP="00522FF7">
      <w:pPr>
        <w:pStyle w:val="ListParagraph"/>
        <w:widowControl w:val="0"/>
        <w:numPr>
          <w:ilvl w:val="0"/>
          <w:numId w:val="76"/>
        </w:numPr>
        <w:tabs>
          <w:tab w:val="left" w:pos="467"/>
        </w:tabs>
        <w:autoSpaceDE w:val="0"/>
        <w:autoSpaceDN w:val="0"/>
        <w:spacing w:before="14" w:after="0" w:line="232" w:lineRule="auto"/>
        <w:ind w:right="135"/>
        <w:contextualSpacing w:val="0"/>
        <w:rPr>
          <w:rFonts w:ascii="Times New Roman" w:hAnsi="Times New Roman" w:cs="Times New Roman"/>
        </w:rPr>
      </w:pPr>
      <w:r w:rsidRPr="00932706">
        <w:rPr>
          <w:rFonts w:ascii="Times New Roman" w:hAnsi="Times New Roman" w:cs="Times New Roman"/>
          <w:spacing w:val="-1"/>
        </w:rPr>
        <w:t>Dihoru</w:t>
      </w:r>
      <w:r w:rsidRPr="00932706">
        <w:rPr>
          <w:rFonts w:ascii="Times New Roman" w:hAnsi="Times New Roman" w:cs="Times New Roman"/>
        </w:rPr>
        <w:t xml:space="preserve"> </w:t>
      </w:r>
      <w:r w:rsidRPr="00932706">
        <w:rPr>
          <w:rFonts w:ascii="Times New Roman" w:hAnsi="Times New Roman" w:cs="Times New Roman"/>
          <w:spacing w:val="-1"/>
        </w:rPr>
        <w:t>GH.,</w:t>
      </w:r>
      <w:r w:rsidRPr="00932706">
        <w:rPr>
          <w:rFonts w:ascii="Times New Roman" w:hAnsi="Times New Roman" w:cs="Times New Roman"/>
          <w:spacing w:val="-30"/>
        </w:rPr>
        <w:t xml:space="preserve"> </w:t>
      </w:r>
      <w:r w:rsidRPr="00932706">
        <w:rPr>
          <w:rFonts w:ascii="Times New Roman" w:hAnsi="Times New Roman" w:cs="Times New Roman"/>
          <w:spacing w:val="-1"/>
        </w:rPr>
        <w:t>Negrean</w:t>
      </w:r>
      <w:r w:rsidRPr="00932706">
        <w:rPr>
          <w:rFonts w:ascii="Times New Roman" w:hAnsi="Times New Roman" w:cs="Times New Roman"/>
        </w:rPr>
        <w:t xml:space="preserve"> </w:t>
      </w:r>
      <w:r w:rsidRPr="00932706">
        <w:rPr>
          <w:rFonts w:ascii="Times New Roman" w:hAnsi="Times New Roman" w:cs="Times New Roman"/>
          <w:spacing w:val="-1"/>
        </w:rPr>
        <w:t>G.,</w:t>
      </w:r>
      <w:r w:rsidRPr="00932706">
        <w:rPr>
          <w:rFonts w:ascii="Times New Roman" w:hAnsi="Times New Roman" w:cs="Times New Roman"/>
          <w:spacing w:val="-30"/>
        </w:rPr>
        <w:t xml:space="preserve"> </w:t>
      </w:r>
      <w:r w:rsidRPr="00932706">
        <w:rPr>
          <w:rFonts w:ascii="Times New Roman" w:hAnsi="Times New Roman" w:cs="Times New Roman"/>
          <w:spacing w:val="-1"/>
        </w:rPr>
        <w:t>2009,</w:t>
      </w:r>
      <w:r w:rsidRPr="00932706">
        <w:rPr>
          <w:rFonts w:ascii="Times New Roman" w:hAnsi="Times New Roman" w:cs="Times New Roman"/>
        </w:rPr>
        <w:t xml:space="preserve"> </w:t>
      </w:r>
      <w:r w:rsidRPr="00932706">
        <w:rPr>
          <w:rFonts w:ascii="Times New Roman" w:hAnsi="Times New Roman" w:cs="Times New Roman"/>
          <w:spacing w:val="-1"/>
        </w:rPr>
        <w:t>Cartea</w:t>
      </w:r>
      <w:r w:rsidRPr="00932706">
        <w:rPr>
          <w:rFonts w:ascii="Times New Roman" w:hAnsi="Times New Roman" w:cs="Times New Roman"/>
          <w:spacing w:val="-17"/>
        </w:rPr>
        <w:t xml:space="preserve"> </w:t>
      </w:r>
      <w:r w:rsidRPr="00932706">
        <w:rPr>
          <w:rFonts w:ascii="Times New Roman" w:hAnsi="Times New Roman" w:cs="Times New Roman"/>
        </w:rPr>
        <w:t>roşie</w:t>
      </w:r>
      <w:r w:rsidRPr="00932706">
        <w:rPr>
          <w:rFonts w:ascii="Times New Roman" w:hAnsi="Times New Roman" w:cs="Times New Roman"/>
          <w:spacing w:val="-2"/>
        </w:rPr>
        <w:t xml:space="preserve"> </w:t>
      </w:r>
      <w:r w:rsidRPr="00932706">
        <w:rPr>
          <w:rFonts w:ascii="Times New Roman" w:hAnsi="Times New Roman" w:cs="Times New Roman"/>
        </w:rPr>
        <w:t>a</w:t>
      </w:r>
      <w:r w:rsidRPr="00932706">
        <w:rPr>
          <w:rFonts w:ascii="Times New Roman" w:hAnsi="Times New Roman" w:cs="Times New Roman"/>
          <w:spacing w:val="-1"/>
        </w:rPr>
        <w:t xml:space="preserve"> </w:t>
      </w:r>
      <w:r w:rsidRPr="00932706">
        <w:rPr>
          <w:rFonts w:ascii="Times New Roman" w:hAnsi="Times New Roman" w:cs="Times New Roman"/>
        </w:rPr>
        <w:t>plantelor</w:t>
      </w:r>
      <w:r w:rsidRPr="00932706">
        <w:rPr>
          <w:rFonts w:ascii="Times New Roman" w:hAnsi="Times New Roman" w:cs="Times New Roman"/>
          <w:spacing w:val="-6"/>
        </w:rPr>
        <w:t xml:space="preserve"> </w:t>
      </w:r>
      <w:r w:rsidRPr="00932706">
        <w:rPr>
          <w:rFonts w:ascii="Times New Roman" w:hAnsi="Times New Roman" w:cs="Times New Roman"/>
        </w:rPr>
        <w:t>vasculare</w:t>
      </w:r>
      <w:r w:rsidRPr="00932706">
        <w:rPr>
          <w:rFonts w:ascii="Times New Roman" w:hAnsi="Times New Roman" w:cs="Times New Roman"/>
          <w:spacing w:val="13"/>
        </w:rPr>
        <w:t xml:space="preserve"> </w:t>
      </w:r>
      <w:r w:rsidRPr="00932706">
        <w:rPr>
          <w:rFonts w:ascii="Times New Roman" w:hAnsi="Times New Roman" w:cs="Times New Roman"/>
        </w:rPr>
        <w:t>din</w:t>
      </w:r>
      <w:r w:rsidRPr="00932706">
        <w:rPr>
          <w:rFonts w:ascii="Times New Roman" w:hAnsi="Times New Roman" w:cs="Times New Roman"/>
          <w:spacing w:val="-30"/>
        </w:rPr>
        <w:t xml:space="preserve"> </w:t>
      </w:r>
      <w:r w:rsidRPr="00932706">
        <w:rPr>
          <w:rFonts w:ascii="Times New Roman" w:hAnsi="Times New Roman" w:cs="Times New Roman"/>
        </w:rPr>
        <w:t>România,</w:t>
      </w:r>
      <w:r w:rsidRPr="00932706">
        <w:rPr>
          <w:rFonts w:ascii="Times New Roman" w:hAnsi="Times New Roman" w:cs="Times New Roman"/>
          <w:spacing w:val="14"/>
        </w:rPr>
        <w:t xml:space="preserve"> </w:t>
      </w:r>
      <w:r w:rsidRPr="00932706">
        <w:rPr>
          <w:rFonts w:ascii="Times New Roman" w:hAnsi="Times New Roman" w:cs="Times New Roman"/>
        </w:rPr>
        <w:t>Ed.</w:t>
      </w:r>
      <w:r w:rsidRPr="00932706">
        <w:rPr>
          <w:rFonts w:ascii="Times New Roman" w:hAnsi="Times New Roman" w:cs="Times New Roman"/>
          <w:spacing w:val="-30"/>
        </w:rPr>
        <w:t xml:space="preserve"> </w:t>
      </w:r>
      <w:r w:rsidRPr="00932706">
        <w:rPr>
          <w:rFonts w:ascii="Times New Roman" w:hAnsi="Times New Roman" w:cs="Times New Roman"/>
        </w:rPr>
        <w:t>Academiei</w:t>
      </w:r>
      <w:r w:rsidRPr="00932706">
        <w:rPr>
          <w:rFonts w:ascii="Times New Roman" w:hAnsi="Times New Roman" w:cs="Times New Roman"/>
          <w:spacing w:val="-57"/>
        </w:rPr>
        <w:t xml:space="preserve"> </w:t>
      </w:r>
      <w:r w:rsidRPr="00932706">
        <w:rPr>
          <w:rFonts w:ascii="Times New Roman" w:hAnsi="Times New Roman" w:cs="Times New Roman"/>
        </w:rPr>
        <w:t>Române,</w:t>
      </w:r>
      <w:r w:rsidRPr="00932706">
        <w:rPr>
          <w:rFonts w:ascii="Times New Roman" w:hAnsi="Times New Roman" w:cs="Times New Roman"/>
          <w:spacing w:val="-1"/>
        </w:rPr>
        <w:t xml:space="preserve"> </w:t>
      </w:r>
      <w:r w:rsidRPr="00932706">
        <w:rPr>
          <w:rFonts w:ascii="Times New Roman" w:hAnsi="Times New Roman" w:cs="Times New Roman"/>
        </w:rPr>
        <w:t>Bucureşti.</w:t>
      </w:r>
    </w:p>
    <w:p w:rsidR="00DC1EB1" w:rsidRPr="00932706" w:rsidRDefault="00DC1EB1" w:rsidP="00522FF7">
      <w:pPr>
        <w:pStyle w:val="ListParagraph"/>
        <w:widowControl w:val="0"/>
        <w:numPr>
          <w:ilvl w:val="0"/>
          <w:numId w:val="76"/>
        </w:numPr>
        <w:tabs>
          <w:tab w:val="left" w:pos="467"/>
        </w:tabs>
        <w:autoSpaceDE w:val="0"/>
        <w:autoSpaceDN w:val="0"/>
        <w:spacing w:after="0" w:line="244" w:lineRule="auto"/>
        <w:ind w:right="147"/>
        <w:contextualSpacing w:val="0"/>
        <w:rPr>
          <w:rFonts w:ascii="Times New Roman" w:hAnsi="Times New Roman" w:cs="Times New Roman"/>
        </w:rPr>
      </w:pPr>
      <w:r w:rsidRPr="00932706">
        <w:rPr>
          <w:rFonts w:ascii="Times New Roman" w:hAnsi="Times New Roman" w:cs="Times New Roman"/>
        </w:rPr>
        <w:t>Dihoru</w:t>
      </w:r>
      <w:r w:rsidRPr="00932706">
        <w:rPr>
          <w:rFonts w:ascii="Times New Roman" w:hAnsi="Times New Roman" w:cs="Times New Roman"/>
          <w:spacing w:val="37"/>
        </w:rPr>
        <w:t xml:space="preserve"> </w:t>
      </w:r>
      <w:r w:rsidRPr="00932706">
        <w:rPr>
          <w:rFonts w:ascii="Times New Roman" w:hAnsi="Times New Roman" w:cs="Times New Roman"/>
        </w:rPr>
        <w:t>Gh.,</w:t>
      </w:r>
      <w:r w:rsidRPr="00932706">
        <w:rPr>
          <w:rFonts w:ascii="Times New Roman" w:hAnsi="Times New Roman" w:cs="Times New Roman"/>
          <w:spacing w:val="24"/>
        </w:rPr>
        <w:t xml:space="preserve"> </w:t>
      </w:r>
      <w:r w:rsidRPr="00932706">
        <w:rPr>
          <w:rFonts w:ascii="Times New Roman" w:hAnsi="Times New Roman" w:cs="Times New Roman"/>
        </w:rPr>
        <w:t>2000,</w:t>
      </w:r>
      <w:r w:rsidRPr="00932706">
        <w:rPr>
          <w:rFonts w:ascii="Times New Roman" w:hAnsi="Times New Roman" w:cs="Times New Roman"/>
          <w:spacing w:val="24"/>
        </w:rPr>
        <w:t xml:space="preserve"> </w:t>
      </w:r>
      <w:r w:rsidRPr="00932706">
        <w:rPr>
          <w:rFonts w:ascii="Times New Roman" w:hAnsi="Times New Roman" w:cs="Times New Roman"/>
        </w:rPr>
        <w:t>Ghid</w:t>
      </w:r>
      <w:r w:rsidRPr="00932706">
        <w:rPr>
          <w:rFonts w:ascii="Times New Roman" w:hAnsi="Times New Roman" w:cs="Times New Roman"/>
          <w:spacing w:val="24"/>
        </w:rPr>
        <w:t xml:space="preserve"> </w:t>
      </w:r>
      <w:r w:rsidRPr="00932706">
        <w:rPr>
          <w:rFonts w:ascii="Times New Roman" w:hAnsi="Times New Roman" w:cs="Times New Roman"/>
        </w:rPr>
        <w:t>pentru</w:t>
      </w:r>
      <w:r w:rsidRPr="00932706">
        <w:rPr>
          <w:rFonts w:ascii="Times New Roman" w:hAnsi="Times New Roman" w:cs="Times New Roman"/>
          <w:spacing w:val="38"/>
        </w:rPr>
        <w:t xml:space="preserve"> </w:t>
      </w:r>
      <w:r w:rsidRPr="00932706">
        <w:rPr>
          <w:rFonts w:ascii="Times New Roman" w:hAnsi="Times New Roman" w:cs="Times New Roman"/>
        </w:rPr>
        <w:t>recunoaşterea</w:t>
      </w:r>
      <w:r w:rsidRPr="00932706">
        <w:rPr>
          <w:rFonts w:ascii="Times New Roman" w:hAnsi="Times New Roman" w:cs="Times New Roman"/>
          <w:spacing w:val="37"/>
        </w:rPr>
        <w:t xml:space="preserve"> </w:t>
      </w:r>
      <w:r w:rsidRPr="00932706">
        <w:rPr>
          <w:rFonts w:ascii="Times New Roman" w:hAnsi="Times New Roman" w:cs="Times New Roman"/>
        </w:rPr>
        <w:t>şi</w:t>
      </w:r>
      <w:r w:rsidRPr="00932706">
        <w:rPr>
          <w:rFonts w:ascii="Times New Roman" w:hAnsi="Times New Roman" w:cs="Times New Roman"/>
          <w:spacing w:val="32"/>
        </w:rPr>
        <w:t xml:space="preserve"> </w:t>
      </w:r>
      <w:r w:rsidRPr="00932706">
        <w:rPr>
          <w:rFonts w:ascii="Times New Roman" w:hAnsi="Times New Roman" w:cs="Times New Roman"/>
        </w:rPr>
        <w:t>folosirea</w:t>
      </w:r>
      <w:r w:rsidRPr="00932706">
        <w:rPr>
          <w:rFonts w:ascii="Times New Roman" w:hAnsi="Times New Roman" w:cs="Times New Roman"/>
          <w:spacing w:val="37"/>
        </w:rPr>
        <w:t xml:space="preserve"> </w:t>
      </w:r>
      <w:r w:rsidRPr="00932706">
        <w:rPr>
          <w:rFonts w:ascii="Times New Roman" w:hAnsi="Times New Roman" w:cs="Times New Roman"/>
        </w:rPr>
        <w:t>plantelor</w:t>
      </w:r>
      <w:r w:rsidRPr="00932706">
        <w:rPr>
          <w:rFonts w:ascii="Times New Roman" w:hAnsi="Times New Roman" w:cs="Times New Roman"/>
          <w:spacing w:val="48"/>
        </w:rPr>
        <w:t xml:space="preserve"> </w:t>
      </w:r>
      <w:r w:rsidRPr="00932706">
        <w:rPr>
          <w:rFonts w:ascii="Times New Roman" w:hAnsi="Times New Roman" w:cs="Times New Roman"/>
        </w:rPr>
        <w:t>medicinale,</w:t>
      </w:r>
      <w:r w:rsidRPr="00932706">
        <w:rPr>
          <w:rFonts w:ascii="Times New Roman" w:hAnsi="Times New Roman" w:cs="Times New Roman"/>
          <w:spacing w:val="37"/>
        </w:rPr>
        <w:t xml:space="preserve"> </w:t>
      </w:r>
      <w:r w:rsidRPr="00932706">
        <w:rPr>
          <w:rFonts w:ascii="Times New Roman" w:hAnsi="Times New Roman" w:cs="Times New Roman"/>
        </w:rPr>
        <w:t>Ed.</w:t>
      </w:r>
      <w:r w:rsidRPr="00932706">
        <w:rPr>
          <w:rFonts w:ascii="Times New Roman" w:hAnsi="Times New Roman" w:cs="Times New Roman"/>
          <w:spacing w:val="24"/>
        </w:rPr>
        <w:t xml:space="preserve"> </w:t>
      </w:r>
      <w:r w:rsidRPr="00932706">
        <w:rPr>
          <w:rFonts w:ascii="Times New Roman" w:hAnsi="Times New Roman" w:cs="Times New Roman"/>
        </w:rPr>
        <w:t>Ceres,</w:t>
      </w:r>
      <w:r w:rsidRPr="00932706">
        <w:rPr>
          <w:rFonts w:ascii="Times New Roman" w:hAnsi="Times New Roman" w:cs="Times New Roman"/>
          <w:spacing w:val="-57"/>
        </w:rPr>
        <w:t xml:space="preserve"> </w:t>
      </w:r>
      <w:r w:rsidRPr="00932706">
        <w:rPr>
          <w:rFonts w:ascii="Times New Roman" w:hAnsi="Times New Roman" w:cs="Times New Roman"/>
        </w:rPr>
        <w:t>Bucureşti.</w:t>
      </w:r>
    </w:p>
    <w:p w:rsidR="00DC1EB1" w:rsidRPr="00932706" w:rsidRDefault="00DC1EB1" w:rsidP="00522FF7">
      <w:pPr>
        <w:pStyle w:val="ListParagraph"/>
        <w:widowControl w:val="0"/>
        <w:numPr>
          <w:ilvl w:val="0"/>
          <w:numId w:val="76"/>
        </w:numPr>
        <w:tabs>
          <w:tab w:val="left" w:pos="467"/>
        </w:tabs>
        <w:autoSpaceDE w:val="0"/>
        <w:autoSpaceDN w:val="0"/>
        <w:spacing w:after="0" w:line="260" w:lineRule="exact"/>
        <w:contextualSpacing w:val="0"/>
        <w:rPr>
          <w:rFonts w:ascii="Times New Roman" w:hAnsi="Times New Roman" w:cs="Times New Roman"/>
        </w:rPr>
      </w:pPr>
      <w:r w:rsidRPr="00932706">
        <w:rPr>
          <w:rFonts w:ascii="Times New Roman" w:hAnsi="Times New Roman" w:cs="Times New Roman"/>
          <w:spacing w:val="-1"/>
        </w:rPr>
        <w:t>Palade</w:t>
      </w:r>
      <w:r w:rsidRPr="00932706">
        <w:rPr>
          <w:rFonts w:ascii="Times New Roman" w:hAnsi="Times New Roman" w:cs="Times New Roman"/>
          <w:spacing w:val="-2"/>
        </w:rPr>
        <w:t xml:space="preserve"> </w:t>
      </w:r>
      <w:r w:rsidRPr="00932706">
        <w:rPr>
          <w:rFonts w:ascii="Times New Roman" w:hAnsi="Times New Roman" w:cs="Times New Roman"/>
          <w:spacing w:val="-1"/>
        </w:rPr>
        <w:t>Madelena,</w:t>
      </w:r>
      <w:r w:rsidRPr="00932706">
        <w:rPr>
          <w:rFonts w:ascii="Times New Roman" w:hAnsi="Times New Roman" w:cs="Times New Roman"/>
        </w:rPr>
        <w:t xml:space="preserve"> 1997,</w:t>
      </w:r>
      <w:r w:rsidRPr="00932706">
        <w:rPr>
          <w:rFonts w:ascii="Times New Roman" w:hAnsi="Times New Roman" w:cs="Times New Roman"/>
          <w:spacing w:val="1"/>
        </w:rPr>
        <w:t xml:space="preserve"> </w:t>
      </w:r>
      <w:r w:rsidRPr="00932706">
        <w:rPr>
          <w:rFonts w:ascii="Times New Roman" w:hAnsi="Times New Roman" w:cs="Times New Roman"/>
        </w:rPr>
        <w:t>Botanică</w:t>
      </w:r>
      <w:r w:rsidRPr="00932706">
        <w:rPr>
          <w:rFonts w:ascii="Times New Roman" w:hAnsi="Times New Roman" w:cs="Times New Roman"/>
          <w:spacing w:val="-2"/>
        </w:rPr>
        <w:t xml:space="preserve"> </w:t>
      </w:r>
      <w:r w:rsidRPr="00932706">
        <w:rPr>
          <w:rFonts w:ascii="Times New Roman" w:hAnsi="Times New Roman" w:cs="Times New Roman"/>
        </w:rPr>
        <w:t>farmaceutică,</w:t>
      </w:r>
      <w:r w:rsidRPr="00932706">
        <w:rPr>
          <w:rFonts w:ascii="Times New Roman" w:hAnsi="Times New Roman" w:cs="Times New Roman"/>
          <w:spacing w:val="1"/>
        </w:rPr>
        <w:t xml:space="preserve"> </w:t>
      </w:r>
      <w:r w:rsidRPr="00932706">
        <w:rPr>
          <w:rFonts w:ascii="Times New Roman" w:hAnsi="Times New Roman" w:cs="Times New Roman"/>
        </w:rPr>
        <w:t>Vol. I,</w:t>
      </w:r>
      <w:r w:rsidRPr="00932706">
        <w:rPr>
          <w:rFonts w:ascii="Times New Roman" w:hAnsi="Times New Roman" w:cs="Times New Roman"/>
          <w:spacing w:val="1"/>
        </w:rPr>
        <w:t xml:space="preserve"> </w:t>
      </w:r>
      <w:r w:rsidRPr="00932706">
        <w:rPr>
          <w:rFonts w:ascii="Times New Roman" w:hAnsi="Times New Roman" w:cs="Times New Roman"/>
        </w:rPr>
        <w:t>II,</w:t>
      </w:r>
      <w:r w:rsidRPr="00932706">
        <w:rPr>
          <w:rFonts w:ascii="Times New Roman" w:hAnsi="Times New Roman" w:cs="Times New Roman"/>
          <w:spacing w:val="-16"/>
        </w:rPr>
        <w:t xml:space="preserve"> </w:t>
      </w:r>
      <w:r w:rsidRPr="00932706">
        <w:rPr>
          <w:rFonts w:ascii="Times New Roman" w:hAnsi="Times New Roman" w:cs="Times New Roman"/>
        </w:rPr>
        <w:t>Editura</w:t>
      </w:r>
      <w:r w:rsidRPr="00932706">
        <w:rPr>
          <w:rFonts w:ascii="Times New Roman" w:hAnsi="Times New Roman" w:cs="Times New Roman"/>
          <w:spacing w:val="-17"/>
        </w:rPr>
        <w:t xml:space="preserve"> </w:t>
      </w:r>
      <w:r w:rsidRPr="00932706">
        <w:rPr>
          <w:rFonts w:ascii="Times New Roman" w:hAnsi="Times New Roman" w:cs="Times New Roman"/>
        </w:rPr>
        <w:t>Tehnică,</w:t>
      </w:r>
      <w:r w:rsidRPr="00932706">
        <w:rPr>
          <w:rFonts w:ascii="Times New Roman" w:hAnsi="Times New Roman" w:cs="Times New Roman"/>
          <w:spacing w:val="15"/>
        </w:rPr>
        <w:t xml:space="preserve"> </w:t>
      </w:r>
      <w:r w:rsidRPr="00932706">
        <w:rPr>
          <w:rFonts w:ascii="Times New Roman" w:hAnsi="Times New Roman" w:cs="Times New Roman"/>
        </w:rPr>
        <w:t>București.</w:t>
      </w:r>
    </w:p>
    <w:p w:rsidR="00DC1EB1" w:rsidRPr="00932706" w:rsidRDefault="00DC1EB1" w:rsidP="00522FF7">
      <w:pPr>
        <w:pStyle w:val="ListParagraph"/>
        <w:widowControl w:val="0"/>
        <w:numPr>
          <w:ilvl w:val="0"/>
          <w:numId w:val="76"/>
        </w:numPr>
        <w:tabs>
          <w:tab w:val="left" w:pos="467"/>
        </w:tabs>
        <w:autoSpaceDE w:val="0"/>
        <w:autoSpaceDN w:val="0"/>
        <w:spacing w:after="0" w:line="244" w:lineRule="auto"/>
        <w:ind w:right="143"/>
        <w:contextualSpacing w:val="0"/>
        <w:rPr>
          <w:rFonts w:ascii="Times New Roman" w:hAnsi="Times New Roman" w:cs="Times New Roman"/>
        </w:rPr>
      </w:pPr>
      <w:r w:rsidRPr="00932706">
        <w:rPr>
          <w:rFonts w:ascii="Times New Roman" w:hAnsi="Times New Roman" w:cs="Times New Roman"/>
        </w:rPr>
        <w:t>Primack</w:t>
      </w:r>
      <w:r w:rsidRPr="00932706">
        <w:rPr>
          <w:rFonts w:ascii="Times New Roman" w:hAnsi="Times New Roman" w:cs="Times New Roman"/>
          <w:spacing w:val="9"/>
        </w:rPr>
        <w:t xml:space="preserve"> </w:t>
      </w:r>
      <w:r w:rsidRPr="00932706">
        <w:rPr>
          <w:rFonts w:ascii="Times New Roman" w:hAnsi="Times New Roman" w:cs="Times New Roman"/>
        </w:rPr>
        <w:t>R.,</w:t>
      </w:r>
      <w:r w:rsidRPr="00932706">
        <w:rPr>
          <w:rFonts w:ascii="Times New Roman" w:hAnsi="Times New Roman" w:cs="Times New Roman"/>
          <w:spacing w:val="53"/>
        </w:rPr>
        <w:t xml:space="preserve"> </w:t>
      </w:r>
      <w:r w:rsidRPr="00932706">
        <w:rPr>
          <w:rFonts w:ascii="Times New Roman" w:hAnsi="Times New Roman" w:cs="Times New Roman"/>
        </w:rPr>
        <w:t>Pătroescu</w:t>
      </w:r>
      <w:r w:rsidRPr="00932706">
        <w:rPr>
          <w:rFonts w:ascii="Times New Roman" w:hAnsi="Times New Roman" w:cs="Times New Roman"/>
          <w:spacing w:val="54"/>
        </w:rPr>
        <w:t xml:space="preserve"> </w:t>
      </w:r>
      <w:r w:rsidRPr="00932706">
        <w:rPr>
          <w:rFonts w:ascii="Times New Roman" w:hAnsi="Times New Roman" w:cs="Times New Roman"/>
        </w:rPr>
        <w:t>Maria,</w:t>
      </w:r>
      <w:r w:rsidRPr="00932706">
        <w:rPr>
          <w:rFonts w:ascii="Times New Roman" w:hAnsi="Times New Roman" w:cs="Times New Roman"/>
          <w:spacing w:val="9"/>
        </w:rPr>
        <w:t xml:space="preserve"> </w:t>
      </w:r>
      <w:r w:rsidRPr="00932706">
        <w:rPr>
          <w:rFonts w:ascii="Times New Roman" w:hAnsi="Times New Roman" w:cs="Times New Roman"/>
        </w:rPr>
        <w:t>Rozylovicz</w:t>
      </w:r>
      <w:r w:rsidRPr="00932706">
        <w:rPr>
          <w:rFonts w:ascii="Times New Roman" w:hAnsi="Times New Roman" w:cs="Times New Roman"/>
          <w:spacing w:val="8"/>
        </w:rPr>
        <w:t xml:space="preserve"> </w:t>
      </w:r>
      <w:r w:rsidRPr="00932706">
        <w:rPr>
          <w:rFonts w:ascii="Times New Roman" w:hAnsi="Times New Roman" w:cs="Times New Roman"/>
        </w:rPr>
        <w:t>L.,</w:t>
      </w:r>
      <w:r w:rsidRPr="00932706">
        <w:rPr>
          <w:rFonts w:ascii="Times New Roman" w:hAnsi="Times New Roman" w:cs="Times New Roman"/>
          <w:spacing w:val="54"/>
        </w:rPr>
        <w:t xml:space="preserve"> </w:t>
      </w:r>
      <w:r w:rsidRPr="00932706">
        <w:rPr>
          <w:rFonts w:ascii="Times New Roman" w:hAnsi="Times New Roman" w:cs="Times New Roman"/>
        </w:rPr>
        <w:t>Iojă</w:t>
      </w:r>
      <w:r w:rsidRPr="00932706">
        <w:rPr>
          <w:rFonts w:ascii="Times New Roman" w:hAnsi="Times New Roman" w:cs="Times New Roman"/>
          <w:spacing w:val="52"/>
        </w:rPr>
        <w:t xml:space="preserve"> </w:t>
      </w:r>
      <w:r w:rsidRPr="00932706">
        <w:rPr>
          <w:rFonts w:ascii="Times New Roman" w:hAnsi="Times New Roman" w:cs="Times New Roman"/>
        </w:rPr>
        <w:t>C.,</w:t>
      </w:r>
      <w:r w:rsidRPr="00932706">
        <w:rPr>
          <w:rFonts w:ascii="Times New Roman" w:hAnsi="Times New Roman" w:cs="Times New Roman"/>
          <w:spacing w:val="40"/>
        </w:rPr>
        <w:t xml:space="preserve"> </w:t>
      </w:r>
      <w:r w:rsidRPr="00932706">
        <w:rPr>
          <w:rFonts w:ascii="Times New Roman" w:hAnsi="Times New Roman" w:cs="Times New Roman"/>
        </w:rPr>
        <w:t>2008</w:t>
      </w:r>
      <w:r w:rsidRPr="00932706">
        <w:rPr>
          <w:rFonts w:ascii="Times New Roman" w:hAnsi="Times New Roman" w:cs="Times New Roman"/>
          <w:spacing w:val="5"/>
        </w:rPr>
        <w:t xml:space="preserve"> </w:t>
      </w:r>
      <w:r w:rsidRPr="00932706">
        <w:rPr>
          <w:rFonts w:ascii="Times New Roman" w:hAnsi="Times New Roman" w:cs="Times New Roman"/>
        </w:rPr>
        <w:t>–</w:t>
      </w:r>
      <w:r w:rsidRPr="00932706">
        <w:rPr>
          <w:rFonts w:ascii="Times New Roman" w:hAnsi="Times New Roman" w:cs="Times New Roman"/>
          <w:spacing w:val="54"/>
        </w:rPr>
        <w:t xml:space="preserve"> </w:t>
      </w:r>
      <w:r w:rsidRPr="00932706">
        <w:rPr>
          <w:rFonts w:ascii="Times New Roman" w:hAnsi="Times New Roman" w:cs="Times New Roman"/>
        </w:rPr>
        <w:t>Fundamentele</w:t>
      </w:r>
      <w:r w:rsidRPr="00932706">
        <w:rPr>
          <w:rFonts w:ascii="Times New Roman" w:hAnsi="Times New Roman" w:cs="Times New Roman"/>
          <w:spacing w:val="53"/>
        </w:rPr>
        <w:t xml:space="preserve"> </w:t>
      </w:r>
      <w:r w:rsidRPr="00932706">
        <w:rPr>
          <w:rFonts w:ascii="Times New Roman" w:hAnsi="Times New Roman" w:cs="Times New Roman"/>
        </w:rPr>
        <w:t>conservării</w:t>
      </w:r>
      <w:r w:rsidRPr="00932706">
        <w:rPr>
          <w:rFonts w:ascii="Times New Roman" w:hAnsi="Times New Roman" w:cs="Times New Roman"/>
          <w:spacing w:val="-57"/>
        </w:rPr>
        <w:t xml:space="preserve"> </w:t>
      </w:r>
      <w:r w:rsidRPr="00932706">
        <w:rPr>
          <w:rFonts w:ascii="Times New Roman" w:hAnsi="Times New Roman" w:cs="Times New Roman"/>
        </w:rPr>
        <w:t>diversităţii</w:t>
      </w:r>
      <w:r w:rsidRPr="00932706">
        <w:rPr>
          <w:rFonts w:ascii="Times New Roman" w:hAnsi="Times New Roman" w:cs="Times New Roman"/>
          <w:spacing w:val="-7"/>
        </w:rPr>
        <w:t xml:space="preserve"> </w:t>
      </w:r>
      <w:r w:rsidRPr="00932706">
        <w:rPr>
          <w:rFonts w:ascii="Times New Roman" w:hAnsi="Times New Roman" w:cs="Times New Roman"/>
        </w:rPr>
        <w:t>biologice.</w:t>
      </w:r>
      <w:r w:rsidRPr="00932706">
        <w:rPr>
          <w:rFonts w:ascii="Times New Roman" w:hAnsi="Times New Roman" w:cs="Times New Roman"/>
          <w:spacing w:val="34"/>
        </w:rPr>
        <w:t xml:space="preserve"> </w:t>
      </w:r>
      <w:r w:rsidRPr="00932706">
        <w:rPr>
          <w:rFonts w:ascii="Times New Roman" w:hAnsi="Times New Roman" w:cs="Times New Roman"/>
        </w:rPr>
        <w:t>Ed.</w:t>
      </w:r>
      <w:r w:rsidRPr="00932706">
        <w:rPr>
          <w:rFonts w:ascii="Times New Roman" w:hAnsi="Times New Roman" w:cs="Times New Roman"/>
          <w:spacing w:val="-16"/>
        </w:rPr>
        <w:t xml:space="preserve"> </w:t>
      </w:r>
      <w:r w:rsidRPr="00932706">
        <w:rPr>
          <w:rFonts w:ascii="Times New Roman" w:hAnsi="Times New Roman" w:cs="Times New Roman"/>
        </w:rPr>
        <w:t>AGIR,</w:t>
      </w:r>
      <w:r w:rsidRPr="00932706">
        <w:rPr>
          <w:rFonts w:ascii="Times New Roman" w:hAnsi="Times New Roman" w:cs="Times New Roman"/>
          <w:spacing w:val="-16"/>
        </w:rPr>
        <w:t xml:space="preserve"> </w:t>
      </w:r>
      <w:r w:rsidRPr="00932706">
        <w:rPr>
          <w:rFonts w:ascii="Times New Roman" w:hAnsi="Times New Roman" w:cs="Times New Roman"/>
        </w:rPr>
        <w:t>Bucureşti.</w:t>
      </w:r>
    </w:p>
    <w:p w:rsidR="00DC1EB1" w:rsidRPr="00932706" w:rsidRDefault="00DC1EB1" w:rsidP="00522FF7">
      <w:pPr>
        <w:pStyle w:val="ListParagraph"/>
        <w:widowControl w:val="0"/>
        <w:numPr>
          <w:ilvl w:val="0"/>
          <w:numId w:val="76"/>
        </w:numPr>
        <w:tabs>
          <w:tab w:val="left" w:pos="467"/>
        </w:tabs>
        <w:autoSpaceDE w:val="0"/>
        <w:autoSpaceDN w:val="0"/>
        <w:spacing w:after="0" w:line="244" w:lineRule="auto"/>
        <w:ind w:right="141"/>
        <w:contextualSpacing w:val="0"/>
        <w:rPr>
          <w:rFonts w:ascii="Times New Roman" w:hAnsi="Times New Roman" w:cs="Times New Roman"/>
        </w:rPr>
      </w:pPr>
      <w:r w:rsidRPr="00932706">
        <w:rPr>
          <w:rFonts w:ascii="Times New Roman" w:hAnsi="Times New Roman" w:cs="Times New Roman"/>
          <w:lang w:val="fr-FR"/>
        </w:rPr>
        <w:t>Sârbu</w:t>
      </w:r>
      <w:r w:rsidRPr="00932706">
        <w:rPr>
          <w:rFonts w:ascii="Times New Roman" w:hAnsi="Times New Roman" w:cs="Times New Roman"/>
          <w:spacing w:val="7"/>
          <w:lang w:val="fr-FR"/>
        </w:rPr>
        <w:t xml:space="preserve"> </w:t>
      </w:r>
      <w:r w:rsidRPr="00932706">
        <w:rPr>
          <w:rFonts w:ascii="Times New Roman" w:hAnsi="Times New Roman" w:cs="Times New Roman"/>
          <w:lang w:val="fr-FR"/>
        </w:rPr>
        <w:t>Anca</w:t>
      </w:r>
      <w:r w:rsidRPr="00932706">
        <w:rPr>
          <w:rFonts w:ascii="Times New Roman" w:hAnsi="Times New Roman" w:cs="Times New Roman"/>
          <w:spacing w:val="8"/>
          <w:lang w:val="fr-FR"/>
        </w:rPr>
        <w:t xml:space="preserve"> </w:t>
      </w:r>
      <w:r w:rsidRPr="00932706">
        <w:rPr>
          <w:rFonts w:ascii="Times New Roman" w:hAnsi="Times New Roman" w:cs="Times New Roman"/>
          <w:lang w:val="fr-FR"/>
        </w:rPr>
        <w:t>(coord.),</w:t>
      </w:r>
      <w:r w:rsidRPr="00932706">
        <w:rPr>
          <w:rFonts w:ascii="Times New Roman" w:hAnsi="Times New Roman" w:cs="Times New Roman"/>
          <w:spacing w:val="21"/>
          <w:lang w:val="fr-FR"/>
        </w:rPr>
        <w:t xml:space="preserve"> </w:t>
      </w:r>
      <w:r w:rsidRPr="00932706">
        <w:rPr>
          <w:rFonts w:ascii="Times New Roman" w:hAnsi="Times New Roman" w:cs="Times New Roman"/>
          <w:lang w:val="fr-FR"/>
        </w:rPr>
        <w:t>et</w:t>
      </w:r>
      <w:r w:rsidRPr="00932706">
        <w:rPr>
          <w:rFonts w:ascii="Times New Roman" w:hAnsi="Times New Roman" w:cs="Times New Roman"/>
          <w:spacing w:val="3"/>
          <w:lang w:val="fr-FR"/>
        </w:rPr>
        <w:t xml:space="preserve"> </w:t>
      </w:r>
      <w:r w:rsidRPr="00932706">
        <w:rPr>
          <w:rFonts w:ascii="Times New Roman" w:hAnsi="Times New Roman" w:cs="Times New Roman"/>
          <w:lang w:val="fr-FR"/>
        </w:rPr>
        <w:t>al.,</w:t>
      </w:r>
      <w:r w:rsidRPr="00932706">
        <w:rPr>
          <w:rFonts w:ascii="Times New Roman" w:hAnsi="Times New Roman" w:cs="Times New Roman"/>
          <w:spacing w:val="22"/>
          <w:lang w:val="fr-FR"/>
        </w:rPr>
        <w:t xml:space="preserve"> </w:t>
      </w:r>
      <w:r w:rsidRPr="00932706">
        <w:rPr>
          <w:rFonts w:ascii="Times New Roman" w:hAnsi="Times New Roman" w:cs="Times New Roman"/>
          <w:lang w:val="fr-FR"/>
        </w:rPr>
        <w:t>2007</w:t>
      </w:r>
      <w:r w:rsidRPr="00932706">
        <w:rPr>
          <w:rFonts w:ascii="Times New Roman" w:hAnsi="Times New Roman" w:cs="Times New Roman"/>
          <w:spacing w:val="14"/>
          <w:lang w:val="fr-FR"/>
        </w:rPr>
        <w:t xml:space="preserve"> </w:t>
      </w:r>
      <w:r w:rsidRPr="00932706">
        <w:rPr>
          <w:rFonts w:ascii="Times New Roman" w:hAnsi="Times New Roman" w:cs="Times New Roman"/>
          <w:lang w:val="fr-FR"/>
        </w:rPr>
        <w:t>–</w:t>
      </w:r>
      <w:r w:rsidRPr="00932706">
        <w:rPr>
          <w:rFonts w:ascii="Times New Roman" w:hAnsi="Times New Roman" w:cs="Times New Roman"/>
          <w:spacing w:val="8"/>
          <w:lang w:val="fr-FR"/>
        </w:rPr>
        <w:t xml:space="preserve"> </w:t>
      </w:r>
      <w:r w:rsidRPr="00932706">
        <w:rPr>
          <w:rFonts w:ascii="Times New Roman" w:hAnsi="Times New Roman" w:cs="Times New Roman"/>
          <w:lang w:val="fr-FR"/>
        </w:rPr>
        <w:t>Arii</w:t>
      </w:r>
      <w:r w:rsidRPr="00932706">
        <w:rPr>
          <w:rFonts w:ascii="Times New Roman" w:hAnsi="Times New Roman" w:cs="Times New Roman"/>
          <w:spacing w:val="16"/>
          <w:lang w:val="fr-FR"/>
        </w:rPr>
        <w:t xml:space="preserve"> </w:t>
      </w:r>
      <w:r w:rsidRPr="00932706">
        <w:rPr>
          <w:rFonts w:ascii="Times New Roman" w:hAnsi="Times New Roman" w:cs="Times New Roman"/>
          <w:lang w:val="fr-FR"/>
        </w:rPr>
        <w:t>speciale</w:t>
      </w:r>
      <w:r w:rsidRPr="00932706">
        <w:rPr>
          <w:rFonts w:ascii="Times New Roman" w:hAnsi="Times New Roman" w:cs="Times New Roman"/>
          <w:spacing w:val="35"/>
          <w:lang w:val="fr-FR"/>
        </w:rPr>
        <w:t xml:space="preserve"> </w:t>
      </w:r>
      <w:r w:rsidRPr="00932706">
        <w:rPr>
          <w:rFonts w:ascii="Times New Roman" w:hAnsi="Times New Roman" w:cs="Times New Roman"/>
          <w:lang w:val="fr-FR"/>
        </w:rPr>
        <w:t>pentru</w:t>
      </w:r>
      <w:r w:rsidRPr="00932706">
        <w:rPr>
          <w:rFonts w:ascii="Times New Roman" w:hAnsi="Times New Roman" w:cs="Times New Roman"/>
          <w:spacing w:val="8"/>
          <w:lang w:val="fr-FR"/>
        </w:rPr>
        <w:t xml:space="preserve"> </w:t>
      </w:r>
      <w:r w:rsidRPr="00932706">
        <w:rPr>
          <w:rFonts w:ascii="Times New Roman" w:hAnsi="Times New Roman" w:cs="Times New Roman"/>
          <w:lang w:val="fr-FR"/>
        </w:rPr>
        <w:t>protecţia</w:t>
      </w:r>
      <w:r w:rsidRPr="00932706">
        <w:rPr>
          <w:rFonts w:ascii="Times New Roman" w:hAnsi="Times New Roman" w:cs="Times New Roman"/>
          <w:spacing w:val="7"/>
          <w:lang w:val="fr-FR"/>
        </w:rPr>
        <w:t xml:space="preserve"> </w:t>
      </w:r>
      <w:r w:rsidRPr="00932706">
        <w:rPr>
          <w:rFonts w:ascii="Times New Roman" w:hAnsi="Times New Roman" w:cs="Times New Roman"/>
          <w:lang w:val="fr-FR"/>
        </w:rPr>
        <w:t>şi</w:t>
      </w:r>
      <w:r w:rsidRPr="00932706">
        <w:rPr>
          <w:rFonts w:ascii="Times New Roman" w:hAnsi="Times New Roman" w:cs="Times New Roman"/>
          <w:spacing w:val="16"/>
          <w:lang w:val="fr-FR"/>
        </w:rPr>
        <w:t xml:space="preserve"> </w:t>
      </w:r>
      <w:r w:rsidRPr="00932706">
        <w:rPr>
          <w:rFonts w:ascii="Times New Roman" w:hAnsi="Times New Roman" w:cs="Times New Roman"/>
          <w:lang w:val="fr-FR"/>
        </w:rPr>
        <w:t>conservarea</w:t>
      </w:r>
      <w:r w:rsidRPr="00932706">
        <w:rPr>
          <w:rFonts w:ascii="Times New Roman" w:hAnsi="Times New Roman" w:cs="Times New Roman"/>
          <w:spacing w:val="21"/>
          <w:lang w:val="fr-FR"/>
        </w:rPr>
        <w:t xml:space="preserve"> </w:t>
      </w:r>
      <w:r w:rsidRPr="00932706">
        <w:rPr>
          <w:rFonts w:ascii="Times New Roman" w:hAnsi="Times New Roman" w:cs="Times New Roman"/>
          <w:lang w:val="fr-FR"/>
        </w:rPr>
        <w:t>plantelor</w:t>
      </w:r>
      <w:r w:rsidRPr="00932706">
        <w:rPr>
          <w:rFonts w:ascii="Times New Roman" w:hAnsi="Times New Roman" w:cs="Times New Roman"/>
          <w:spacing w:val="31"/>
          <w:lang w:val="fr-FR"/>
        </w:rPr>
        <w:t xml:space="preserve"> </w:t>
      </w:r>
      <w:r w:rsidRPr="00932706">
        <w:rPr>
          <w:rFonts w:ascii="Times New Roman" w:hAnsi="Times New Roman" w:cs="Times New Roman"/>
          <w:lang w:val="fr-FR"/>
        </w:rPr>
        <w:t>în</w:t>
      </w:r>
      <w:r w:rsidRPr="00932706">
        <w:rPr>
          <w:rFonts w:ascii="Times New Roman" w:hAnsi="Times New Roman" w:cs="Times New Roman"/>
          <w:spacing w:val="-57"/>
          <w:lang w:val="fr-FR"/>
        </w:rPr>
        <w:t xml:space="preserve"> </w:t>
      </w:r>
      <w:r w:rsidRPr="00932706">
        <w:rPr>
          <w:rFonts w:ascii="Times New Roman" w:hAnsi="Times New Roman" w:cs="Times New Roman"/>
          <w:lang w:val="fr-FR"/>
        </w:rPr>
        <w:t>România.</w:t>
      </w:r>
      <w:r w:rsidRPr="00932706">
        <w:rPr>
          <w:rFonts w:ascii="Times New Roman" w:hAnsi="Times New Roman" w:cs="Times New Roman"/>
          <w:spacing w:val="16"/>
          <w:lang w:val="fr-FR"/>
        </w:rPr>
        <w:t xml:space="preserve"> </w:t>
      </w:r>
      <w:r w:rsidRPr="00932706">
        <w:rPr>
          <w:rFonts w:ascii="Times New Roman" w:hAnsi="Times New Roman" w:cs="Times New Roman"/>
        </w:rPr>
        <w:t>Edit.</w:t>
      </w:r>
      <w:r w:rsidRPr="00932706">
        <w:rPr>
          <w:rFonts w:ascii="Times New Roman" w:hAnsi="Times New Roman" w:cs="Times New Roman"/>
          <w:spacing w:val="-16"/>
        </w:rPr>
        <w:t xml:space="preserve"> </w:t>
      </w:r>
      <w:r w:rsidRPr="00932706">
        <w:rPr>
          <w:rFonts w:ascii="Times New Roman" w:hAnsi="Times New Roman" w:cs="Times New Roman"/>
        </w:rPr>
        <w:t>"Victor</w:t>
      </w:r>
      <w:r w:rsidRPr="00932706">
        <w:rPr>
          <w:rFonts w:ascii="Times New Roman" w:hAnsi="Times New Roman" w:cs="Times New Roman"/>
          <w:spacing w:val="-6"/>
        </w:rPr>
        <w:t xml:space="preserve"> </w:t>
      </w:r>
      <w:r w:rsidRPr="00932706">
        <w:rPr>
          <w:rFonts w:ascii="Times New Roman" w:hAnsi="Times New Roman" w:cs="Times New Roman"/>
        </w:rPr>
        <w:t>B</w:t>
      </w:r>
      <w:r w:rsidRPr="00932706">
        <w:rPr>
          <w:rFonts w:ascii="Times New Roman" w:hAnsi="Times New Roman" w:cs="Times New Roman"/>
          <w:spacing w:val="4"/>
        </w:rPr>
        <w:t xml:space="preserve"> </w:t>
      </w:r>
      <w:r w:rsidRPr="00932706">
        <w:rPr>
          <w:rFonts w:ascii="Times New Roman" w:hAnsi="Times New Roman" w:cs="Times New Roman"/>
        </w:rPr>
        <w:t>Victor", Bucureşti.</w:t>
      </w:r>
    </w:p>
    <w:p w:rsidR="00DC1EB1" w:rsidRPr="00932706" w:rsidRDefault="00DC1EB1" w:rsidP="00DC1EB1">
      <w:pPr>
        <w:shd w:val="clear" w:color="auto" w:fill="FFFFFF"/>
        <w:jc w:val="both"/>
        <w:rPr>
          <w:rFonts w:ascii="Times New Roman" w:eastAsia="pg-1ff9" w:hAnsi="Times New Roman" w:cs="Times New Roman"/>
        </w:rPr>
      </w:pPr>
    </w:p>
    <w:p w:rsidR="00DC1EB1" w:rsidRPr="00932706" w:rsidRDefault="00DC1EB1" w:rsidP="00DC1EB1">
      <w:pPr>
        <w:jc w:val="both"/>
        <w:rPr>
          <w:rFonts w:ascii="Times New Roman" w:hAnsi="Times New Roman" w:cs="Times New Roman"/>
          <w:b/>
          <w:lang w:val="it-IT"/>
        </w:rPr>
      </w:pPr>
      <w:r w:rsidRPr="00932706">
        <w:rPr>
          <w:rFonts w:ascii="Times New Roman" w:hAnsi="Times New Roman" w:cs="Times New Roman"/>
          <w:b/>
          <w:lang w:val="it-IT"/>
        </w:rPr>
        <w:t>Lect. univ. dr. Monica Neblea</w:t>
      </w:r>
    </w:p>
    <w:p w:rsidR="00DC1EB1" w:rsidRPr="00932706" w:rsidRDefault="00DC1EB1" w:rsidP="00DC1EB1">
      <w:pPr>
        <w:numPr>
          <w:ilvl w:val="0"/>
          <w:numId w:val="64"/>
        </w:numPr>
        <w:tabs>
          <w:tab w:val="clear" w:pos="720"/>
          <w:tab w:val="left" w:pos="240"/>
        </w:tabs>
        <w:spacing w:after="0" w:line="240" w:lineRule="auto"/>
        <w:ind w:left="300"/>
        <w:jc w:val="both"/>
        <w:rPr>
          <w:rFonts w:ascii="Times New Roman" w:hAnsi="Times New Roman" w:cs="Times New Roman"/>
          <w:lang w:val="es-ES"/>
        </w:rPr>
      </w:pPr>
      <w:r w:rsidRPr="00932706">
        <w:rPr>
          <w:rFonts w:ascii="Times New Roman" w:hAnsi="Times New Roman" w:cs="Times New Roman"/>
          <w:lang w:val="es-ES"/>
        </w:rPr>
        <w:t>Cercetări privind flora şi vegetaţia din împrejurimile oraşului ................................şi aplicarea rezultatelor în activitatea didactică</w:t>
      </w:r>
    </w:p>
    <w:p w:rsidR="00DC1EB1" w:rsidRPr="00932706" w:rsidRDefault="00DC1EB1" w:rsidP="00DC1EB1">
      <w:pPr>
        <w:numPr>
          <w:ilvl w:val="0"/>
          <w:numId w:val="64"/>
        </w:numPr>
        <w:tabs>
          <w:tab w:val="clear" w:pos="720"/>
          <w:tab w:val="left" w:pos="240"/>
        </w:tabs>
        <w:spacing w:after="0" w:line="240" w:lineRule="auto"/>
        <w:ind w:left="300"/>
        <w:jc w:val="both"/>
        <w:rPr>
          <w:rFonts w:ascii="Times New Roman" w:hAnsi="Times New Roman" w:cs="Times New Roman"/>
          <w:lang w:val="es-ES"/>
        </w:rPr>
      </w:pPr>
      <w:r w:rsidRPr="00932706">
        <w:rPr>
          <w:rFonts w:ascii="Times New Roman" w:hAnsi="Times New Roman" w:cs="Times New Roman"/>
          <w:lang w:val="es-ES"/>
        </w:rPr>
        <w:t>Cercetări privind migraţia şi invazia plantelor adventive în habitatele naturale şi antropice din .............................................şi implicaţiile rezultatelor în procesul de învăţământ</w:t>
      </w:r>
    </w:p>
    <w:p w:rsidR="00DC1EB1" w:rsidRPr="00932706" w:rsidRDefault="00DC1EB1" w:rsidP="00DC1EB1">
      <w:pPr>
        <w:numPr>
          <w:ilvl w:val="0"/>
          <w:numId w:val="64"/>
        </w:numPr>
        <w:tabs>
          <w:tab w:val="clear" w:pos="720"/>
          <w:tab w:val="left" w:pos="240"/>
        </w:tabs>
        <w:spacing w:after="0" w:line="240" w:lineRule="auto"/>
        <w:ind w:left="300"/>
        <w:jc w:val="both"/>
        <w:rPr>
          <w:rFonts w:ascii="Times New Roman" w:hAnsi="Times New Roman" w:cs="Times New Roman"/>
          <w:lang w:val="es-ES"/>
        </w:rPr>
      </w:pPr>
      <w:r w:rsidRPr="00932706">
        <w:rPr>
          <w:rFonts w:ascii="Times New Roman" w:hAnsi="Times New Roman" w:cs="Times New Roman"/>
          <w:lang w:val="es-ES"/>
        </w:rPr>
        <w:t>Aspecte privind conservarea biodiversităţii şi managementul ariilor naturale protejate din .......................................................şi importanţa acestora în procesul instructiv-educativ al elevilor</w:t>
      </w:r>
    </w:p>
    <w:p w:rsidR="00DC1EB1" w:rsidRPr="00932706" w:rsidRDefault="00DC1EB1" w:rsidP="00DC1EB1">
      <w:pPr>
        <w:numPr>
          <w:ilvl w:val="0"/>
          <w:numId w:val="64"/>
        </w:numPr>
        <w:tabs>
          <w:tab w:val="clear" w:pos="720"/>
          <w:tab w:val="left" w:pos="240"/>
        </w:tabs>
        <w:spacing w:after="0" w:line="240" w:lineRule="auto"/>
        <w:ind w:left="300"/>
        <w:jc w:val="both"/>
        <w:rPr>
          <w:rFonts w:ascii="Times New Roman" w:hAnsi="Times New Roman" w:cs="Times New Roman"/>
          <w:lang w:val="es-ES"/>
        </w:rPr>
      </w:pPr>
      <w:r w:rsidRPr="00932706">
        <w:rPr>
          <w:rFonts w:ascii="Times New Roman" w:hAnsi="Times New Roman" w:cs="Times New Roman"/>
          <w:lang w:val="es-ES"/>
        </w:rPr>
        <w:t>Aspecte privind fitocenologia şi structura populaţiilor unor specii de plante periclitate din ..................................................şi importanţa lor în educaţia ecologică a elevilor</w:t>
      </w:r>
    </w:p>
    <w:p w:rsidR="00DC1EB1" w:rsidRPr="00932706" w:rsidRDefault="00DC1EB1" w:rsidP="00DC1EB1">
      <w:pPr>
        <w:numPr>
          <w:ilvl w:val="0"/>
          <w:numId w:val="64"/>
        </w:numPr>
        <w:tabs>
          <w:tab w:val="clear" w:pos="720"/>
          <w:tab w:val="left" w:pos="240"/>
        </w:tabs>
        <w:spacing w:after="0" w:line="240" w:lineRule="auto"/>
        <w:ind w:left="300"/>
        <w:jc w:val="both"/>
        <w:rPr>
          <w:rFonts w:ascii="Times New Roman" w:hAnsi="Times New Roman" w:cs="Times New Roman"/>
          <w:lang w:val="es-ES"/>
        </w:rPr>
      </w:pPr>
      <w:r w:rsidRPr="00932706">
        <w:rPr>
          <w:rFonts w:ascii="Times New Roman" w:hAnsi="Times New Roman" w:cs="Times New Roman"/>
          <w:lang w:val="es-ES"/>
        </w:rPr>
        <w:t>Cercetări privind diversitatea speciilor invazive din flora judeţului.......................................... şi importanţa lor în procesul instructiv-educativ al elevilor</w:t>
      </w:r>
    </w:p>
    <w:p w:rsidR="00DC1EB1" w:rsidRPr="00932706" w:rsidRDefault="00DC1EB1" w:rsidP="00DC1EB1">
      <w:pPr>
        <w:numPr>
          <w:ilvl w:val="0"/>
          <w:numId w:val="64"/>
        </w:numPr>
        <w:tabs>
          <w:tab w:val="clear" w:pos="720"/>
          <w:tab w:val="left" w:pos="240"/>
        </w:tabs>
        <w:spacing w:after="0" w:line="240" w:lineRule="auto"/>
        <w:ind w:left="300"/>
        <w:jc w:val="both"/>
        <w:rPr>
          <w:rFonts w:ascii="Times New Roman" w:hAnsi="Times New Roman" w:cs="Times New Roman"/>
          <w:lang w:val="es-ES"/>
        </w:rPr>
      </w:pPr>
      <w:r w:rsidRPr="00932706">
        <w:rPr>
          <w:rFonts w:ascii="Times New Roman" w:hAnsi="Times New Roman" w:cs="Times New Roman"/>
          <w:lang w:val="es-ES"/>
        </w:rPr>
        <w:t>Consideraţii privind biologia, ecologia, importanţa economică, metodele de combatere a speciilor invazive din flora judeţului................................................... şi aplicarea rezultatelor în activitatea didactică.</w:t>
      </w:r>
    </w:p>
    <w:p w:rsidR="00DC1EB1" w:rsidRPr="00932706" w:rsidRDefault="00DC1EB1" w:rsidP="00DC1EB1">
      <w:pPr>
        <w:numPr>
          <w:ilvl w:val="0"/>
          <w:numId w:val="64"/>
        </w:numPr>
        <w:tabs>
          <w:tab w:val="clear" w:pos="720"/>
          <w:tab w:val="left" w:pos="240"/>
        </w:tabs>
        <w:spacing w:after="0" w:line="240" w:lineRule="auto"/>
        <w:ind w:left="300"/>
        <w:jc w:val="both"/>
        <w:rPr>
          <w:rFonts w:ascii="Times New Roman" w:hAnsi="Times New Roman" w:cs="Times New Roman"/>
          <w:lang w:val="es-ES"/>
        </w:rPr>
      </w:pPr>
      <w:r w:rsidRPr="00932706">
        <w:rPr>
          <w:rFonts w:ascii="Times New Roman" w:hAnsi="Times New Roman" w:cs="Times New Roman"/>
          <w:lang w:val="es-ES"/>
        </w:rPr>
        <w:t>Cercetări asupra speciilor invazive de cormofite din culturile agricole din zona.........................şi importanţa acestora în procesul instructiv-educativ al elevilor</w:t>
      </w:r>
    </w:p>
    <w:p w:rsidR="00DC1EB1" w:rsidRPr="00932706" w:rsidRDefault="00DC1EB1" w:rsidP="00DC1EB1">
      <w:pPr>
        <w:jc w:val="both"/>
        <w:rPr>
          <w:rFonts w:ascii="Times New Roman" w:hAnsi="Times New Roman" w:cs="Times New Roman"/>
          <w:lang w:val="es-ES"/>
        </w:rPr>
      </w:pPr>
    </w:p>
    <w:p w:rsidR="00DC1EB1" w:rsidRPr="00932706" w:rsidRDefault="00DC1EB1" w:rsidP="00DC1EB1">
      <w:pPr>
        <w:jc w:val="both"/>
        <w:rPr>
          <w:rFonts w:ascii="Times New Roman" w:hAnsi="Times New Roman" w:cs="Times New Roman"/>
          <w:b/>
          <w:lang w:val="es-ES"/>
        </w:rPr>
      </w:pPr>
      <w:r w:rsidRPr="00932706">
        <w:rPr>
          <w:rFonts w:ascii="Times New Roman" w:hAnsi="Times New Roman" w:cs="Times New Roman"/>
          <w:b/>
          <w:lang w:val="es-ES"/>
        </w:rPr>
        <w:t xml:space="preserve">Bibliografie </w:t>
      </w:r>
    </w:p>
    <w:p w:rsidR="00DC1EB1" w:rsidRPr="00932706" w:rsidRDefault="00DC1EB1" w:rsidP="00522FF7">
      <w:pPr>
        <w:pStyle w:val="ListParagraph"/>
        <w:numPr>
          <w:ilvl w:val="0"/>
          <w:numId w:val="69"/>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Anastasiu P., Negrean G., 2007. Invadatori vegetali în România, Ed. Universităţii din Bucureşti.</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Borza Al., 2005, Protecţiunea naturii: pagini alese (Nature protection: selected papers), L’uomo e l’ambiente, Camerino.</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it-IT"/>
        </w:rPr>
        <w:lastRenderedPageBreak/>
        <w:t xml:space="preserve">Boşcaiu N., Coldea Gh., Horeanu Cl, 1994, Lista roşie a plantelor vasculare dispărute, periclitate, vulnerabile şi rare din flora României, Ocrot. nat. med. înconj., Bucureşti, 38 (1): 45-46. </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Ciocârlan V., 2000, Flora ilustrată a României, Ed. Ceres, Bucureşti.</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fr-FR"/>
        </w:rPr>
        <w:t xml:space="preserve">Coldea Gh., 1991, Prodrome des associations végétales des Carpates du sud-est (Carpates Roumaines). </w:t>
      </w:r>
      <w:r w:rsidRPr="00932706">
        <w:rPr>
          <w:rFonts w:ascii="Times New Roman" w:hAnsi="Times New Roman" w:cs="Times New Roman"/>
          <w:lang w:val="it-IT"/>
        </w:rPr>
        <w:t>Documents Phytosociologiques, Camerino, 13: 317-539.</w:t>
      </w:r>
    </w:p>
    <w:p w:rsidR="00DC1EB1" w:rsidRPr="00932706" w:rsidRDefault="00DC1EB1" w:rsidP="00522FF7">
      <w:pPr>
        <w:numPr>
          <w:ilvl w:val="0"/>
          <w:numId w:val="69"/>
        </w:numPr>
        <w:spacing w:after="0" w:line="240" w:lineRule="auto"/>
        <w:rPr>
          <w:rFonts w:ascii="Times New Roman" w:hAnsi="Times New Roman" w:cs="Times New Roman"/>
          <w:lang w:val="ro-RO"/>
        </w:rPr>
      </w:pPr>
      <w:r w:rsidRPr="00932706">
        <w:rPr>
          <w:rFonts w:ascii="Times New Roman" w:hAnsi="Times New Roman" w:cs="Times New Roman"/>
          <w:lang w:val="ro-RO"/>
        </w:rPr>
        <w:t>Coldea Gh., Oprea A., Sârbu I., Sîrbu C., Ştefan N., 2012, Les associations végétales de Roumanie. Tom 2 Les associations anthropogénes, Editura Universitară Clujeană, Cluj-Napoca.</w:t>
      </w:r>
    </w:p>
    <w:p w:rsidR="00DC1EB1" w:rsidRPr="00932706" w:rsidRDefault="00DC1EB1" w:rsidP="00522FF7">
      <w:pPr>
        <w:numPr>
          <w:ilvl w:val="0"/>
          <w:numId w:val="69"/>
        </w:numPr>
        <w:spacing w:after="0" w:line="240" w:lineRule="auto"/>
        <w:rPr>
          <w:rFonts w:ascii="Times New Roman" w:hAnsi="Times New Roman" w:cs="Times New Roman"/>
          <w:lang w:val="ro-RO"/>
        </w:rPr>
      </w:pPr>
      <w:r w:rsidRPr="00932706">
        <w:rPr>
          <w:rFonts w:ascii="Times New Roman" w:hAnsi="Times New Roman" w:cs="Times New Roman"/>
          <w:lang w:val="ro-RO"/>
        </w:rPr>
        <w:t>Coldea Gh., Indreica A., Oprea A., 2015, Les associations végétales de Roumanie. Tom 3 Les associations forestiéres et arbustives, Editura Universitară Clujeană&amp;Accent, Cluj-Napoca.</w:t>
      </w:r>
    </w:p>
    <w:p w:rsidR="00DC1EB1" w:rsidRPr="00932706" w:rsidRDefault="00DC1EB1" w:rsidP="00522FF7">
      <w:pPr>
        <w:numPr>
          <w:ilvl w:val="0"/>
          <w:numId w:val="69"/>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Cristea V., Gafta D., Pedrotti F., 2004, Fitosociologie, Ed. Presa Universitară Clujeană, Cluj-Napoca.</w:t>
      </w:r>
    </w:p>
    <w:p w:rsidR="00DC1EB1" w:rsidRPr="00932706" w:rsidRDefault="00DC1EB1" w:rsidP="00522FF7">
      <w:pPr>
        <w:numPr>
          <w:ilvl w:val="0"/>
          <w:numId w:val="69"/>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CRISTEA V., 2014, Plante vasculare: diversitate, sistematică, ecologie şi importanţă, Ed. Presa Universitară Clujeană, Cluj-Napoca.</w:t>
      </w:r>
    </w:p>
    <w:p w:rsidR="00DC1EB1" w:rsidRPr="00932706" w:rsidRDefault="00DC1EB1" w:rsidP="00522FF7">
      <w:pPr>
        <w:numPr>
          <w:ilvl w:val="0"/>
          <w:numId w:val="69"/>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Dihoru GH., Negrean G., 2009, Cartea roşie a plantelor vasculare din România, Ed. Academiei Române, Bucureşti.</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ro-RO"/>
        </w:rPr>
        <w:t xml:space="preserve">Doniţă </w:t>
      </w:r>
      <w:r w:rsidRPr="00932706">
        <w:rPr>
          <w:rFonts w:ascii="Times New Roman" w:hAnsi="Times New Roman" w:cs="Times New Roman"/>
          <w:lang w:val="it-IT"/>
        </w:rPr>
        <w:t>N., Popescu A., Paucă-Comănescu Mihaela, Mihăilescu Simona, Biriş-Iovu A., 2005, Habitatele din România, Ed. Tehnică Silvică, Bucureşti.</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Doniţă N., Popescu A., Paucă-Comănescu Mihaela, Mihăilescu Simona, Biriş-Iovu A., 2005, Habitatele din România. Modificări conform amendamentelor propuse de România şi Bulgaria la Directiva Habitate (92/43/EEC). 2006, Ed. Tehnică Silvică, Bucureşti.</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Drake A. J., 2009, Handbook of alien species in Europe. Invading nature: springer series in invasion ecology, vol. 3, Springer Science+Business Media B. V..</w:t>
      </w:r>
    </w:p>
    <w:p w:rsidR="00DC1EB1" w:rsidRPr="00932706" w:rsidRDefault="00DC1EB1" w:rsidP="00522FF7">
      <w:pPr>
        <w:numPr>
          <w:ilvl w:val="0"/>
          <w:numId w:val="69"/>
        </w:numPr>
        <w:spacing w:after="0" w:line="240" w:lineRule="auto"/>
        <w:jc w:val="both"/>
        <w:rPr>
          <w:rFonts w:ascii="Times New Roman" w:hAnsi="Times New Roman" w:cs="Times New Roman"/>
          <w:lang w:val="it-IT"/>
        </w:rPr>
      </w:pPr>
      <w:r w:rsidRPr="00932706">
        <w:rPr>
          <w:rFonts w:ascii="Times New Roman" w:hAnsi="Times New Roman" w:cs="Times New Roman"/>
          <w:lang w:val="it-IT"/>
        </w:rPr>
        <w:t>Primack R., Pătroescu Maria, Rozylovicz L., Iojă C., 2008, Fundamentele conservării diversităţii biologice, Ed. AGIR, Bucureşti.</w:t>
      </w:r>
    </w:p>
    <w:p w:rsidR="00DC1EB1" w:rsidRPr="00932706" w:rsidRDefault="00DC1EB1" w:rsidP="00522FF7">
      <w:pPr>
        <w:numPr>
          <w:ilvl w:val="0"/>
          <w:numId w:val="69"/>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pt-BR"/>
        </w:rPr>
        <w:t xml:space="preserve">Samuil C., </w:t>
      </w:r>
      <w:r w:rsidRPr="00932706">
        <w:rPr>
          <w:rFonts w:ascii="Times New Roman" w:hAnsi="Times New Roman" w:cs="Times New Roman"/>
          <w:lang w:val="ro-RO" w:eastAsia="ro-RO"/>
        </w:rPr>
        <w:t>Sîrbu C., 2011. Managementul plantelor adventive. Legislaţie. Universitatea agronomicǎ „Ion Ionescu de la Brad”, Iaşi</w:t>
      </w:r>
    </w:p>
    <w:p w:rsidR="00DC1EB1" w:rsidRPr="00932706" w:rsidRDefault="00DC1EB1" w:rsidP="00522FF7">
      <w:pPr>
        <w:numPr>
          <w:ilvl w:val="0"/>
          <w:numId w:val="69"/>
        </w:numPr>
        <w:autoSpaceDE w:val="0"/>
        <w:autoSpaceDN w:val="0"/>
        <w:adjustRightInd w:val="0"/>
        <w:spacing w:after="0" w:line="240" w:lineRule="auto"/>
        <w:jc w:val="both"/>
        <w:rPr>
          <w:rFonts w:ascii="Times New Roman" w:hAnsi="Times New Roman" w:cs="Times New Roman"/>
          <w:lang w:val="fr-FR"/>
        </w:rPr>
      </w:pPr>
      <w:r w:rsidRPr="00932706">
        <w:rPr>
          <w:rFonts w:ascii="Times New Roman" w:hAnsi="Times New Roman" w:cs="Times New Roman"/>
          <w:lang w:val="ro-RO"/>
        </w:rPr>
        <w:t>Sîrbu C., Oprea A., 2011. Plante adventive în flora României, Ed. Ion Ionescu de la Brad, Iaşi.</w:t>
      </w:r>
    </w:p>
    <w:p w:rsidR="00DC1EB1" w:rsidRPr="00932706" w:rsidRDefault="00DC1EB1" w:rsidP="00522FF7">
      <w:pPr>
        <w:numPr>
          <w:ilvl w:val="0"/>
          <w:numId w:val="69"/>
        </w:numPr>
        <w:autoSpaceDE w:val="0"/>
        <w:autoSpaceDN w:val="0"/>
        <w:adjustRightInd w:val="0"/>
        <w:spacing w:after="0" w:line="240" w:lineRule="auto"/>
        <w:jc w:val="both"/>
        <w:rPr>
          <w:rFonts w:ascii="Times New Roman" w:hAnsi="Times New Roman" w:cs="Times New Roman"/>
        </w:rPr>
      </w:pPr>
      <w:r w:rsidRPr="00932706">
        <w:rPr>
          <w:rFonts w:ascii="Times New Roman" w:hAnsi="Times New Roman" w:cs="Times New Roman"/>
          <w:lang w:val="ro-RO"/>
        </w:rPr>
        <w:t>Sârbu I., Ştefan N., Oprea A., 2013, Plante vasculare din România. Determinator ilustrat de teren, Editura Victor B Victor, Bucureşti.</w:t>
      </w:r>
    </w:p>
    <w:p w:rsidR="00DC1EB1" w:rsidRPr="00932706" w:rsidRDefault="00DC1EB1" w:rsidP="00522FF7">
      <w:pPr>
        <w:numPr>
          <w:ilvl w:val="0"/>
          <w:numId w:val="69"/>
        </w:numPr>
        <w:spacing w:after="0" w:line="240" w:lineRule="auto"/>
        <w:jc w:val="both"/>
        <w:rPr>
          <w:rFonts w:ascii="Times New Roman" w:hAnsi="Times New Roman" w:cs="Times New Roman"/>
          <w:lang w:val="ro-RO"/>
        </w:rPr>
      </w:pPr>
      <w:r w:rsidRPr="00932706">
        <w:rPr>
          <w:rFonts w:ascii="Times New Roman" w:hAnsi="Times New Roman" w:cs="Times New Roman"/>
          <w:lang w:val="ro-RO"/>
        </w:rPr>
        <w:t>Neblea M., 2015, Botanică sistematică. Încrengătura Tracheophyta. Editura Ars Docendi, Bucureşti.</w:t>
      </w:r>
    </w:p>
    <w:p w:rsidR="00DC1EB1" w:rsidRPr="00932706" w:rsidRDefault="00DC1EB1" w:rsidP="00522FF7">
      <w:pPr>
        <w:numPr>
          <w:ilvl w:val="0"/>
          <w:numId w:val="69"/>
        </w:numPr>
        <w:spacing w:after="0" w:line="240" w:lineRule="auto"/>
        <w:jc w:val="both"/>
        <w:rPr>
          <w:rFonts w:ascii="Times New Roman" w:hAnsi="Times New Roman" w:cs="Times New Roman"/>
          <w:bCs/>
        </w:rPr>
      </w:pPr>
      <w:r w:rsidRPr="00932706">
        <w:rPr>
          <w:rFonts w:ascii="Times New Roman" w:hAnsi="Times New Roman" w:cs="Times New Roman"/>
        </w:rPr>
        <w:t xml:space="preserve">Wilcox P. Ch., Turpin B. R., 2009, Invasive species, Detection, impact and control, Nova </w:t>
      </w:r>
      <w:r w:rsidRPr="00932706">
        <w:rPr>
          <w:rFonts w:ascii="Times New Roman" w:hAnsi="Times New Roman" w:cs="Times New Roman"/>
          <w:bCs/>
        </w:rPr>
        <w:t>Science Publishers, Inc. New York.</w:t>
      </w:r>
    </w:p>
    <w:p w:rsidR="00DC1EB1" w:rsidRPr="00932706" w:rsidRDefault="00DC1EB1" w:rsidP="00DC1EB1">
      <w:pPr>
        <w:tabs>
          <w:tab w:val="left" w:pos="2130"/>
        </w:tabs>
        <w:jc w:val="both"/>
        <w:rPr>
          <w:rFonts w:ascii="Times New Roman" w:hAnsi="Times New Roman" w:cs="Times New Roman"/>
          <w:lang w:val="ro-RO"/>
        </w:rPr>
      </w:pPr>
    </w:p>
    <w:p w:rsidR="00DC1EB1" w:rsidRPr="00932706" w:rsidRDefault="00DC1EB1" w:rsidP="00DC1EB1">
      <w:pPr>
        <w:tabs>
          <w:tab w:val="left" w:pos="2130"/>
        </w:tabs>
        <w:jc w:val="both"/>
        <w:rPr>
          <w:rFonts w:ascii="Times New Roman" w:hAnsi="Times New Roman" w:cs="Times New Roman"/>
          <w:b/>
          <w:bCs/>
          <w:lang w:val="ro-RO"/>
        </w:rPr>
      </w:pPr>
      <w:r w:rsidRPr="00932706">
        <w:rPr>
          <w:rFonts w:ascii="Times New Roman" w:hAnsi="Times New Roman" w:cs="Times New Roman"/>
          <w:b/>
          <w:bCs/>
          <w:lang w:val="ro-RO"/>
        </w:rPr>
        <w:t>Lect.univ.dr. Gheorghita BRINZEA</w:t>
      </w:r>
    </w:p>
    <w:p w:rsidR="00DC1EB1" w:rsidRPr="00932706" w:rsidRDefault="00DC1EB1" w:rsidP="00DC1EB1">
      <w:pPr>
        <w:tabs>
          <w:tab w:val="left" w:pos="2130"/>
        </w:tabs>
        <w:jc w:val="both"/>
        <w:rPr>
          <w:rFonts w:ascii="Times New Roman" w:hAnsi="Times New Roman" w:cs="Times New Roman"/>
          <w:b/>
          <w:bCs/>
          <w:lang w:val="ro-RO"/>
        </w:rPr>
      </w:pPr>
    </w:p>
    <w:p w:rsidR="00DC1EB1" w:rsidRPr="00932706" w:rsidRDefault="00DC1EB1" w:rsidP="00DC1EB1">
      <w:pPr>
        <w:rPr>
          <w:rFonts w:ascii="Times New Roman" w:eastAsia="Times New Roman" w:hAnsi="Times New Roman" w:cs="Times New Roman"/>
        </w:rPr>
      </w:pPr>
      <w:r w:rsidRPr="00932706">
        <w:rPr>
          <w:rFonts w:ascii="Times New Roman" w:eastAsia="Times New Roman" w:hAnsi="Times New Roman" w:cs="Times New Roman"/>
          <w:shd w:val="clear" w:color="auto" w:fill="FFFFFF"/>
        </w:rPr>
        <w:t>1.Modalitati actuale de realizare a educatiei ecologice in invatamantul primar/gimnazial.</w:t>
      </w:r>
    </w:p>
    <w:p w:rsidR="00DC1EB1" w:rsidRPr="00932706" w:rsidRDefault="00DC1EB1" w:rsidP="00DC1EB1">
      <w:pPr>
        <w:shd w:val="clear" w:color="auto" w:fill="FFFFFF"/>
        <w:rPr>
          <w:rFonts w:ascii="Times New Roman" w:eastAsia="Times New Roman" w:hAnsi="Times New Roman" w:cs="Times New Roman"/>
        </w:rPr>
      </w:pPr>
      <w:r w:rsidRPr="00932706">
        <w:rPr>
          <w:rFonts w:ascii="Times New Roman" w:eastAsia="Times New Roman" w:hAnsi="Times New Roman" w:cs="Times New Roman"/>
          <w:lang w:val="fr-FR"/>
        </w:rPr>
        <w:t xml:space="preserve">2. Perceperea naturii-premisa a deprinderii unui mod de viata ecologic. </w:t>
      </w:r>
      <w:r w:rsidRPr="00932706">
        <w:rPr>
          <w:rFonts w:ascii="Times New Roman" w:eastAsia="Times New Roman" w:hAnsi="Times New Roman" w:cs="Times New Roman"/>
        </w:rPr>
        <w:t>Aplicatii practice la gimnaziu.</w:t>
      </w:r>
    </w:p>
    <w:p w:rsidR="00DC1EB1" w:rsidRPr="00932706" w:rsidRDefault="00DC1EB1" w:rsidP="00DC1EB1">
      <w:pPr>
        <w:shd w:val="clear" w:color="auto" w:fill="FFFFFF"/>
        <w:rPr>
          <w:rFonts w:ascii="Times New Roman" w:eastAsia="Times New Roman" w:hAnsi="Times New Roman" w:cs="Times New Roman"/>
        </w:rPr>
      </w:pPr>
      <w:r w:rsidRPr="00932706">
        <w:rPr>
          <w:rFonts w:ascii="Times New Roman" w:eastAsia="Times New Roman" w:hAnsi="Times New Roman" w:cs="Times New Roman"/>
        </w:rPr>
        <w:t>3. Educatia ecologica a elevilor prin observatii, asupra unor ecosisteme acvatice din judetul Arges.</w:t>
      </w:r>
    </w:p>
    <w:p w:rsidR="00DC1EB1" w:rsidRPr="00932706" w:rsidRDefault="00DC1EB1" w:rsidP="00DC1EB1">
      <w:pPr>
        <w:shd w:val="clear" w:color="auto" w:fill="FFFFFF"/>
        <w:rPr>
          <w:rFonts w:ascii="Times New Roman" w:eastAsia="Times New Roman" w:hAnsi="Times New Roman" w:cs="Times New Roman"/>
          <w:b/>
          <w:bCs/>
        </w:rPr>
      </w:pPr>
      <w:r w:rsidRPr="00932706">
        <w:rPr>
          <w:rFonts w:ascii="Times New Roman" w:eastAsia="Times New Roman" w:hAnsi="Times New Roman" w:cs="Times New Roman"/>
          <w:b/>
          <w:bCs/>
        </w:rPr>
        <w:t>Bibliografie</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rPr>
        <w:t xml:space="preserve">MIHAELA CORNIENCO, CLAUDIA VORNICU, </w:t>
      </w:r>
      <w:r w:rsidRPr="00932706">
        <w:rPr>
          <w:rFonts w:ascii="Times New Roman" w:hAnsi="Times New Roman" w:cs="Times New Roman"/>
          <w:i/>
        </w:rPr>
        <w:t>Dezvoltarea spiritului ecologic al școlarilor mici prin activități extracurriculare</w:t>
      </w:r>
      <w:r w:rsidRPr="00932706">
        <w:rPr>
          <w:rFonts w:ascii="Times New Roman" w:hAnsi="Times New Roman" w:cs="Times New Roman"/>
        </w:rPr>
        <w:t>, EDITURA CARTEA VRÂNCEANĂ, 2021, ISBN 978-606-95212-5-0, 109 P</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GRADINITA++ UN PAS SPRE UN MEDIU CURAT ZALAU, PROIECT NATIONAL DE MEDIU IMPREUNA PENTRU MANAGEMENTUL EDUCAŢIEI ECOLOGICE. </w:t>
      </w:r>
      <w:r w:rsidRPr="00932706">
        <w:rPr>
          <w:rFonts w:ascii="Times New Roman" w:hAnsi="Times New Roman" w:cs="Times New Roman"/>
          <w:i/>
        </w:rPr>
        <w:t xml:space="preserve">Ghid ECO pentru pici, părinţi şi bunici, </w:t>
      </w:r>
      <w:r w:rsidRPr="00932706">
        <w:rPr>
          <w:rFonts w:ascii="Times New Roman" w:hAnsi="Times New Roman" w:cs="Times New Roman"/>
        </w:rPr>
        <w:t>2012, ISBN 978-973-0-13641-8</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rPr>
        <w:t>TELEMAN ANGELA, GÎNJU STELA, Educația ecologică, Suport de curs, Universitatea Pedagogică de Stat „Ion Creangă” Laboratorul ECOEDUCAȚIE, Chișinău: S.n., 2014 (Tipogr.UPS.”I. Creangă”)- ISBN 978-9975-46-221-1, 96p.</w:t>
      </w:r>
    </w:p>
    <w:p w:rsidR="00DC1EB1" w:rsidRPr="00932706" w:rsidRDefault="00DC1EB1" w:rsidP="00522FF7">
      <w:pPr>
        <w:numPr>
          <w:ilvl w:val="0"/>
          <w:numId w:val="78"/>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PROGRAMUL OPERATIONAL COMUN ROMÂNIA-UCRAINA-REPUBLICA MOLDOVA 2007-2013, </w:t>
      </w:r>
      <w:r w:rsidRPr="00932706">
        <w:rPr>
          <w:rFonts w:ascii="Times New Roman" w:hAnsi="Times New Roman" w:cs="Times New Roman"/>
          <w:i/>
          <w:lang w:val="fr-FR"/>
        </w:rPr>
        <w:t>Ghid, metode de stimulare a interesului elevilor pentru stiinta si tehnologie</w:t>
      </w:r>
      <w:r w:rsidRPr="00932706">
        <w:rPr>
          <w:rFonts w:ascii="Times New Roman" w:hAnsi="Times New Roman" w:cs="Times New Roman"/>
          <w:lang w:val="fr-FR"/>
        </w:rPr>
        <w:t>, Proiect implementat de Asociația pentru Ecologie si Dezvoltare Durabilă Iași, octombrie 2013</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rPr>
        <w:t xml:space="preserve">ARBDD TULCEA, </w:t>
      </w:r>
      <w:r w:rsidRPr="00932706">
        <w:rPr>
          <w:rFonts w:ascii="Times New Roman" w:hAnsi="Times New Roman" w:cs="Times New Roman"/>
          <w:i/>
        </w:rPr>
        <w:t>Ghid practic de educatie pentru mediu</w:t>
      </w:r>
      <w:r w:rsidRPr="00932706">
        <w:rPr>
          <w:rFonts w:ascii="Times New Roman" w:hAnsi="Times New Roman" w:cs="Times New Roman"/>
        </w:rPr>
        <w:t>, 2020, 64p</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rPr>
        <w:t xml:space="preserve">MARIANA MARINESCU, </w:t>
      </w:r>
      <w:r w:rsidRPr="00932706">
        <w:rPr>
          <w:rFonts w:ascii="Times New Roman" w:hAnsi="Times New Roman" w:cs="Times New Roman"/>
          <w:i/>
        </w:rPr>
        <w:t>Metodica predarii stiintelor naturii/geografiei in invatamantul primar,</w:t>
      </w:r>
      <w:r w:rsidRPr="00932706">
        <w:rPr>
          <w:rFonts w:ascii="Times New Roman" w:hAnsi="Times New Roman" w:cs="Times New Roman"/>
        </w:rPr>
        <w:t xml:space="preserve"> Editura Paralela 45, 2016, </w:t>
      </w:r>
      <w:r w:rsidRPr="00932706">
        <w:rPr>
          <w:rFonts w:ascii="Times New Roman" w:eastAsia="Times New Roman" w:hAnsi="Times New Roman" w:cs="Times New Roman"/>
        </w:rPr>
        <w:t>Cod: PAR978-973-47-2230-3</w:t>
      </w:r>
      <w:r w:rsidRPr="00932706">
        <w:rPr>
          <w:rFonts w:ascii="Times New Roman" w:hAnsi="Times New Roman" w:cs="Times New Roman"/>
        </w:rPr>
        <w:t xml:space="preserve">, 128 p </w:t>
      </w:r>
    </w:p>
    <w:p w:rsidR="00DC1EB1" w:rsidRPr="00932706" w:rsidRDefault="00DC1EB1" w:rsidP="00522FF7">
      <w:pPr>
        <w:numPr>
          <w:ilvl w:val="0"/>
          <w:numId w:val="78"/>
        </w:numPr>
        <w:spacing w:after="0" w:line="240" w:lineRule="auto"/>
        <w:jc w:val="both"/>
        <w:rPr>
          <w:rFonts w:ascii="Times New Roman" w:hAnsi="Times New Roman" w:cs="Times New Roman"/>
          <w:i/>
        </w:rPr>
      </w:pPr>
      <w:r w:rsidRPr="00932706">
        <w:rPr>
          <w:rFonts w:ascii="Times New Roman" w:hAnsi="Times New Roman" w:cs="Times New Roman"/>
        </w:rPr>
        <w:lastRenderedPageBreak/>
        <w:t xml:space="preserve">CLUBUL ECOLOGIC “TRANSILVANIA” CLUJ-NAPOCA, </w:t>
      </w:r>
      <w:r w:rsidRPr="00932706">
        <w:rPr>
          <w:rFonts w:ascii="Times New Roman" w:hAnsi="Times New Roman" w:cs="Times New Roman"/>
          <w:i/>
        </w:rPr>
        <w:t xml:space="preserve">EcoEd Resurse complementare manualului EcoEd de educaţie ecologică - activităţi, jocuri, scenete, dicţionar –Ghid de activitati si jocuri, </w:t>
      </w:r>
      <w:r w:rsidRPr="00932706">
        <w:rPr>
          <w:rFonts w:ascii="Times New Roman" w:hAnsi="Times New Roman" w:cs="Times New Roman"/>
        </w:rPr>
        <w:t>Debra Taevs, Voluntar Peace Corps, aprilie 2003, 43p</w:t>
      </w:r>
    </w:p>
    <w:p w:rsidR="00DC1EB1" w:rsidRPr="00932706" w:rsidRDefault="00DC1EB1" w:rsidP="00522FF7">
      <w:pPr>
        <w:numPr>
          <w:ilvl w:val="0"/>
          <w:numId w:val="78"/>
        </w:numPr>
        <w:spacing w:after="0" w:line="240" w:lineRule="auto"/>
        <w:jc w:val="both"/>
        <w:rPr>
          <w:rFonts w:ascii="Times New Roman" w:hAnsi="Times New Roman" w:cs="Times New Roman"/>
          <w:i/>
        </w:rPr>
      </w:pPr>
      <w:r w:rsidRPr="00932706">
        <w:rPr>
          <w:rFonts w:ascii="Times New Roman" w:hAnsi="Times New Roman" w:cs="Times New Roman"/>
        </w:rPr>
        <w:t xml:space="preserve">LUDMILA URSU, LILIANA SARANCIUC-GORDEA, STELA GÎNJU, TATIANA RUSULEAC, ANGELA TELEMAN, </w:t>
      </w:r>
      <w:r w:rsidRPr="00932706">
        <w:rPr>
          <w:rFonts w:ascii="Times New Roman" w:hAnsi="Times New Roman" w:cs="Times New Roman"/>
          <w:i/>
        </w:rPr>
        <w:t>Sinteze EcoEducaţionale Retrospectivă, actualitate şi perspectivă a Educaţiei Ecologice Aplicaţii metodologice inter/transdisciplinare,</w:t>
      </w:r>
      <w:r w:rsidRPr="00932706">
        <w:rPr>
          <w:rFonts w:ascii="Times New Roman" w:hAnsi="Times New Roman" w:cs="Times New Roman"/>
        </w:rPr>
        <w:t xml:space="preserve"> Universitatea Pedagogică de Stat „Ion Creangă” Laboratorul Stiinţific Ecoeducaţie, Chisinau, 2010, 212 p.</w:t>
      </w:r>
    </w:p>
    <w:p w:rsidR="00DC1EB1" w:rsidRPr="00932706" w:rsidRDefault="00DC1EB1" w:rsidP="00522FF7">
      <w:pPr>
        <w:numPr>
          <w:ilvl w:val="0"/>
          <w:numId w:val="78"/>
        </w:numPr>
        <w:spacing w:after="0" w:line="240" w:lineRule="auto"/>
        <w:jc w:val="both"/>
        <w:rPr>
          <w:rFonts w:ascii="Times New Roman" w:hAnsi="Times New Roman" w:cs="Times New Roman"/>
          <w:i/>
        </w:rPr>
      </w:pPr>
      <w:r w:rsidRPr="00932706">
        <w:rPr>
          <w:rFonts w:ascii="Times New Roman" w:hAnsi="Times New Roman" w:cs="Times New Roman"/>
        </w:rPr>
        <w:t xml:space="preserve">KARINA BATTES, </w:t>
      </w:r>
      <w:r w:rsidRPr="00932706">
        <w:rPr>
          <w:rFonts w:ascii="Times New Roman" w:hAnsi="Times New Roman" w:cs="Times New Roman"/>
          <w:i/>
        </w:rPr>
        <w:t>Ecologie generala, ghid de lucrări practice,</w:t>
      </w:r>
      <w:r w:rsidRPr="00932706">
        <w:rPr>
          <w:rFonts w:ascii="Times New Roman" w:hAnsi="Times New Roman" w:cs="Times New Roman"/>
        </w:rPr>
        <w:t xml:space="preserve"> Universitatea Babeş-Bolyai, Editura Presa Universitară Clujeană, 2018, ISBN 978-606-37-0320-1, 152 P;</w:t>
      </w:r>
    </w:p>
    <w:p w:rsidR="00DC1EB1" w:rsidRPr="00932706" w:rsidRDefault="00DC1EB1" w:rsidP="00522FF7">
      <w:pPr>
        <w:numPr>
          <w:ilvl w:val="0"/>
          <w:numId w:val="78"/>
        </w:numPr>
        <w:spacing w:after="0" w:line="240" w:lineRule="auto"/>
        <w:jc w:val="both"/>
        <w:rPr>
          <w:rFonts w:ascii="Times New Roman" w:hAnsi="Times New Roman" w:cs="Times New Roman"/>
          <w:i/>
        </w:rPr>
      </w:pPr>
      <w:r w:rsidRPr="00932706">
        <w:rPr>
          <w:rFonts w:ascii="Times New Roman" w:hAnsi="Times New Roman" w:cs="Times New Roman"/>
          <w:lang w:val="pt-PT"/>
        </w:rPr>
        <w:t xml:space="preserve">COSTICĂ, NAELA, </w:t>
      </w:r>
      <w:r w:rsidRPr="00932706">
        <w:rPr>
          <w:rFonts w:ascii="Times New Roman" w:hAnsi="Times New Roman" w:cs="Times New Roman"/>
          <w:i/>
          <w:lang w:val="pt-PT"/>
        </w:rPr>
        <w:t>Metodica predării biologiei</w:t>
      </w:r>
      <w:r w:rsidRPr="00932706">
        <w:rPr>
          <w:rFonts w:ascii="Times New Roman" w:hAnsi="Times New Roman" w:cs="Times New Roman"/>
          <w:lang w:val="pt-PT"/>
        </w:rPr>
        <w:t>, Graphys Editură şi Tipografie, 2008, Iaşi</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rPr>
        <w:t xml:space="preserve">HATTIE, J., </w:t>
      </w:r>
      <w:r w:rsidRPr="00932706">
        <w:rPr>
          <w:rFonts w:ascii="Times New Roman" w:hAnsi="Times New Roman" w:cs="Times New Roman"/>
          <w:i/>
        </w:rPr>
        <w:t>Învățarea vizibilă. Ghid pentru profesori</w:t>
      </w:r>
      <w:r w:rsidRPr="00932706">
        <w:rPr>
          <w:rFonts w:ascii="Times New Roman" w:hAnsi="Times New Roman" w:cs="Times New Roman"/>
        </w:rPr>
        <w:t xml:space="preserve">, Ed Trei, 2014, București </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rPr>
        <w:t xml:space="preserve">LAZĂR, V., CĂPRĂRIN, D., </w:t>
      </w:r>
      <w:r w:rsidRPr="00932706">
        <w:rPr>
          <w:rFonts w:ascii="Times New Roman" w:hAnsi="Times New Roman" w:cs="Times New Roman"/>
          <w:i/>
        </w:rPr>
        <w:t>Metode didactice utilizate în predarea biologiei</w:t>
      </w:r>
      <w:r w:rsidRPr="00932706">
        <w:rPr>
          <w:rFonts w:ascii="Times New Roman" w:hAnsi="Times New Roman" w:cs="Times New Roman"/>
        </w:rPr>
        <w:t>, Ed. Arves, 2008, Craiova</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ANTONESCU, LILIANA, </w:t>
      </w:r>
      <w:r w:rsidRPr="00932706">
        <w:rPr>
          <w:rFonts w:ascii="Times New Roman" w:hAnsi="Times New Roman" w:cs="Times New Roman"/>
          <w:i/>
          <w:lang w:val="fr-FR"/>
        </w:rPr>
        <w:t>Argument, la Ghidul metodologic pentru cadrele didactice, Educaţie ecologică şi de protecţie a mediului, învăţământ preşcolar</w:t>
      </w:r>
      <w:r w:rsidRPr="00932706">
        <w:rPr>
          <w:rFonts w:ascii="Times New Roman" w:hAnsi="Times New Roman" w:cs="Times New Roman"/>
          <w:lang w:val="fr-FR"/>
        </w:rPr>
        <w:t xml:space="preserve">, coord. </w:t>
      </w:r>
      <w:r w:rsidRPr="00932706">
        <w:rPr>
          <w:rFonts w:ascii="Times New Roman" w:hAnsi="Times New Roman" w:cs="Times New Roman"/>
        </w:rPr>
        <w:t xml:space="preserve">Maria Ivănescu M.E.C.T. 2007, Bucurşti </w:t>
      </w:r>
    </w:p>
    <w:p w:rsidR="00DC1EB1" w:rsidRPr="00932706" w:rsidRDefault="00DC1EB1" w:rsidP="00522FF7">
      <w:pPr>
        <w:numPr>
          <w:ilvl w:val="0"/>
          <w:numId w:val="78"/>
        </w:numPr>
        <w:spacing w:after="0" w:line="240" w:lineRule="auto"/>
        <w:jc w:val="both"/>
        <w:rPr>
          <w:rFonts w:ascii="Times New Roman" w:hAnsi="Times New Roman" w:cs="Times New Roman"/>
        </w:rPr>
      </w:pPr>
      <w:r w:rsidRPr="00932706">
        <w:rPr>
          <w:rFonts w:ascii="Times New Roman" w:hAnsi="Times New Roman" w:cs="Times New Roman"/>
        </w:rPr>
        <w:t xml:space="preserve">IVĂNESCU MARIA, ILE MĂRIOARA, BOGHIU SAMICA ŞI VEREŞ MARIANA, </w:t>
      </w:r>
      <w:r w:rsidRPr="00932706">
        <w:rPr>
          <w:rFonts w:ascii="Times New Roman" w:hAnsi="Times New Roman" w:cs="Times New Roman"/>
          <w:i/>
        </w:rPr>
        <w:t>Ghid metodic de educaţie ecologică- învăţământ preşcolar,</w:t>
      </w:r>
      <w:r w:rsidRPr="00932706">
        <w:rPr>
          <w:rFonts w:ascii="Times New Roman" w:hAnsi="Times New Roman" w:cs="Times New Roman"/>
        </w:rPr>
        <w:t xml:space="preserve"> Ed. Casa Corpului Didactic Bihor, 2005, Oradea </w:t>
      </w:r>
    </w:p>
    <w:p w:rsidR="00DC1EB1" w:rsidRPr="00932706" w:rsidRDefault="00E1167A" w:rsidP="00522FF7">
      <w:pPr>
        <w:numPr>
          <w:ilvl w:val="0"/>
          <w:numId w:val="78"/>
        </w:numPr>
        <w:spacing w:after="0" w:line="240" w:lineRule="auto"/>
        <w:jc w:val="both"/>
        <w:rPr>
          <w:rFonts w:ascii="Times New Roman" w:hAnsi="Times New Roman" w:cs="Times New Roman"/>
          <w:i/>
        </w:rPr>
      </w:pPr>
      <w:hyperlink r:id="rId26" w:tooltip="Traian Saitan" w:history="1">
        <w:r w:rsidR="00DC1EB1" w:rsidRPr="00932706">
          <w:rPr>
            <w:rStyle w:val="Hyperlink"/>
            <w:rFonts w:ascii="Times New Roman" w:hAnsi="Times New Roman" w:cs="Times New Roman"/>
            <w:color w:val="auto"/>
          </w:rPr>
          <w:t>TRAIAN SAITAN</w:t>
        </w:r>
      </w:hyperlink>
      <w:r w:rsidR="00DC1EB1" w:rsidRPr="00932706">
        <w:rPr>
          <w:rFonts w:ascii="Times New Roman" w:hAnsi="Times New Roman" w:cs="Times New Roman"/>
        </w:rPr>
        <w:t>, </w:t>
      </w:r>
      <w:hyperlink r:id="rId27" w:tooltip="Mariana Grosu" w:history="1">
        <w:r w:rsidR="00DC1EB1" w:rsidRPr="00932706">
          <w:rPr>
            <w:rStyle w:val="Hyperlink"/>
            <w:rFonts w:ascii="Times New Roman" w:hAnsi="Times New Roman" w:cs="Times New Roman"/>
            <w:color w:val="auto"/>
          </w:rPr>
          <w:t>MARIANA GROSU</w:t>
        </w:r>
      </w:hyperlink>
      <w:r w:rsidR="00DC1EB1" w:rsidRPr="00932706">
        <w:rPr>
          <w:rFonts w:ascii="Times New Roman" w:hAnsi="Times New Roman" w:cs="Times New Roman"/>
        </w:rPr>
        <w:t>, </w:t>
      </w:r>
      <w:hyperlink r:id="rId28" w:tooltip="Adriana Simona Popescu" w:history="1">
        <w:r w:rsidR="00DC1EB1" w:rsidRPr="00932706">
          <w:rPr>
            <w:rStyle w:val="Hyperlink"/>
            <w:rFonts w:ascii="Times New Roman" w:hAnsi="Times New Roman" w:cs="Times New Roman"/>
            <w:color w:val="auto"/>
          </w:rPr>
          <w:t>ADRIANA SIMONA POPESCU</w:t>
        </w:r>
      </w:hyperlink>
      <w:r w:rsidR="00DC1EB1" w:rsidRPr="00932706">
        <w:rPr>
          <w:rFonts w:ascii="Times New Roman" w:hAnsi="Times New Roman" w:cs="Times New Roman"/>
        </w:rPr>
        <w:t xml:space="preserve">, </w:t>
      </w:r>
      <w:r w:rsidR="00DC1EB1" w:rsidRPr="00932706">
        <w:rPr>
          <w:rFonts w:ascii="Times New Roman" w:hAnsi="Times New Roman" w:cs="Times New Roman"/>
          <w:i/>
        </w:rPr>
        <w:t xml:space="preserve">Lucrari practice de biologie. Gimnaziu si liceu, ISBN: </w:t>
      </w:r>
      <w:r w:rsidR="00DC1EB1" w:rsidRPr="00932706">
        <w:rPr>
          <w:rFonts w:ascii="Times New Roman" w:hAnsi="Times New Roman" w:cs="Times New Roman"/>
        </w:rPr>
        <w:t>9786068027579</w:t>
      </w:r>
      <w:hyperlink r:id="rId29" w:tooltip="Didactica Publishing House" w:history="1">
        <w:r w:rsidR="00DC1EB1" w:rsidRPr="00932706">
          <w:rPr>
            <w:rStyle w:val="Hyperlink"/>
            <w:rFonts w:ascii="Times New Roman" w:hAnsi="Times New Roman" w:cs="Times New Roman"/>
            <w:color w:val="auto"/>
          </w:rPr>
          <w:t>Editura Didactica Publishing House</w:t>
        </w:r>
      </w:hyperlink>
      <w:r w:rsidR="00DC1EB1" w:rsidRPr="00932706">
        <w:rPr>
          <w:rFonts w:ascii="Times New Roman" w:hAnsi="Times New Roman" w:cs="Times New Roman"/>
        </w:rPr>
        <w:t>, 2011</w:t>
      </w:r>
    </w:p>
    <w:p w:rsidR="00DC1EB1" w:rsidRPr="00932706" w:rsidRDefault="00DC1EB1" w:rsidP="00522FF7">
      <w:pPr>
        <w:numPr>
          <w:ilvl w:val="0"/>
          <w:numId w:val="78"/>
        </w:numPr>
        <w:autoSpaceDE w:val="0"/>
        <w:autoSpaceDN w:val="0"/>
        <w:adjustRightInd w:val="0"/>
        <w:spacing w:after="0" w:line="240" w:lineRule="auto"/>
        <w:jc w:val="both"/>
        <w:rPr>
          <w:rFonts w:ascii="Times New Roman" w:eastAsia="CIDFont+F4" w:hAnsi="Times New Roman" w:cs="Times New Roman"/>
        </w:rPr>
      </w:pPr>
      <w:r w:rsidRPr="00932706">
        <w:rPr>
          <w:rFonts w:ascii="Times New Roman" w:hAnsi="Times New Roman" w:cs="Times New Roman"/>
        </w:rPr>
        <w:t xml:space="preserve">COGĂLNICEANU, D., </w:t>
      </w:r>
      <w:r w:rsidRPr="00932706">
        <w:rPr>
          <w:rFonts w:ascii="Times New Roman" w:hAnsi="Times New Roman" w:cs="Times New Roman"/>
          <w:i/>
        </w:rPr>
        <w:t>Ecologie și protecția mediului</w:t>
      </w:r>
      <w:r w:rsidRPr="00932706">
        <w:rPr>
          <w:rFonts w:ascii="Times New Roman" w:hAnsi="Times New Roman" w:cs="Times New Roman"/>
        </w:rPr>
        <w:t>. Ed. Politehnica Press, București, 2012.</w:t>
      </w:r>
    </w:p>
    <w:p w:rsidR="00DC1EB1" w:rsidRPr="00932706" w:rsidRDefault="00DC1EB1" w:rsidP="00522FF7">
      <w:pPr>
        <w:numPr>
          <w:ilvl w:val="0"/>
          <w:numId w:val="78"/>
        </w:numPr>
        <w:spacing w:after="0" w:line="240" w:lineRule="auto"/>
        <w:jc w:val="both"/>
        <w:rPr>
          <w:rFonts w:ascii="Times New Roman" w:eastAsia="Calibri" w:hAnsi="Times New Roman" w:cs="Times New Roman"/>
          <w:i/>
          <w:lang w:val="ro-RO"/>
        </w:rPr>
      </w:pPr>
      <w:r w:rsidRPr="00932706">
        <w:rPr>
          <w:rFonts w:ascii="Times New Roman" w:hAnsi="Times New Roman" w:cs="Times New Roman"/>
          <w:lang w:val="ro-RO"/>
        </w:rPr>
        <w:t xml:space="preserve">MĂZĂREANU CONSTANTIN, PRICOPE FERDINAND, </w:t>
      </w:r>
      <w:r w:rsidRPr="00932706">
        <w:rPr>
          <w:rFonts w:ascii="Times New Roman" w:hAnsi="Times New Roman" w:cs="Times New Roman"/>
          <w:i/>
          <w:lang w:val="ro-RO"/>
        </w:rPr>
        <w:t>Ecologie generală, Editura Bacău, 2007</w:t>
      </w:r>
    </w:p>
    <w:p w:rsidR="00DC1EB1" w:rsidRPr="00932706" w:rsidRDefault="00DC1EB1" w:rsidP="00522FF7">
      <w:pPr>
        <w:numPr>
          <w:ilvl w:val="0"/>
          <w:numId w:val="78"/>
        </w:numPr>
        <w:spacing w:after="0" w:line="240" w:lineRule="auto"/>
        <w:jc w:val="both"/>
        <w:rPr>
          <w:rFonts w:ascii="Times New Roman" w:hAnsi="Times New Roman" w:cs="Times New Roman"/>
          <w:lang w:val="ro-RO"/>
        </w:rPr>
      </w:pPr>
      <w:r w:rsidRPr="00932706">
        <w:rPr>
          <w:rFonts w:ascii="Times New Roman" w:hAnsi="Times New Roman" w:cs="Times New Roman"/>
        </w:rPr>
        <w:t xml:space="preserve">MOLLES, M., </w:t>
      </w:r>
      <w:r w:rsidRPr="00932706">
        <w:rPr>
          <w:rFonts w:ascii="Times New Roman" w:hAnsi="Times New Roman" w:cs="Times New Roman"/>
          <w:i/>
        </w:rPr>
        <w:t>Ecology: Concepts and Applications</w:t>
      </w:r>
      <w:r w:rsidRPr="00932706">
        <w:rPr>
          <w:rFonts w:ascii="Times New Roman" w:hAnsi="Times New Roman" w:cs="Times New Roman"/>
        </w:rPr>
        <w:t>. McGraw Hill, 2015</w:t>
      </w:r>
    </w:p>
    <w:p w:rsidR="00DC1EB1" w:rsidRPr="00932706" w:rsidRDefault="00DC1EB1" w:rsidP="00522FF7">
      <w:pPr>
        <w:numPr>
          <w:ilvl w:val="0"/>
          <w:numId w:val="78"/>
        </w:numPr>
        <w:spacing w:after="0" w:line="240" w:lineRule="auto"/>
        <w:jc w:val="both"/>
        <w:rPr>
          <w:rFonts w:ascii="Times New Roman" w:hAnsi="Times New Roman" w:cs="Times New Roman"/>
          <w:i/>
          <w:lang w:val="ro-RO"/>
        </w:rPr>
      </w:pPr>
      <w:r w:rsidRPr="00932706">
        <w:rPr>
          <w:rFonts w:ascii="Times New Roman" w:hAnsi="Times New Roman" w:cs="Times New Roman"/>
          <w:lang w:val="ro-RO"/>
        </w:rPr>
        <w:t xml:space="preserve">POVARĂ, RODICA, </w:t>
      </w:r>
      <w:r w:rsidRPr="00932706">
        <w:rPr>
          <w:rFonts w:ascii="Times New Roman" w:hAnsi="Times New Roman" w:cs="Times New Roman"/>
          <w:i/>
          <w:iCs/>
          <w:lang w:val="ro-RO"/>
        </w:rPr>
        <w:t>Climatologie general</w:t>
      </w:r>
      <w:r w:rsidRPr="00932706">
        <w:rPr>
          <w:rFonts w:ascii="Times New Roman" w:hAnsi="Times New Roman" w:cs="Times New Roman"/>
          <w:i/>
          <w:lang w:val="ro-RO"/>
        </w:rPr>
        <w:t>ă </w:t>
      </w:r>
      <w:r w:rsidRPr="00932706">
        <w:rPr>
          <w:rFonts w:ascii="Times New Roman" w:hAnsi="Times New Roman" w:cs="Times New Roman"/>
          <w:lang w:val="ro-RO"/>
        </w:rPr>
        <w:t>, Editura Fundaţiei</w:t>
      </w:r>
      <w:r w:rsidRPr="00932706">
        <w:rPr>
          <w:rFonts w:ascii="Times New Roman" w:hAnsi="Times New Roman" w:cs="Times New Roman"/>
          <w:iCs/>
          <w:lang w:val="ro-RO"/>
        </w:rPr>
        <w:t> România deMâine</w:t>
      </w:r>
      <w:r w:rsidRPr="00932706">
        <w:rPr>
          <w:rFonts w:ascii="Times New Roman" w:hAnsi="Times New Roman" w:cs="Times New Roman"/>
          <w:lang w:val="ro-RO"/>
        </w:rPr>
        <w:t>, Bucureşti, 2004</w:t>
      </w:r>
    </w:p>
    <w:p w:rsidR="00DC1EB1" w:rsidRPr="00932706" w:rsidRDefault="00DC1EB1" w:rsidP="00522FF7">
      <w:pPr>
        <w:numPr>
          <w:ilvl w:val="0"/>
          <w:numId w:val="78"/>
        </w:numPr>
        <w:spacing w:after="0" w:line="240" w:lineRule="auto"/>
        <w:jc w:val="both"/>
        <w:rPr>
          <w:rFonts w:ascii="Times New Roman" w:hAnsi="Times New Roman" w:cs="Times New Roman"/>
          <w:lang w:val="ro-RO"/>
        </w:rPr>
      </w:pPr>
      <w:r w:rsidRPr="00932706">
        <w:rPr>
          <w:rFonts w:ascii="Times New Roman" w:hAnsi="Times New Roman" w:cs="Times New Roman"/>
          <w:lang w:val="fr-FR"/>
        </w:rPr>
        <w:t xml:space="preserve">SIMIONESCU VIORICA, </w:t>
      </w:r>
      <w:r w:rsidRPr="00932706">
        <w:rPr>
          <w:rFonts w:ascii="Times New Roman" w:hAnsi="Times New Roman" w:cs="Times New Roman"/>
          <w:i/>
          <w:lang w:val="fr-FR"/>
        </w:rPr>
        <w:t>Lucrări practice de ecologie</w:t>
      </w:r>
      <w:r w:rsidRPr="00932706">
        <w:rPr>
          <w:rFonts w:ascii="Times New Roman" w:hAnsi="Times New Roman" w:cs="Times New Roman"/>
          <w:lang w:val="fr-FR"/>
        </w:rPr>
        <w:t>, Iaşi, Univ. Al. I. Cuza, 1984</w:t>
      </w:r>
    </w:p>
    <w:p w:rsidR="00DC1EB1" w:rsidRPr="00932706" w:rsidRDefault="00DC1EB1" w:rsidP="00522FF7">
      <w:pPr>
        <w:numPr>
          <w:ilvl w:val="0"/>
          <w:numId w:val="78"/>
        </w:numPr>
        <w:spacing w:after="0" w:line="240" w:lineRule="auto"/>
        <w:jc w:val="both"/>
        <w:rPr>
          <w:rFonts w:ascii="Times New Roman" w:hAnsi="Times New Roman" w:cs="Times New Roman"/>
          <w:lang w:val="ro-RO"/>
        </w:rPr>
      </w:pPr>
      <w:r w:rsidRPr="00932706">
        <w:rPr>
          <w:rFonts w:ascii="Times New Roman" w:hAnsi="Times New Roman" w:cs="Times New Roman"/>
        </w:rPr>
        <w:t xml:space="preserve">ION DEDIU, </w:t>
      </w:r>
      <w:r w:rsidRPr="00932706">
        <w:rPr>
          <w:rFonts w:ascii="Times New Roman" w:hAnsi="Times New Roman" w:cs="Times New Roman"/>
          <w:i/>
        </w:rPr>
        <w:t>Introducere in ecologie,</w:t>
      </w:r>
      <w:r w:rsidRPr="00932706">
        <w:rPr>
          <w:rFonts w:ascii="Times New Roman" w:hAnsi="Times New Roman" w:cs="Times New Roman"/>
        </w:rPr>
        <w:t xml:space="preserve"> Academia Nationala de Stiinte Ecologice Chisinau, Editra Phoenix, ISBN: 978-9975-9934-4-9, 2006</w:t>
      </w:r>
    </w:p>
    <w:p w:rsidR="00DC1EB1" w:rsidRPr="00932706" w:rsidRDefault="00DC1EB1" w:rsidP="00522FF7">
      <w:pPr>
        <w:numPr>
          <w:ilvl w:val="0"/>
          <w:numId w:val="78"/>
        </w:numPr>
        <w:spacing w:after="0" w:line="240" w:lineRule="auto"/>
        <w:jc w:val="both"/>
        <w:rPr>
          <w:rFonts w:ascii="Times New Roman" w:hAnsi="Times New Roman" w:cs="Times New Roman"/>
          <w:lang w:val="ro-RO"/>
        </w:rPr>
      </w:pPr>
      <w:r w:rsidRPr="00932706">
        <w:rPr>
          <w:rFonts w:ascii="Times New Roman" w:hAnsi="Times New Roman" w:cs="Times New Roman"/>
        </w:rPr>
        <w:t xml:space="preserve">ION DEDIU, </w:t>
      </w:r>
      <w:r w:rsidRPr="00932706">
        <w:rPr>
          <w:rFonts w:ascii="Times New Roman" w:hAnsi="Times New Roman" w:cs="Times New Roman"/>
          <w:i/>
        </w:rPr>
        <w:t>Ecologia Populatiilor</w:t>
      </w:r>
      <w:r w:rsidRPr="00932706">
        <w:rPr>
          <w:rFonts w:ascii="Times New Roman" w:hAnsi="Times New Roman" w:cs="Times New Roman"/>
        </w:rPr>
        <w:t>, Academia Nationala de Stiinte Ecologice Chisinau, Editra Phoenix, ISBN: 978-9975-9759-2-6, 2007</w:t>
      </w:r>
    </w:p>
    <w:p w:rsidR="00DC1EB1" w:rsidRPr="00932706" w:rsidRDefault="00DC1EB1" w:rsidP="00522FF7">
      <w:pPr>
        <w:numPr>
          <w:ilvl w:val="0"/>
          <w:numId w:val="78"/>
        </w:numPr>
        <w:spacing w:after="0" w:line="240" w:lineRule="auto"/>
        <w:jc w:val="both"/>
        <w:rPr>
          <w:rFonts w:ascii="Times New Roman" w:hAnsi="Times New Roman" w:cs="Times New Roman"/>
          <w:lang w:val="ro-RO"/>
        </w:rPr>
      </w:pPr>
      <w:r w:rsidRPr="00932706">
        <w:rPr>
          <w:rFonts w:ascii="Times New Roman" w:hAnsi="Times New Roman" w:cs="Times New Roman"/>
        </w:rPr>
        <w:t xml:space="preserve">ION DEDIU, </w:t>
      </w:r>
      <w:r w:rsidRPr="00932706">
        <w:rPr>
          <w:rFonts w:ascii="Times New Roman" w:hAnsi="Times New Roman" w:cs="Times New Roman"/>
          <w:i/>
        </w:rPr>
        <w:t>Encilopedie de ecologie</w:t>
      </w:r>
      <w:r w:rsidRPr="00932706">
        <w:rPr>
          <w:rFonts w:ascii="Times New Roman" w:hAnsi="Times New Roman" w:cs="Times New Roman"/>
        </w:rPr>
        <w:t>, Academia de Stiinte a Moldovei, Ch. I.E.P. Stiinta, ISBN: 978-9975-67-728-8, 2010, 834 p</w:t>
      </w:r>
    </w:p>
    <w:p w:rsidR="00DC1EB1" w:rsidRPr="00932706" w:rsidRDefault="00DC1EB1" w:rsidP="00522FF7">
      <w:pPr>
        <w:numPr>
          <w:ilvl w:val="0"/>
          <w:numId w:val="78"/>
        </w:numPr>
        <w:spacing w:after="0" w:line="240" w:lineRule="auto"/>
        <w:jc w:val="both"/>
        <w:rPr>
          <w:rStyle w:val="ff2"/>
          <w:rFonts w:ascii="Times New Roman" w:hAnsi="Times New Roman" w:cs="Times New Roman"/>
        </w:rPr>
      </w:pPr>
      <w:r w:rsidRPr="00932706">
        <w:rPr>
          <w:rFonts w:ascii="Times New Roman" w:hAnsi="Times New Roman" w:cs="Times New Roman"/>
          <w:shd w:val="clear" w:color="auto" w:fill="FFFFFF"/>
          <w:lang w:val="fr-FR"/>
        </w:rPr>
        <w:t>FAUR A., NICOLETA IANOVICI</w:t>
      </w:r>
      <w:r w:rsidRPr="00932706">
        <w:rPr>
          <w:rStyle w:val="ff2"/>
          <w:rFonts w:ascii="Times New Roman" w:hAnsi="Times New Roman" w:cs="Times New Roman"/>
          <w:shd w:val="clear" w:color="auto" w:fill="FFFFFF"/>
          <w:lang w:val="fr-FR"/>
        </w:rPr>
        <w:t xml:space="preserve">– </w:t>
      </w:r>
      <w:r w:rsidRPr="00932706">
        <w:rPr>
          <w:rStyle w:val="ff7"/>
          <w:rFonts w:ascii="Times New Roman" w:hAnsi="Times New Roman" w:cs="Times New Roman"/>
          <w:i/>
          <w:shd w:val="clear" w:color="auto" w:fill="FFFFFF"/>
          <w:lang w:val="fr-FR"/>
        </w:rPr>
        <w:t>Practicum de Morfologia şi anatomia plantelor</w:t>
      </w:r>
      <w:r w:rsidRPr="00932706">
        <w:rPr>
          <w:rStyle w:val="ff2"/>
          <w:rFonts w:ascii="Times New Roman" w:hAnsi="Times New Roman" w:cs="Times New Roman"/>
          <w:shd w:val="clear" w:color="auto" w:fill="FFFFFF"/>
          <w:lang w:val="fr-FR"/>
        </w:rPr>
        <w:t xml:space="preserve">, Ed. </w:t>
      </w:r>
      <w:r w:rsidRPr="00932706">
        <w:rPr>
          <w:rStyle w:val="ff2"/>
          <w:rFonts w:ascii="Times New Roman" w:hAnsi="Times New Roman" w:cs="Times New Roman"/>
          <w:shd w:val="clear" w:color="auto" w:fill="FFFFFF"/>
        </w:rPr>
        <w:t>Mirton, 2005</w:t>
      </w:r>
    </w:p>
    <w:p w:rsidR="00DC1EB1" w:rsidRPr="00932706" w:rsidRDefault="00E1167A" w:rsidP="00522FF7">
      <w:pPr>
        <w:numPr>
          <w:ilvl w:val="0"/>
          <w:numId w:val="78"/>
        </w:numPr>
        <w:spacing w:after="0" w:line="240" w:lineRule="auto"/>
        <w:jc w:val="both"/>
        <w:rPr>
          <w:rFonts w:ascii="Times New Roman" w:hAnsi="Times New Roman" w:cs="Times New Roman"/>
          <w:i/>
        </w:rPr>
      </w:pPr>
      <w:hyperlink r:id="rId30" w:history="1">
        <w:r w:rsidR="00DC1EB1" w:rsidRPr="00932706">
          <w:rPr>
            <w:rStyle w:val="Hyperlink"/>
            <w:rFonts w:ascii="Times New Roman" w:hAnsi="Times New Roman" w:cs="Times New Roman"/>
            <w:caps/>
            <w:color w:val="auto"/>
            <w:shd w:val="clear" w:color="auto" w:fill="FFFFFF"/>
          </w:rPr>
          <w:t>MARIANA MARINESCU</w:t>
        </w:r>
      </w:hyperlink>
      <w:r w:rsidR="00DC1EB1" w:rsidRPr="00932706">
        <w:rPr>
          <w:rFonts w:ascii="Times New Roman" w:hAnsi="Times New Roman" w:cs="Times New Roman"/>
        </w:rPr>
        <w:t xml:space="preserve">, </w:t>
      </w:r>
      <w:r w:rsidR="00DC1EB1" w:rsidRPr="00932706">
        <w:rPr>
          <w:rFonts w:ascii="Times New Roman" w:hAnsi="Times New Roman" w:cs="Times New Roman"/>
          <w:i/>
        </w:rPr>
        <w:t xml:space="preserve">Fundamentari teoretice si praxiologice in predarea stiintelor biologice, Editura Paralela 45, </w:t>
      </w:r>
      <w:r w:rsidR="00DC1EB1" w:rsidRPr="00932706">
        <w:rPr>
          <w:rFonts w:ascii="Times New Roman" w:hAnsi="Times New Roman" w:cs="Times New Roman"/>
        </w:rPr>
        <w:t xml:space="preserve">ISBN: </w:t>
      </w:r>
      <w:r w:rsidR="00DC1EB1" w:rsidRPr="00932706">
        <w:rPr>
          <w:rFonts w:ascii="Times New Roman" w:hAnsi="Times New Roman" w:cs="Times New Roman"/>
          <w:spacing w:val="-5"/>
          <w:shd w:val="clear" w:color="auto" w:fill="FFFFFF"/>
        </w:rPr>
        <w:t>9789734733460, 2021, 240 p.</w:t>
      </w:r>
    </w:p>
    <w:p w:rsidR="00DC1EB1" w:rsidRPr="00932706" w:rsidRDefault="00DC1EB1" w:rsidP="00522FF7">
      <w:pPr>
        <w:numPr>
          <w:ilvl w:val="0"/>
          <w:numId w:val="78"/>
        </w:numPr>
        <w:spacing w:after="0" w:line="240" w:lineRule="auto"/>
        <w:jc w:val="both"/>
        <w:rPr>
          <w:rFonts w:ascii="Times New Roman" w:hAnsi="Times New Roman" w:cs="Times New Roman"/>
          <w:i/>
          <w:lang w:val="ro-RO"/>
        </w:rPr>
      </w:pPr>
      <w:r w:rsidRPr="00932706">
        <w:rPr>
          <w:rFonts w:ascii="Times New Roman" w:hAnsi="Times New Roman" w:cs="Times New Roman"/>
        </w:rPr>
        <w:t xml:space="preserve">CENTRUL NAȚIONAL PENTRU POLITICI ÎN EDUCAȚIE UNITATEA DE CERCETARE ÎN EDUCAȚIE, </w:t>
      </w:r>
      <w:r w:rsidRPr="00932706">
        <w:rPr>
          <w:rFonts w:ascii="Times New Roman" w:hAnsi="Times New Roman" w:cs="Times New Roman"/>
          <w:i/>
        </w:rPr>
        <w:t>Biologie – Repere metodologice pentru consolidarea achizițiilor anului școlar 2019-2020</w:t>
      </w:r>
      <w:r w:rsidRPr="00932706">
        <w:rPr>
          <w:rFonts w:ascii="Times New Roman" w:hAnsi="Times New Roman" w:cs="Times New Roman"/>
        </w:rPr>
        <w:t>, Editura Didactică și Pedagogică S.A., București, 2020.</w:t>
      </w:r>
    </w:p>
    <w:p w:rsidR="00DC1EB1" w:rsidRPr="00932706" w:rsidRDefault="00DC1EB1" w:rsidP="00522FF7">
      <w:pPr>
        <w:numPr>
          <w:ilvl w:val="0"/>
          <w:numId w:val="78"/>
        </w:numPr>
        <w:spacing w:after="0" w:line="240" w:lineRule="auto"/>
        <w:jc w:val="both"/>
        <w:rPr>
          <w:rFonts w:ascii="Times New Roman" w:hAnsi="Times New Roman" w:cs="Times New Roman"/>
          <w:i/>
          <w:lang w:val="ro-RO"/>
        </w:rPr>
      </w:pPr>
      <w:r w:rsidRPr="00932706">
        <w:rPr>
          <w:rFonts w:ascii="Times New Roman" w:hAnsi="Times New Roman" w:cs="Times New Roman"/>
          <w:shd w:val="clear" w:color="auto" w:fill="FFFFFF"/>
        </w:rPr>
        <w:t xml:space="preserve">Phil Beadle, </w:t>
      </w:r>
      <w:r w:rsidRPr="00932706">
        <w:rPr>
          <w:rFonts w:ascii="Times New Roman" w:hAnsi="Times New Roman" w:cs="Times New Roman"/>
          <w:i/>
        </w:rPr>
        <w:t>Cum sa predai. Strategii didactice,</w:t>
      </w:r>
      <w:r w:rsidRPr="00932706">
        <w:rPr>
          <w:rFonts w:ascii="Times New Roman" w:hAnsi="Times New Roman" w:cs="Times New Roman"/>
        </w:rPr>
        <w:t xml:space="preserve"> Editura DPH, </w:t>
      </w:r>
      <w:r w:rsidRPr="00932706">
        <w:rPr>
          <w:rFonts w:ascii="Times New Roman" w:hAnsi="Times New Roman" w:cs="Times New Roman"/>
          <w:shd w:val="clear" w:color="auto" w:fill="FFFFFF"/>
        </w:rPr>
        <w:t>ISBN: </w:t>
      </w:r>
      <w:r w:rsidRPr="00932706">
        <w:rPr>
          <w:rStyle w:val="mcodprodus"/>
          <w:rFonts w:ascii="Times New Roman" w:hAnsi="Times New Roman" w:cs="Times New Roman"/>
          <w:shd w:val="clear" w:color="auto" w:fill="FFFFFF"/>
        </w:rPr>
        <w:t xml:space="preserve">978-606-683-979-2, 2020, </w:t>
      </w:r>
      <w:r w:rsidRPr="00932706">
        <w:rPr>
          <w:rFonts w:ascii="Times New Roman" w:hAnsi="Times New Roman" w:cs="Times New Roman"/>
          <w:shd w:val="clear" w:color="auto" w:fill="FFFFFF"/>
        </w:rPr>
        <w:t>256P</w:t>
      </w:r>
      <w:r w:rsidRPr="00932706">
        <w:rPr>
          <w:rStyle w:val="mcodprodus"/>
          <w:rFonts w:ascii="Times New Roman" w:hAnsi="Times New Roman" w:cs="Times New Roman"/>
          <w:shd w:val="clear" w:color="auto" w:fill="FFFFFF"/>
        </w:rPr>
        <w:t xml:space="preserve"> </w:t>
      </w:r>
    </w:p>
    <w:p w:rsidR="00DC1EB1" w:rsidRPr="00932706" w:rsidRDefault="00DC1EB1" w:rsidP="00522FF7">
      <w:pPr>
        <w:numPr>
          <w:ilvl w:val="0"/>
          <w:numId w:val="78"/>
        </w:numPr>
        <w:spacing w:after="0" w:line="240" w:lineRule="auto"/>
        <w:jc w:val="both"/>
        <w:rPr>
          <w:rFonts w:ascii="Times New Roman" w:hAnsi="Times New Roman" w:cs="Times New Roman"/>
          <w:i/>
          <w:lang w:val="ro-RO"/>
        </w:rPr>
      </w:pPr>
      <w:r w:rsidRPr="00932706">
        <w:rPr>
          <w:rFonts w:ascii="Times New Roman" w:hAnsi="Times New Roman" w:cs="Times New Roman"/>
        </w:rPr>
        <w:t>MIRON IONESCU, MUSATA BOCOS</w:t>
      </w:r>
      <w:r w:rsidRPr="00932706">
        <w:rPr>
          <w:rFonts w:ascii="Times New Roman" w:hAnsi="Times New Roman" w:cs="Times New Roman"/>
          <w:i/>
        </w:rPr>
        <w:t xml:space="preserve">, Tratat de didactica moderna, </w:t>
      </w:r>
      <w:r w:rsidRPr="00932706">
        <w:rPr>
          <w:rStyle w:val="bold"/>
          <w:rFonts w:ascii="Times New Roman" w:hAnsi="Times New Roman" w:cs="Times New Roman"/>
        </w:rPr>
        <w:t>Editia:</w:t>
      </w:r>
      <w:r w:rsidRPr="00932706">
        <w:rPr>
          <w:rFonts w:ascii="Times New Roman" w:hAnsi="Times New Roman" w:cs="Times New Roman"/>
        </w:rPr>
        <w:t xml:space="preserve"> a II-a revizuita, </w:t>
      </w:r>
      <w:hyperlink r:id="rId31" w:history="1">
        <w:r w:rsidRPr="00932706">
          <w:rPr>
            <w:rStyle w:val="Hyperlink"/>
            <w:rFonts w:ascii="Times New Roman" w:eastAsia="Times New Roman" w:hAnsi="Times New Roman" w:cs="Times New Roman"/>
            <w:color w:val="auto"/>
          </w:rPr>
          <w:t>Editura: Paralela 45</w:t>
        </w:r>
      </w:hyperlink>
      <w:r w:rsidRPr="00932706">
        <w:rPr>
          <w:rFonts w:ascii="Times New Roman" w:eastAsia="Times New Roman" w:hAnsi="Times New Roman" w:cs="Times New Roman"/>
        </w:rPr>
        <w:t xml:space="preserve">,  2017, </w:t>
      </w:r>
      <w:r w:rsidRPr="00932706">
        <w:rPr>
          <w:rFonts w:ascii="Times New Roman" w:hAnsi="Times New Roman" w:cs="Times New Roman"/>
          <w:shd w:val="clear" w:color="auto" w:fill="FFFFFF"/>
        </w:rPr>
        <w:t>456p</w:t>
      </w:r>
    </w:p>
    <w:p w:rsidR="00DC1EB1" w:rsidRPr="00932706" w:rsidRDefault="00E1167A" w:rsidP="00522FF7">
      <w:pPr>
        <w:numPr>
          <w:ilvl w:val="0"/>
          <w:numId w:val="78"/>
        </w:numPr>
        <w:spacing w:after="0" w:line="240" w:lineRule="auto"/>
        <w:jc w:val="both"/>
        <w:rPr>
          <w:rFonts w:ascii="Times New Roman" w:hAnsi="Times New Roman" w:cs="Times New Roman"/>
          <w:i/>
          <w:shd w:val="clear" w:color="auto" w:fill="FFFFFF"/>
        </w:rPr>
      </w:pPr>
      <w:hyperlink r:id="rId32" w:tooltip="Timothy Morton" w:history="1">
        <w:r w:rsidR="00DC1EB1" w:rsidRPr="00932706">
          <w:rPr>
            <w:rStyle w:val="Hyperlink"/>
            <w:rFonts w:ascii="Times New Roman" w:hAnsi="Times New Roman" w:cs="Times New Roman"/>
            <w:color w:val="auto"/>
            <w:shd w:val="clear" w:color="auto" w:fill="FFFFFF"/>
          </w:rPr>
          <w:t>TIMOTHY MORTON</w:t>
        </w:r>
      </w:hyperlink>
      <w:r w:rsidR="00DC1EB1" w:rsidRPr="00932706">
        <w:rPr>
          <w:rFonts w:ascii="Times New Roman" w:hAnsi="Times New Roman" w:cs="Times New Roman"/>
        </w:rPr>
        <w:t xml:space="preserve">, </w:t>
      </w:r>
      <w:r w:rsidR="00DC1EB1" w:rsidRPr="00932706">
        <w:rPr>
          <w:rFonts w:ascii="Times New Roman" w:hAnsi="Times New Roman" w:cs="Times New Roman"/>
          <w:i/>
        </w:rPr>
        <w:t>Gandirea ecologica,</w:t>
      </w:r>
      <w:r w:rsidR="00DC1EB1" w:rsidRPr="00932706">
        <w:rPr>
          <w:rFonts w:ascii="Times New Roman" w:hAnsi="Times New Roman" w:cs="Times New Roman"/>
        </w:rPr>
        <w:t xml:space="preserve"> </w:t>
      </w:r>
      <w:r w:rsidR="00DC1EB1" w:rsidRPr="00932706">
        <w:rPr>
          <w:rStyle w:val="firstcol"/>
          <w:rFonts w:ascii="Times New Roman" w:hAnsi="Times New Roman" w:cs="Times New Roman"/>
          <w:shd w:val="clear" w:color="auto" w:fill="FFFFFF"/>
        </w:rPr>
        <w:t>Editura  </w:t>
      </w:r>
      <w:hyperlink r:id="rId33" w:tooltip="Fractalia" w:history="1">
        <w:r w:rsidR="00DC1EB1" w:rsidRPr="00932706">
          <w:rPr>
            <w:rStyle w:val="Hyperlink"/>
            <w:rFonts w:ascii="Times New Roman" w:hAnsi="Times New Roman" w:cs="Times New Roman"/>
            <w:color w:val="auto"/>
            <w:shd w:val="clear" w:color="auto" w:fill="FFFFFF"/>
          </w:rPr>
          <w:t>Fractalia</w:t>
        </w:r>
      </w:hyperlink>
      <w:r w:rsidR="00DC1EB1" w:rsidRPr="00932706">
        <w:rPr>
          <w:rFonts w:ascii="Times New Roman" w:hAnsi="Times New Roman" w:cs="Times New Roman"/>
        </w:rPr>
        <w:t xml:space="preserve">, </w:t>
      </w:r>
      <w:r w:rsidR="00DC1EB1" w:rsidRPr="00932706">
        <w:rPr>
          <w:rFonts w:ascii="Times New Roman" w:eastAsia="Times New Roman" w:hAnsi="Times New Roman" w:cs="Times New Roman"/>
        </w:rPr>
        <w:t xml:space="preserve">ISBN: 9786069028322, 2021, </w:t>
      </w:r>
    </w:p>
    <w:p w:rsidR="00DC1EB1" w:rsidRPr="00932706" w:rsidRDefault="00DC1EB1" w:rsidP="00522FF7">
      <w:pPr>
        <w:numPr>
          <w:ilvl w:val="0"/>
          <w:numId w:val="78"/>
        </w:numPr>
        <w:spacing w:after="0" w:line="240" w:lineRule="auto"/>
        <w:jc w:val="both"/>
        <w:rPr>
          <w:rFonts w:ascii="Times New Roman" w:hAnsi="Times New Roman" w:cs="Times New Roman"/>
          <w:shd w:val="clear" w:color="auto" w:fill="FFFFFF"/>
        </w:rPr>
      </w:pPr>
      <w:r w:rsidRPr="00932706">
        <w:rPr>
          <w:rFonts w:ascii="Times New Roman" w:hAnsi="Times New Roman" w:cs="Times New Roman"/>
          <w:shd w:val="clear" w:color="auto" w:fill="FFFFFF"/>
        </w:rPr>
        <w:t>SILVIA OLTEANU, </w:t>
      </w:r>
      <w:hyperlink r:id="rId34" w:tooltip="carti de Adriana Mihai" w:history="1">
        <w:r w:rsidRPr="00932706">
          <w:rPr>
            <w:rStyle w:val="Hyperlink"/>
            <w:rFonts w:ascii="Times New Roman" w:hAnsi="Times New Roman" w:cs="Times New Roman"/>
            <w:color w:val="auto"/>
            <w:shd w:val="clear" w:color="auto" w:fill="FFFFFF"/>
          </w:rPr>
          <w:t>ADRIANA MIHAI</w:t>
        </w:r>
      </w:hyperlink>
      <w:r w:rsidRPr="00932706">
        <w:rPr>
          <w:rFonts w:ascii="Times New Roman" w:hAnsi="Times New Roman" w:cs="Times New Roman"/>
          <w:shd w:val="clear" w:color="auto" w:fill="FFFFFF"/>
        </w:rPr>
        <w:t> , </w:t>
      </w:r>
      <w:hyperlink r:id="rId35" w:tooltip="carti de Iuliana Tanur" w:history="1">
        <w:r w:rsidRPr="00932706">
          <w:rPr>
            <w:rStyle w:val="Hyperlink"/>
            <w:rFonts w:ascii="Times New Roman" w:hAnsi="Times New Roman" w:cs="Times New Roman"/>
            <w:color w:val="auto"/>
            <w:shd w:val="clear" w:color="auto" w:fill="FFFFFF"/>
          </w:rPr>
          <w:t>IULIANA TANUR</w:t>
        </w:r>
      </w:hyperlink>
      <w:r w:rsidRPr="00932706">
        <w:rPr>
          <w:rFonts w:ascii="Times New Roman" w:hAnsi="Times New Roman" w:cs="Times New Roman"/>
          <w:shd w:val="clear" w:color="auto" w:fill="FFFFFF"/>
        </w:rPr>
        <w:t> , </w:t>
      </w:r>
      <w:hyperlink r:id="rId36" w:tooltip="carti de Adriana Neagu" w:history="1">
        <w:r w:rsidRPr="00932706">
          <w:rPr>
            <w:rStyle w:val="Hyperlink"/>
            <w:rFonts w:ascii="Times New Roman" w:hAnsi="Times New Roman" w:cs="Times New Roman"/>
            <w:color w:val="auto"/>
            <w:shd w:val="clear" w:color="auto" w:fill="FFFFFF"/>
          </w:rPr>
          <w:t>ADRIANA NEAGU</w:t>
        </w:r>
      </w:hyperlink>
      <w:r w:rsidRPr="00932706">
        <w:rPr>
          <w:rFonts w:ascii="Times New Roman" w:hAnsi="Times New Roman" w:cs="Times New Roman"/>
          <w:shd w:val="clear" w:color="auto" w:fill="FFFFFF"/>
        </w:rPr>
        <w:t> , </w:t>
      </w:r>
      <w:hyperlink r:id="rId37" w:tooltip="carti de Florina Miricel" w:history="1">
        <w:r w:rsidRPr="00932706">
          <w:rPr>
            <w:rStyle w:val="Hyperlink"/>
            <w:rFonts w:ascii="Times New Roman" w:hAnsi="Times New Roman" w:cs="Times New Roman"/>
            <w:color w:val="auto"/>
            <w:shd w:val="clear" w:color="auto" w:fill="FFFFFF"/>
          </w:rPr>
          <w:t>FLORINA MIRICEL</w:t>
        </w:r>
      </w:hyperlink>
      <w:r w:rsidRPr="00932706">
        <w:rPr>
          <w:rFonts w:ascii="Times New Roman" w:hAnsi="Times New Roman" w:cs="Times New Roman"/>
          <w:shd w:val="clear" w:color="auto" w:fill="FFFFFF"/>
        </w:rPr>
        <w:t> , </w:t>
      </w:r>
      <w:hyperlink r:id="rId38" w:tooltip="carti de Elena Midescu" w:history="1">
        <w:r w:rsidRPr="00932706">
          <w:rPr>
            <w:rStyle w:val="Hyperlink"/>
            <w:rFonts w:ascii="Times New Roman" w:hAnsi="Times New Roman" w:cs="Times New Roman"/>
            <w:color w:val="auto"/>
            <w:shd w:val="clear" w:color="auto" w:fill="FFFFFF"/>
          </w:rPr>
          <w:t>ELENA MIDESCU</w:t>
        </w:r>
      </w:hyperlink>
      <w:r w:rsidRPr="00932706">
        <w:rPr>
          <w:rFonts w:ascii="Times New Roman" w:hAnsi="Times New Roman" w:cs="Times New Roman"/>
          <w:shd w:val="clear" w:color="auto" w:fill="FFFFFF"/>
        </w:rPr>
        <w:t xml:space="preserve">, </w:t>
      </w:r>
      <w:r w:rsidRPr="00932706">
        <w:rPr>
          <w:rFonts w:ascii="Times New Roman" w:hAnsi="Times New Roman" w:cs="Times New Roman"/>
          <w:i/>
        </w:rPr>
        <w:t>Ghid de experimente in biologie. Interesant, distractiv, util,</w:t>
      </w:r>
      <w:r w:rsidRPr="00932706">
        <w:rPr>
          <w:rStyle w:val="a"/>
          <w:rFonts w:ascii="Times New Roman" w:hAnsi="Times New Roman" w:cs="Times New Roman"/>
          <w:shd w:val="clear" w:color="auto" w:fill="FFFFFF"/>
        </w:rPr>
        <w:t xml:space="preserve"> </w:t>
      </w:r>
      <w:r w:rsidRPr="00932706">
        <w:rPr>
          <w:rStyle w:val="Strong"/>
          <w:rFonts w:ascii="Times New Roman" w:hAnsi="Times New Roman" w:cs="Times New Roman"/>
          <w:b w:val="0"/>
          <w:bCs w:val="0"/>
          <w:shd w:val="clear" w:color="auto" w:fill="FFFFFF"/>
        </w:rPr>
        <w:t>Editura:</w:t>
      </w:r>
      <w:r w:rsidRPr="00932706">
        <w:rPr>
          <w:rFonts w:ascii="Times New Roman" w:hAnsi="Times New Roman" w:cs="Times New Roman"/>
          <w:shd w:val="clear" w:color="auto" w:fill="FFFFFF"/>
        </w:rPr>
        <w:t> </w:t>
      </w:r>
      <w:hyperlink r:id="rId39" w:tooltip="carti de la editura LVS Crepuscul" w:history="1">
        <w:r w:rsidRPr="00932706">
          <w:rPr>
            <w:rStyle w:val="Hyperlink"/>
            <w:rFonts w:ascii="Times New Roman" w:hAnsi="Times New Roman" w:cs="Times New Roman"/>
            <w:color w:val="auto"/>
            <w:shd w:val="clear" w:color="auto" w:fill="FFFFFF"/>
          </w:rPr>
          <w:t>LVS Crepuscul</w:t>
        </w:r>
      </w:hyperlink>
      <w:r w:rsidRPr="00932706">
        <w:rPr>
          <w:rFonts w:ascii="Times New Roman" w:hAnsi="Times New Roman" w:cs="Times New Roman"/>
          <w:shd w:val="clear" w:color="auto" w:fill="FFFFFF"/>
        </w:rPr>
        <w:t>,</w:t>
      </w:r>
      <w:r w:rsidRPr="00932706">
        <w:rPr>
          <w:rStyle w:val="Strong"/>
          <w:rFonts w:ascii="Times New Roman" w:hAnsi="Times New Roman" w:cs="Times New Roman"/>
          <w:b w:val="0"/>
          <w:bCs w:val="0"/>
          <w:shd w:val="clear" w:color="auto" w:fill="FFFFFF"/>
        </w:rPr>
        <w:t xml:space="preserve"> ISBN:</w:t>
      </w:r>
      <w:r w:rsidRPr="00932706">
        <w:rPr>
          <w:rFonts w:ascii="Times New Roman" w:hAnsi="Times New Roman" w:cs="Times New Roman"/>
          <w:shd w:val="clear" w:color="auto" w:fill="FFFFFF"/>
        </w:rPr>
        <w:t xml:space="preserve"> 9786065930308, 2013, 96 p, </w:t>
      </w:r>
    </w:p>
    <w:p w:rsidR="00DC1EB1" w:rsidRPr="00932706" w:rsidRDefault="00DC1EB1" w:rsidP="00DC1EB1">
      <w:pPr>
        <w:tabs>
          <w:tab w:val="left" w:pos="2130"/>
        </w:tabs>
        <w:jc w:val="both"/>
        <w:rPr>
          <w:rFonts w:ascii="Times New Roman" w:hAnsi="Times New Roman" w:cs="Times New Roman"/>
          <w:lang w:val="ro-RO"/>
        </w:rPr>
      </w:pPr>
    </w:p>
    <w:p w:rsidR="00522FF7" w:rsidRPr="00932706" w:rsidRDefault="00522FF7" w:rsidP="00522FF7">
      <w:pPr>
        <w:tabs>
          <w:tab w:val="left" w:pos="2130"/>
        </w:tabs>
        <w:rPr>
          <w:rFonts w:ascii="Times New Roman" w:hAnsi="Times New Roman" w:cs="Times New Roman"/>
          <w:lang w:val="ro-RO"/>
        </w:rPr>
      </w:pPr>
    </w:p>
    <w:p w:rsidR="00286010" w:rsidRPr="00932706" w:rsidRDefault="00286010" w:rsidP="00522FF7">
      <w:pPr>
        <w:tabs>
          <w:tab w:val="left" w:pos="2130"/>
        </w:tabs>
        <w:rPr>
          <w:rFonts w:ascii="Times New Roman" w:hAnsi="Times New Roman" w:cs="Times New Roman"/>
          <w:lang w:val="it-IT"/>
        </w:rPr>
      </w:pPr>
      <w:r w:rsidRPr="00932706">
        <w:rPr>
          <w:rFonts w:ascii="Times New Roman" w:hAnsi="Times New Roman" w:cs="Times New Roman"/>
          <w:color w:val="FF0000"/>
          <w:lang w:val="it-IT"/>
        </w:rPr>
        <w:t>EDUCAȚIE FIZICĂ ȘI SPORT</w:t>
      </w:r>
    </w:p>
    <w:p w:rsidR="00286010" w:rsidRPr="00932706" w:rsidRDefault="00286010" w:rsidP="00286010">
      <w:pPr>
        <w:rPr>
          <w:rFonts w:ascii="Times New Roman" w:hAnsi="Times New Roman" w:cs="Times New Roman"/>
          <w:lang w:val="it-IT"/>
        </w:rPr>
      </w:pPr>
    </w:p>
    <w:p w:rsidR="00286010" w:rsidRPr="00932706" w:rsidRDefault="00286010" w:rsidP="00286010">
      <w:pPr>
        <w:rPr>
          <w:rFonts w:ascii="Times New Roman" w:hAnsi="Times New Roman" w:cs="Times New Roman"/>
          <w:b/>
          <w:lang w:val="it-IT"/>
        </w:rPr>
      </w:pPr>
      <w:r w:rsidRPr="00932706">
        <w:rPr>
          <w:rFonts w:ascii="Times New Roman" w:hAnsi="Times New Roman" w:cs="Times New Roman"/>
          <w:b/>
          <w:lang w:val="it-IT"/>
        </w:rPr>
        <w:t>MANOLE CARMEN Conf. univ.dr.</w:t>
      </w:r>
    </w:p>
    <w:p w:rsidR="00286010" w:rsidRPr="00932706" w:rsidRDefault="00286010" w:rsidP="00286010">
      <w:pPr>
        <w:rPr>
          <w:rFonts w:ascii="Times New Roman" w:hAnsi="Times New Roman" w:cs="Times New Roman"/>
          <w:b/>
          <w:lang w:val="ro-RO"/>
        </w:rPr>
      </w:pPr>
    </w:p>
    <w:p w:rsidR="00286010" w:rsidRPr="00932706" w:rsidRDefault="00286010" w:rsidP="00286010">
      <w:pPr>
        <w:ind w:left="720"/>
        <w:jc w:val="both"/>
        <w:rPr>
          <w:rFonts w:ascii="Times New Roman" w:hAnsi="Times New Roman" w:cs="Times New Roman"/>
          <w:lang w:val="ro-RO"/>
        </w:rPr>
      </w:pPr>
      <w:r w:rsidRPr="00932706">
        <w:rPr>
          <w:rFonts w:ascii="Times New Roman" w:hAnsi="Times New Roman" w:cs="Times New Roman"/>
          <w:b/>
          <w:lang w:val="ro-RO"/>
        </w:rPr>
        <w:tab/>
        <w:t xml:space="preserve">1. </w:t>
      </w:r>
      <w:r w:rsidRPr="00932706">
        <w:rPr>
          <w:rFonts w:ascii="Times New Roman" w:hAnsi="Times New Roman" w:cs="Times New Roman"/>
          <w:lang w:val="it-IT"/>
        </w:rPr>
        <w:t>Modalităţi de optimizare a predă7rii disciplinelor şi ramurilor sportive în cadrul orelor de e</w:t>
      </w:r>
      <w:r w:rsidRPr="00932706">
        <w:rPr>
          <w:rFonts w:ascii="Times New Roman" w:hAnsi="Times New Roman" w:cs="Times New Roman"/>
          <w:lang w:val="ro-RO"/>
        </w:rPr>
        <w:t>ducaţie fizică şi sport la elevii din ciclul primar şi gimnazial.</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ro-RO"/>
        </w:rPr>
        <w:tab/>
      </w:r>
      <w:r w:rsidRPr="00932706">
        <w:rPr>
          <w:rFonts w:ascii="Times New Roman" w:hAnsi="Times New Roman" w:cs="Times New Roman"/>
          <w:lang w:val="fr-FR"/>
        </w:rPr>
        <w:t>2. Dezvoltarea motricităţii prin utilizarea jocurilor de mişcare la copii din ciclul primar sau gimnazial.</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lastRenderedPageBreak/>
        <w:tab/>
        <w:t>3. Contribuţii în elaborarea unor programe pentru formarea deprinderilor motrice de bază – alergare, săritură, aruncare – sub formă de întrecere şi jocuri, pentru elevii de vârstă şcolară mică (clasele I-IV).</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4.Tendinţe actuale în gestionarea timpului liber al elevilor ciclul primar şi gimnazial.</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5. Elaborarea şi experimentarea unor programe şcolare pentru orele în curriculum opţional, ciclul primar şi gimnazial.</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6. Particularităţile practicării turismului de agrement, pe stadii de vârstă la elevi.</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7. Experienţe în aplicarea şi interpretarea testelor motrice, fiziologice şi psihologice în lecţia de educaţie fizică şi sport, ciclul primar şi gimnazial.</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8. Contribuţii în optimizarea evaluării şi aprecierii elevilor la disciplina educaţie fizică.</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9. Tendinţe actuale în dezvoltarea diverselor ramuri de sport şi probe sportive.</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 xml:space="preserve">10. Dezvoltarea calităţilor motrice (viteză, îndemânare, rezistenţă, forţă) prin mijloace specifice disciplinelor şi ramurilor sportive la nivelul eşaloanelor de copii, juniori III, juniori II, juniori I şi performanţă. </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 xml:space="preserve">11. Optimizarea factorilor antrenamentului sportiv (pregătire fizică, tehnică, tactică) pe discipline şi ramuri sportive la diferite eşaloane ale sportului de performanţă (copii, juniori III, juniori II, juniori I, seniori). </w:t>
      </w:r>
    </w:p>
    <w:p w:rsidR="00286010" w:rsidRPr="00932706" w:rsidRDefault="00286010" w:rsidP="00286010">
      <w:pPr>
        <w:ind w:left="720"/>
        <w:jc w:val="both"/>
        <w:rPr>
          <w:rFonts w:ascii="Times New Roman" w:hAnsi="Times New Roman" w:cs="Times New Roman"/>
          <w:lang w:val="fr-FR"/>
        </w:rPr>
      </w:pPr>
      <w:r w:rsidRPr="00932706">
        <w:rPr>
          <w:rFonts w:ascii="Times New Roman" w:hAnsi="Times New Roman" w:cs="Times New Roman"/>
          <w:lang w:val="fr-FR"/>
        </w:rPr>
        <w:tab/>
        <w:t xml:space="preserve">12.Studiu privind utilizarea formelor şi sistemelor de joc (pentru jocurile sportive) la diferite eşaloane ale sportului de performanţă (copii, juniori III, juniori II, juniori I, seniori). </w:t>
      </w:r>
    </w:p>
    <w:p w:rsidR="00286010" w:rsidRPr="00932706" w:rsidRDefault="00286010" w:rsidP="00286010">
      <w:pPr>
        <w:jc w:val="both"/>
        <w:rPr>
          <w:rFonts w:ascii="Times New Roman" w:hAnsi="Times New Roman" w:cs="Times New Roman"/>
          <w:lang w:val="fr-FR"/>
        </w:rPr>
      </w:pPr>
    </w:p>
    <w:p w:rsidR="00286010" w:rsidRPr="00932706" w:rsidRDefault="00286010" w:rsidP="00286010">
      <w:pPr>
        <w:rPr>
          <w:rFonts w:ascii="Times New Roman" w:hAnsi="Times New Roman" w:cs="Times New Roman"/>
          <w:b/>
          <w:lang w:val="fr-FR"/>
        </w:rPr>
      </w:pPr>
      <w:r w:rsidRPr="00932706">
        <w:rPr>
          <w:rFonts w:ascii="Times New Roman" w:hAnsi="Times New Roman" w:cs="Times New Roman"/>
          <w:b/>
          <w:lang w:val="fr-FR"/>
        </w:rPr>
        <w:t>BIBLIOGRAFIE</w:t>
      </w:r>
    </w:p>
    <w:p w:rsidR="00286010" w:rsidRPr="00932706" w:rsidRDefault="00286010" w:rsidP="00286010">
      <w:pPr>
        <w:jc w:val="both"/>
        <w:rPr>
          <w:rFonts w:ascii="Times New Roman" w:hAnsi="Times New Roman" w:cs="Times New Roman"/>
          <w:lang w:val="fr-FR"/>
        </w:rPr>
      </w:pPr>
      <w:r w:rsidRPr="00932706">
        <w:rPr>
          <w:rFonts w:ascii="Times New Roman" w:hAnsi="Times New Roman" w:cs="Times New Roman"/>
          <w:lang w:val="fr-FR"/>
        </w:rPr>
        <w:tab/>
        <w:t xml:space="preserve">1.  CÂRSTEA GH., (2000), Teoria şi Metodica Educaţiei Fizice şi Sportului, Editura AN-DA, Bucureşti, </w:t>
      </w:r>
    </w:p>
    <w:p w:rsidR="00286010" w:rsidRPr="00932706" w:rsidRDefault="00286010" w:rsidP="00286010">
      <w:pPr>
        <w:jc w:val="both"/>
        <w:rPr>
          <w:rFonts w:ascii="Times New Roman" w:hAnsi="Times New Roman" w:cs="Times New Roman"/>
          <w:lang w:val="fr-FR"/>
        </w:rPr>
      </w:pPr>
      <w:r w:rsidRPr="00932706">
        <w:rPr>
          <w:rFonts w:ascii="Times New Roman" w:hAnsi="Times New Roman" w:cs="Times New Roman"/>
          <w:lang w:val="fr-FR"/>
        </w:rPr>
        <w:tab/>
        <w:t xml:space="preserve">2. CÂRSTEA GH., (1997), Educaţia fizică. Teoria şi bazele metodicii,  Editura A.N.E.F.S, Bucureşti, </w:t>
      </w:r>
    </w:p>
    <w:p w:rsidR="00286010" w:rsidRPr="00932706" w:rsidRDefault="00286010" w:rsidP="00286010">
      <w:pPr>
        <w:jc w:val="both"/>
        <w:rPr>
          <w:rFonts w:ascii="Times New Roman" w:hAnsi="Times New Roman" w:cs="Times New Roman"/>
          <w:lang w:val="fr-FR"/>
        </w:rPr>
      </w:pPr>
      <w:r w:rsidRPr="00932706">
        <w:rPr>
          <w:rFonts w:ascii="Times New Roman" w:hAnsi="Times New Roman" w:cs="Times New Roman"/>
          <w:lang w:val="fr-FR"/>
        </w:rPr>
        <w:tab/>
        <w:t xml:space="preserve">3. COSMOVICI A., (1996), Psihologie şcolară, Editura Polirom, Iaşi; </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lang w:val="fr-FR"/>
        </w:rPr>
        <w:tab/>
      </w:r>
      <w:r w:rsidRPr="00932706">
        <w:rPr>
          <w:rFonts w:ascii="Times New Roman" w:hAnsi="Times New Roman" w:cs="Times New Roman"/>
        </w:rPr>
        <w:t>4.  Crossingham J., - Basketball in Action. Editura Human Kinetics, S.U.A., 2000.</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5. DEMETER A., (1981), Bazele fiziologice şi biochimice ale formării deprinderilor motrice, Editura Sport-turism, Bucureşti, </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bCs/>
        </w:rPr>
        <w:t>6. Dragnea A., Teodorescu S.M.</w:t>
      </w:r>
      <w:r w:rsidRPr="00932706">
        <w:rPr>
          <w:rFonts w:ascii="Times New Roman" w:hAnsi="Times New Roman" w:cs="Times New Roman"/>
        </w:rPr>
        <w:t xml:space="preserve"> Teoria sportului.- Editura FEST.- Bucureşti, 2002</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7. EPURAN M., (1991), Metodologia cercetării activităţilor corporale, Editura A.N.E.F.S.- vol. I,  Bucureşti, </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8. FIREA E., (1984), Metodica educaţiei fizice şcolare (Bazele generale) vol.I, Editura Didactică şi Pedagogică, Bucuresti, </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9. MANNO R., (1992), Bazele teoretice ale antrenamentului sportiv, Editura Ştiinţifică şi Enciclopedică, Bucureşti,</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10. SCARLAT E., (1993), Pregătirea fizică a copiilor de vârstă şcolară, Editura Pentru. Tineret si Sport, EDITIS, Bucureşti, </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11. SCARLAT E., DRAGOMIR P., (2004), Educaţie fizică şcolară: repere noi – mutaţii necesare, Editura Didactică şi Pedagogică, Bucureşti</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12. STOICA M., (2000), Capacităţile motrice în atletism, Editura Printech, Bucureşti, </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13. TUDÖŞ ŞT., (1993), Elemente se statistică aplicată, I.E.F.S., Bucureşti.</w:t>
      </w:r>
    </w:p>
    <w:p w:rsidR="00286010" w:rsidRPr="00932706" w:rsidRDefault="00286010" w:rsidP="00286010">
      <w:pPr>
        <w:rPr>
          <w:rFonts w:ascii="Times New Roman" w:hAnsi="Times New Roman" w:cs="Times New Roman"/>
          <w:b/>
        </w:rPr>
      </w:pPr>
    </w:p>
    <w:p w:rsidR="00286010" w:rsidRPr="00932706" w:rsidRDefault="00286010" w:rsidP="00286010">
      <w:pPr>
        <w:rPr>
          <w:rFonts w:ascii="Times New Roman" w:hAnsi="Times New Roman" w:cs="Times New Roman"/>
          <w:b/>
        </w:rPr>
      </w:pPr>
      <w:r w:rsidRPr="00932706">
        <w:rPr>
          <w:rFonts w:ascii="Times New Roman" w:hAnsi="Times New Roman" w:cs="Times New Roman"/>
          <w:b/>
        </w:rPr>
        <w:t xml:space="preserve">Conf. univ.dr. FLEANCU JULIEN LEONARD </w:t>
      </w:r>
    </w:p>
    <w:p w:rsidR="00286010" w:rsidRPr="00932706" w:rsidRDefault="00286010" w:rsidP="00286010">
      <w:pPr>
        <w:rPr>
          <w:rFonts w:ascii="Times New Roman" w:hAnsi="Times New Roman" w:cs="Times New Roman"/>
        </w:rPr>
      </w:pPr>
    </w:p>
    <w:p w:rsidR="00286010" w:rsidRPr="00932706" w:rsidRDefault="00286010" w:rsidP="00286010">
      <w:pPr>
        <w:rPr>
          <w:rFonts w:ascii="Times New Roman" w:hAnsi="Times New Roman" w:cs="Times New Roman"/>
        </w:rPr>
      </w:pPr>
      <w:r w:rsidRPr="00932706">
        <w:rPr>
          <w:rFonts w:ascii="Times New Roman" w:hAnsi="Times New Roman" w:cs="Times New Roman"/>
          <w:b/>
        </w:rPr>
        <w:t xml:space="preserve"> A. PENTRU „EDUCAŢIE FIZICĂ ŞCOLARĂ</w:t>
      </w:r>
    </w:p>
    <w:p w:rsidR="00286010" w:rsidRPr="00932706" w:rsidRDefault="00286010" w:rsidP="00286010">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Elaborarea şi experimentarea unor modele operaţionale de învăţare a conţinuturilor obligatorii şi/sau opţionale ale programei şcolare de educaţie fizică, ciclul primar şi gimnazial sau liceal.</w:t>
      </w:r>
    </w:p>
    <w:p w:rsidR="00286010" w:rsidRPr="00932706" w:rsidRDefault="00286010" w:rsidP="00286010">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Elaborarea şi experimentarea unor modele operaţionale de educare/dezvoltare a calităţilor /aptitudinilor fizice, psihice, psihomotrice, ciclul primar şi gimnazial sau liceal.</w:t>
      </w:r>
    </w:p>
    <w:p w:rsidR="00286010" w:rsidRPr="00932706" w:rsidRDefault="00286010" w:rsidP="00286010">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Particularităţile jocului în realizarea obiectivelor educaţiei fizice, ciclul primar , gimnazial si liceal.</w:t>
      </w:r>
    </w:p>
    <w:p w:rsidR="00286010" w:rsidRPr="00932706" w:rsidRDefault="00286010" w:rsidP="00286010">
      <w:pPr>
        <w:numPr>
          <w:ilvl w:val="0"/>
          <w:numId w:val="42"/>
        </w:numPr>
        <w:spacing w:after="0" w:line="240" w:lineRule="auto"/>
        <w:jc w:val="both"/>
        <w:rPr>
          <w:rFonts w:ascii="Times New Roman" w:hAnsi="Times New Roman" w:cs="Times New Roman"/>
        </w:rPr>
      </w:pPr>
      <w:r w:rsidRPr="00932706">
        <w:rPr>
          <w:rFonts w:ascii="Times New Roman" w:hAnsi="Times New Roman" w:cs="Times New Roman"/>
        </w:rPr>
        <w:t>Contribuţii în elaborarea unor programe pentru formarea deprinderilor motrice de bază – alergare, săritură, aruncare – sub formă de întrecere şi jocuri, pentru elevii de vârstă şcolară mică (clasele I-IV).</w:t>
      </w:r>
    </w:p>
    <w:p w:rsidR="00286010" w:rsidRPr="00932706" w:rsidRDefault="00286010" w:rsidP="00286010">
      <w:pPr>
        <w:numPr>
          <w:ilvl w:val="0"/>
          <w:numId w:val="42"/>
        </w:numPr>
        <w:spacing w:after="0" w:line="240" w:lineRule="auto"/>
        <w:jc w:val="both"/>
        <w:rPr>
          <w:rFonts w:ascii="Times New Roman" w:hAnsi="Times New Roman" w:cs="Times New Roman"/>
        </w:rPr>
      </w:pPr>
      <w:r w:rsidRPr="00932706">
        <w:rPr>
          <w:rFonts w:ascii="Times New Roman" w:hAnsi="Times New Roman" w:cs="Times New Roman"/>
        </w:rPr>
        <w:t>Contribuţii în elaborarea unor programe de tonifiere musculară prin intermediul diferitelor  mijloace  (fitness, pilates, balonul elveţian, gimnastica aerobică, banda elastică) pentru diferite categorii de vârstă.</w:t>
      </w:r>
    </w:p>
    <w:p w:rsidR="00286010" w:rsidRPr="00932706" w:rsidRDefault="00286010" w:rsidP="00286010">
      <w:pPr>
        <w:numPr>
          <w:ilvl w:val="0"/>
          <w:numId w:val="42"/>
        </w:numPr>
        <w:spacing w:after="0" w:line="240" w:lineRule="auto"/>
        <w:jc w:val="both"/>
        <w:rPr>
          <w:rFonts w:ascii="Times New Roman" w:hAnsi="Times New Roman" w:cs="Times New Roman"/>
        </w:rPr>
      </w:pPr>
      <w:r w:rsidRPr="00932706">
        <w:rPr>
          <w:rFonts w:ascii="Times New Roman" w:hAnsi="Times New Roman" w:cs="Times New Roman"/>
        </w:rPr>
        <w:t>Optimizarea tehnicilor de dezvoltare a mobilităţii articulare şi a elasticităţii musculare la elevii din ciclul gimnazial.</w:t>
      </w:r>
    </w:p>
    <w:p w:rsidR="00286010" w:rsidRPr="00932706" w:rsidRDefault="00286010" w:rsidP="00286010">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Particularităţile jocului în realizarea obiectivelor educaţiei fizice, ciclul primar gimnazial sau liceal.</w:t>
      </w:r>
    </w:p>
    <w:p w:rsidR="00286010" w:rsidRPr="00932706" w:rsidRDefault="00286010" w:rsidP="00286010">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Particularităţile jocului în realizarea obiectivelor educaţiei fizice, ciclul primar , gimnazial sau liceal.</w:t>
      </w:r>
    </w:p>
    <w:p w:rsidR="00286010" w:rsidRPr="00932706" w:rsidRDefault="00286010" w:rsidP="00286010">
      <w:pPr>
        <w:ind w:left="1080"/>
        <w:jc w:val="both"/>
        <w:rPr>
          <w:rFonts w:ascii="Times New Roman" w:hAnsi="Times New Roman" w:cs="Times New Roman"/>
        </w:rPr>
      </w:pPr>
    </w:p>
    <w:p w:rsidR="00286010" w:rsidRPr="00932706" w:rsidRDefault="00286010" w:rsidP="00286010">
      <w:pPr>
        <w:rPr>
          <w:rFonts w:ascii="Times New Roman" w:hAnsi="Times New Roman" w:cs="Times New Roman"/>
        </w:rPr>
      </w:pPr>
    </w:p>
    <w:p w:rsidR="00286010" w:rsidRPr="00932706" w:rsidRDefault="00286010" w:rsidP="00286010">
      <w:pPr>
        <w:rPr>
          <w:rFonts w:ascii="Times New Roman" w:hAnsi="Times New Roman" w:cs="Times New Roman"/>
          <w:b/>
          <w:lang w:val="fr-FR"/>
        </w:rPr>
      </w:pPr>
      <w:r w:rsidRPr="00932706">
        <w:rPr>
          <w:rFonts w:ascii="Times New Roman" w:hAnsi="Times New Roman" w:cs="Times New Roman"/>
          <w:b/>
          <w:lang w:val="fr-FR"/>
        </w:rPr>
        <w:t>B. PENTRU  SPORTUL DE PERFORMANȚĂ</w:t>
      </w:r>
    </w:p>
    <w:p w:rsidR="00286010" w:rsidRPr="00932706" w:rsidRDefault="00286010" w:rsidP="00286010">
      <w:pPr>
        <w:rPr>
          <w:rFonts w:ascii="Times New Roman" w:hAnsi="Times New Roman" w:cs="Times New Roman"/>
          <w:b/>
          <w:lang w:val="fr-FR"/>
        </w:rPr>
      </w:pPr>
    </w:p>
    <w:p w:rsidR="00286010" w:rsidRPr="00932706" w:rsidRDefault="00286010" w:rsidP="00286010">
      <w:pPr>
        <w:numPr>
          <w:ilvl w:val="0"/>
          <w:numId w:val="43"/>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Optimizarea performanţei sportive prin activităţile de proiectare a antrenamentului,  de periodizare a antrenamentului  şi de monitorizare în cadrul antrenamentului şi competiţiei. </w:t>
      </w:r>
    </w:p>
    <w:p w:rsidR="00286010" w:rsidRPr="00932706" w:rsidRDefault="00286010" w:rsidP="00286010">
      <w:pPr>
        <w:numPr>
          <w:ilvl w:val="0"/>
          <w:numId w:val="43"/>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Aspecte particulare ale utilizării simulatorului de condiţii în antrenamentul sportiv, studii de caz.</w:t>
      </w:r>
    </w:p>
    <w:p w:rsidR="00286010" w:rsidRPr="00932706" w:rsidRDefault="00286010" w:rsidP="00286010">
      <w:pPr>
        <w:numPr>
          <w:ilvl w:val="0"/>
          <w:numId w:val="43"/>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Educarea/dezvoltarea calităţilor motrice combinate în sportul de performanţă, în cadrul diverselor ramuri de sport şi  stadii formative. </w:t>
      </w:r>
    </w:p>
    <w:p w:rsidR="00286010" w:rsidRPr="00932706" w:rsidRDefault="00286010" w:rsidP="00286010">
      <w:pPr>
        <w:numPr>
          <w:ilvl w:val="0"/>
          <w:numId w:val="43"/>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 xml:space="preserve">Creşterea eficacităţii programelor de pregătire în cadrul diverselor ramuri de sport şi  stadii formative, prin modernizarea aparatelor, instalaţiilor şi materialelor utilizate. </w:t>
      </w:r>
    </w:p>
    <w:p w:rsidR="00286010" w:rsidRPr="00932706" w:rsidRDefault="00286010" w:rsidP="00286010">
      <w:pPr>
        <w:numPr>
          <w:ilvl w:val="0"/>
          <w:numId w:val="43"/>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Optimizarea strategiei didactice în cadrul diverselor ramuri de sport şi  stadii formative.</w:t>
      </w:r>
    </w:p>
    <w:p w:rsidR="00286010" w:rsidRPr="00932706" w:rsidRDefault="00286010" w:rsidP="00286010">
      <w:pPr>
        <w:numPr>
          <w:ilvl w:val="0"/>
          <w:numId w:val="43"/>
        </w:numPr>
        <w:spacing w:after="0" w:line="240" w:lineRule="auto"/>
        <w:jc w:val="both"/>
        <w:rPr>
          <w:rFonts w:ascii="Times New Roman" w:hAnsi="Times New Roman" w:cs="Times New Roman"/>
        </w:rPr>
      </w:pPr>
      <w:r w:rsidRPr="00932706">
        <w:rPr>
          <w:rFonts w:ascii="Times New Roman" w:hAnsi="Times New Roman" w:cs="Times New Roman"/>
        </w:rPr>
        <w:t>Tendinţe actuale în dezvoltarea diverselor ramuri de sport şi probe sportive.</w:t>
      </w:r>
    </w:p>
    <w:p w:rsidR="00286010" w:rsidRPr="00932706" w:rsidRDefault="00286010" w:rsidP="00286010">
      <w:pPr>
        <w:numPr>
          <w:ilvl w:val="0"/>
          <w:numId w:val="43"/>
        </w:numPr>
        <w:spacing w:after="0" w:line="240" w:lineRule="auto"/>
        <w:jc w:val="both"/>
        <w:rPr>
          <w:rFonts w:ascii="Times New Roman" w:hAnsi="Times New Roman" w:cs="Times New Roman"/>
        </w:rPr>
      </w:pPr>
      <w:r w:rsidRPr="00932706">
        <w:rPr>
          <w:rFonts w:ascii="Times New Roman" w:hAnsi="Times New Roman" w:cs="Times New Roman"/>
        </w:rPr>
        <w:t xml:space="preserve">Dezvoltarea calităţilor motrice (viteză, îndemânare, rezistenţă, forţă) prin mijloace specifice disciplinelor şi ramurilor sportive la nivelul eşaloanelor de copii, juniori III, juniori II, juniori I şi performanţă. </w:t>
      </w:r>
    </w:p>
    <w:p w:rsidR="00286010" w:rsidRPr="00932706" w:rsidRDefault="00286010" w:rsidP="00286010">
      <w:pPr>
        <w:numPr>
          <w:ilvl w:val="0"/>
          <w:numId w:val="43"/>
        </w:numPr>
        <w:spacing w:after="0" w:line="240" w:lineRule="auto"/>
        <w:jc w:val="both"/>
        <w:rPr>
          <w:rFonts w:ascii="Times New Roman" w:hAnsi="Times New Roman" w:cs="Times New Roman"/>
        </w:rPr>
      </w:pPr>
      <w:r w:rsidRPr="00932706">
        <w:rPr>
          <w:rFonts w:ascii="Times New Roman" w:hAnsi="Times New Roman" w:cs="Times New Roman"/>
        </w:rPr>
        <w:t xml:space="preserve">Optimizarea factorilor antrenamentului sportiv (pregătire fizică, tehnică, tactică) pe discipline şi ramuri sportive la diferite eşaloane ale sportului de performanţă (copii, juniori III, juniori II, juniori I, seniori). </w:t>
      </w:r>
    </w:p>
    <w:p w:rsidR="00286010" w:rsidRPr="00932706" w:rsidRDefault="00286010" w:rsidP="00286010">
      <w:pPr>
        <w:numPr>
          <w:ilvl w:val="0"/>
          <w:numId w:val="43"/>
        </w:numPr>
        <w:spacing w:after="0" w:line="240" w:lineRule="auto"/>
        <w:jc w:val="both"/>
        <w:rPr>
          <w:rFonts w:ascii="Times New Roman" w:hAnsi="Times New Roman" w:cs="Times New Roman"/>
        </w:rPr>
      </w:pPr>
      <w:r w:rsidRPr="00932706">
        <w:rPr>
          <w:rFonts w:ascii="Times New Roman" w:hAnsi="Times New Roman" w:cs="Times New Roman"/>
        </w:rPr>
        <w:t xml:space="preserve">Studiu privind utilizarea formelor şi sistemelor de joc (pentru jocurile sportive) la diferite eşaloane ale sportului de performanţă (copii, juniori III, juniori II, juniori I, seniori). </w:t>
      </w:r>
    </w:p>
    <w:p w:rsidR="00286010" w:rsidRPr="00932706" w:rsidRDefault="00286010" w:rsidP="00286010">
      <w:pPr>
        <w:numPr>
          <w:ilvl w:val="0"/>
          <w:numId w:val="43"/>
        </w:numPr>
        <w:spacing w:after="0" w:line="240" w:lineRule="auto"/>
        <w:jc w:val="both"/>
        <w:rPr>
          <w:rFonts w:ascii="Times New Roman" w:hAnsi="Times New Roman" w:cs="Times New Roman"/>
        </w:rPr>
      </w:pPr>
      <w:r w:rsidRPr="00932706">
        <w:rPr>
          <w:rFonts w:ascii="Times New Roman" w:hAnsi="Times New Roman" w:cs="Times New Roman"/>
        </w:rPr>
        <w:t>Optimizarea evaluării în antrenamentul sportiv privind calităţile fizice, tehnice, tactice, psihologice, teoretice.</w:t>
      </w:r>
    </w:p>
    <w:p w:rsidR="00286010" w:rsidRPr="00932706" w:rsidRDefault="00286010" w:rsidP="00286010">
      <w:pPr>
        <w:numPr>
          <w:ilvl w:val="0"/>
          <w:numId w:val="43"/>
        </w:numPr>
        <w:spacing w:after="0" w:line="240" w:lineRule="auto"/>
        <w:jc w:val="both"/>
        <w:rPr>
          <w:rFonts w:ascii="Times New Roman" w:hAnsi="Times New Roman" w:cs="Times New Roman"/>
        </w:rPr>
      </w:pPr>
      <w:r w:rsidRPr="00932706">
        <w:rPr>
          <w:rFonts w:ascii="Times New Roman" w:hAnsi="Times New Roman" w:cs="Times New Roman"/>
        </w:rPr>
        <w:t>Optimizarea metodicii corectării greşelilor în execuţiile tehnice pe discipline şi ramuri sportive.</w:t>
      </w:r>
    </w:p>
    <w:p w:rsidR="00286010" w:rsidRPr="00932706" w:rsidRDefault="00286010" w:rsidP="00286010">
      <w:pPr>
        <w:numPr>
          <w:ilvl w:val="0"/>
          <w:numId w:val="43"/>
        </w:numPr>
        <w:spacing w:after="0" w:line="240" w:lineRule="auto"/>
        <w:jc w:val="both"/>
        <w:rPr>
          <w:rFonts w:ascii="Times New Roman" w:hAnsi="Times New Roman" w:cs="Times New Roman"/>
        </w:rPr>
      </w:pPr>
      <w:r w:rsidRPr="00932706">
        <w:rPr>
          <w:rFonts w:ascii="Times New Roman" w:hAnsi="Times New Roman" w:cs="Times New Roman"/>
        </w:rPr>
        <w:t>Stretchingul şi eficienţa acestuia în dezvoltarea mobilităţii articulare şi a elasticităţii musculare în educaţie fizică şi sport.</w:t>
      </w:r>
    </w:p>
    <w:p w:rsidR="00286010" w:rsidRPr="00932706" w:rsidRDefault="00286010" w:rsidP="00286010">
      <w:pPr>
        <w:numPr>
          <w:ilvl w:val="0"/>
          <w:numId w:val="43"/>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Factorii complementari în formarea sportivului de performanţă.</w:t>
      </w:r>
    </w:p>
    <w:p w:rsidR="00286010" w:rsidRPr="00932706" w:rsidRDefault="00286010" w:rsidP="00286010">
      <w:pPr>
        <w:rPr>
          <w:rFonts w:ascii="Times New Roman" w:hAnsi="Times New Roman" w:cs="Times New Roman"/>
          <w:lang w:val="fr-FR"/>
        </w:rPr>
      </w:pPr>
    </w:p>
    <w:p w:rsidR="00286010" w:rsidRPr="00932706" w:rsidRDefault="00286010" w:rsidP="00286010">
      <w:pPr>
        <w:jc w:val="both"/>
        <w:rPr>
          <w:rFonts w:ascii="Times New Roman" w:hAnsi="Times New Roman" w:cs="Times New Roman"/>
          <w:b/>
          <w:lang w:val="fr-FR"/>
        </w:rPr>
      </w:pPr>
      <w:r w:rsidRPr="00932706">
        <w:rPr>
          <w:rFonts w:ascii="Times New Roman" w:hAnsi="Times New Roman" w:cs="Times New Roman"/>
          <w:b/>
          <w:lang w:val="fr-FR"/>
        </w:rPr>
        <w:t>BIBLIOGRAFIE</w:t>
      </w:r>
    </w:p>
    <w:p w:rsidR="00286010" w:rsidRPr="00932706" w:rsidRDefault="00286010" w:rsidP="00286010">
      <w:pPr>
        <w:jc w:val="both"/>
        <w:rPr>
          <w:rFonts w:ascii="Times New Roman" w:hAnsi="Times New Roman" w:cs="Times New Roman"/>
          <w:b/>
          <w:lang w:val="fr-FR"/>
        </w:rPr>
      </w:pPr>
    </w:p>
    <w:p w:rsidR="00286010" w:rsidRPr="00932706" w:rsidRDefault="00286010" w:rsidP="00286010">
      <w:pPr>
        <w:jc w:val="both"/>
        <w:rPr>
          <w:rFonts w:ascii="Times New Roman" w:hAnsi="Times New Roman" w:cs="Times New Roman"/>
        </w:rPr>
      </w:pPr>
      <w:r w:rsidRPr="00932706">
        <w:rPr>
          <w:rFonts w:ascii="Times New Roman" w:hAnsi="Times New Roman" w:cs="Times New Roman"/>
          <w:lang w:val="fr-FR"/>
        </w:rPr>
        <w:tab/>
        <w:t xml:space="preserve">1. ATANASIU C., (1993), Particularităţi de creştere la copii şi juniori,  valorificarea lor în antrenamentul sportiv.- </w:t>
      </w:r>
      <w:r w:rsidRPr="00932706">
        <w:rPr>
          <w:rFonts w:ascii="Times New Roman" w:hAnsi="Times New Roman" w:cs="Times New Roman"/>
        </w:rPr>
        <w:t xml:space="preserve">Antrenamentul sportiv modern, Editura Editis, Bucureşti, </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2. BOMPA T. O., (1990), Antrenamentul sportiv. Periodizarea, Editura  C.C.P.S.,  Bucureşti,</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lastRenderedPageBreak/>
        <w:tab/>
        <w:t xml:space="preserve">3. CÂRSTEA GH., (2000), Teoria şi Metodica Educaţiei Fizice şi Sportului, Editura AN-DA, Bucureşti, </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4. CÂRSTEA GH., (1997), Educaţia fizică. Teoria şi bazele metodicii,  Editura A.N.E.F.S, Bucureşti, </w:t>
      </w:r>
    </w:p>
    <w:p w:rsidR="00286010" w:rsidRPr="00932706" w:rsidRDefault="00286010" w:rsidP="00286010">
      <w:pPr>
        <w:ind w:left="360" w:firstLine="348"/>
        <w:jc w:val="both"/>
        <w:rPr>
          <w:rFonts w:ascii="Times New Roman" w:hAnsi="Times New Roman" w:cs="Times New Roman"/>
          <w:lang w:val="fr-FR"/>
        </w:rPr>
      </w:pPr>
      <w:r w:rsidRPr="00932706">
        <w:rPr>
          <w:rFonts w:ascii="Times New Roman" w:hAnsi="Times New Roman" w:cs="Times New Roman"/>
        </w:rPr>
        <w:tab/>
      </w:r>
      <w:r w:rsidRPr="00932706">
        <w:rPr>
          <w:rFonts w:ascii="Times New Roman" w:hAnsi="Times New Roman" w:cs="Times New Roman"/>
          <w:lang w:val="fr-FR"/>
        </w:rPr>
        <w:t>5. Colibaba E.D.,  - Baschet.Note de curs. Editura Univ. din Piteşti, 2004.</w:t>
      </w:r>
    </w:p>
    <w:p w:rsidR="00286010" w:rsidRPr="00932706" w:rsidRDefault="00286010" w:rsidP="00286010">
      <w:pPr>
        <w:jc w:val="both"/>
        <w:rPr>
          <w:rFonts w:ascii="Times New Roman" w:hAnsi="Times New Roman" w:cs="Times New Roman"/>
          <w:lang w:val="fr-FR"/>
        </w:rPr>
      </w:pPr>
      <w:r w:rsidRPr="00932706">
        <w:rPr>
          <w:rFonts w:ascii="Times New Roman" w:hAnsi="Times New Roman" w:cs="Times New Roman"/>
          <w:lang w:val="fr-FR"/>
        </w:rPr>
        <w:tab/>
        <w:t xml:space="preserve">6. COSMOVICI A., (1996), Psihologie şcolară, Editura Polirom, Iaşi; </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lang w:val="fr-FR"/>
        </w:rPr>
        <w:tab/>
      </w:r>
      <w:r w:rsidRPr="00932706">
        <w:rPr>
          <w:rFonts w:ascii="Times New Roman" w:hAnsi="Times New Roman" w:cs="Times New Roman"/>
        </w:rPr>
        <w:t>7.  Crossingham J., - Basketball in Action. Editura Human Kinetics, S.U.A., 2000.</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8. DEMETER A., (1981), Bazele fiziologice şi biochimice ale formării deprinderilor motrice, Editura Sport-turism, Bucureşti, </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bCs/>
        </w:rPr>
        <w:t>9. Dragnea A., Teodorescu S.M.</w:t>
      </w:r>
      <w:r w:rsidRPr="00932706">
        <w:rPr>
          <w:rFonts w:ascii="Times New Roman" w:hAnsi="Times New Roman" w:cs="Times New Roman"/>
        </w:rPr>
        <w:t xml:space="preserve"> Teoria sportului.- Editura FEST.- Bucureşti, 2002</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10. EPURAN M., (1991), Metodologia cercetării activităţilor corporale, Editura A.N.E.F.S.- vol. I,  Bucureşti, </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rPr>
        <w:t>11. F.I.B.A. – Basketball For Young Players. Guidelines for coaches. Editura Dykinson, Madrid, 2000.</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12. FIREA E., (1984), Metodica educaţiei fizice şcolare (Bazele generale) vol.I, Editura Didactică şi Pedagogică, Bucuresti, </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rPr>
        <w:t xml:space="preserve">13.. Fleancu J.L., Ciorbă C., - Baschet. </w:t>
      </w:r>
      <w:r w:rsidRPr="00932706">
        <w:rPr>
          <w:rFonts w:ascii="Times New Roman" w:hAnsi="Times New Roman" w:cs="Times New Roman"/>
          <w:lang w:val="it-IT"/>
        </w:rPr>
        <w:t>Îndrumar practico- metodic. Editura Cultura, Piteşti, 2001.</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14. Fleancu J.L., Ciorbă C., - Baschetul la 8-12 ani, Edit. Garuda – Art, Chişinău 2001.</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15. Fleancu J.L., Ciorbă C., -Pregătirea fizică specifică a pivoţilor în jocul de baschet la 15-16 ani, Editura Universităţii din Piteşti, 2004.</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16 Fleancu J.L.,-Baschet.Teorie şi Metodică, Editura Universitaria, Craiova 2007.</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17. Fleancu J.L.,-Baschet. Orientări şi concepte în pregătirea jucătorilor de baschet, Editura Universitaria, Craiova 2007.</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18. Fleancu J.L.,-Concepte de dezvoltare a calităţilor motrice şi evaluare tehnico-tactică în baschet, Editura Universitaria, Craiova 2007.</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19 Fleancu J.L.,-Concepte moderne de pregătire fizică în baschet la nivelul echipelor de juniori, Editura Universitaria, Craiova 2007.</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20. Fleancu J.L.,-Statistica în Educaţie Fizică şi Sport, Editura Universitaria, Craiova 2007.</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21. Ghiţescu I.G.,Moanţă,A.-Baschet. Fundamente teoretice şi metodice, Editura A.N.E.F.S., Bucureşti, 2005.</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 xml:space="preserve">22. HARRE D., (1986), Teoria antrenamentului sportiv, Editura Stadion, Bucureşti, IFRIM M., (1986), Antropologia motrică, Editura Ştiinţifică şi Enciclopedică, Bucureşti, </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rPr>
        <w:t>23. Hrişcă A, Negulescu C., Colibaba E.D., - Tehnica şi tactica individuală. Editura I.C.F., M.E.I., Bucurelti, 1980.</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rPr>
        <w:t>24. Ionescu Şt.,Dîrjan C.,-Instruire şi performanţă în baschet la copii şi juniori, Editura Didactică şi Pedagogică, R.A.Bucureşti, 1997.</w:t>
      </w:r>
    </w:p>
    <w:p w:rsidR="00286010" w:rsidRPr="00932706" w:rsidRDefault="00286010" w:rsidP="00286010">
      <w:pPr>
        <w:jc w:val="both"/>
        <w:rPr>
          <w:rFonts w:ascii="Times New Roman" w:hAnsi="Times New Roman" w:cs="Times New Roman"/>
        </w:rPr>
      </w:pPr>
      <w:r w:rsidRPr="00932706">
        <w:rPr>
          <w:rFonts w:ascii="Times New Roman" w:hAnsi="Times New Roman" w:cs="Times New Roman"/>
        </w:rPr>
        <w:tab/>
        <w:t>25. MANNO R., (1992), Bazele teoretice ale antrenamentului sportiv, Editura Ştiinţifică şi Enciclopedică, Bucureşti,</w:t>
      </w:r>
    </w:p>
    <w:p w:rsidR="00286010" w:rsidRPr="00932706" w:rsidRDefault="00286010" w:rsidP="00286010">
      <w:pPr>
        <w:ind w:left="360" w:firstLine="348"/>
        <w:jc w:val="both"/>
        <w:rPr>
          <w:rFonts w:ascii="Times New Roman" w:hAnsi="Times New Roman" w:cs="Times New Roman"/>
        </w:rPr>
      </w:pPr>
      <w:r w:rsidRPr="00932706">
        <w:rPr>
          <w:rFonts w:ascii="Times New Roman" w:hAnsi="Times New Roman" w:cs="Times New Roman"/>
        </w:rPr>
        <w:t>26. Moanţă, A.,-Pregătirea fizică în jocul de baschet, Editura Pro-Editura, Bucureşti, 2000.</w:t>
      </w:r>
    </w:p>
    <w:p w:rsidR="00286010" w:rsidRPr="00932706" w:rsidRDefault="00286010" w:rsidP="00286010">
      <w:pPr>
        <w:ind w:left="360" w:firstLine="348"/>
        <w:jc w:val="both"/>
        <w:rPr>
          <w:rFonts w:ascii="Times New Roman" w:hAnsi="Times New Roman" w:cs="Times New Roman"/>
          <w:lang w:val="it-IT"/>
        </w:rPr>
      </w:pPr>
      <w:r w:rsidRPr="00932706">
        <w:rPr>
          <w:rFonts w:ascii="Times New Roman" w:hAnsi="Times New Roman" w:cs="Times New Roman"/>
          <w:lang w:val="it-IT"/>
        </w:rPr>
        <w:t>27. Moanţă, A.,-Baschet.Metodică,Editura Alpha, Buzău, 2005.</w:t>
      </w:r>
    </w:p>
    <w:p w:rsidR="00286010" w:rsidRPr="00932706" w:rsidRDefault="00286010" w:rsidP="00286010">
      <w:pPr>
        <w:jc w:val="both"/>
        <w:rPr>
          <w:rFonts w:ascii="Times New Roman" w:hAnsi="Times New Roman" w:cs="Times New Roman"/>
          <w:bCs/>
          <w:color w:val="000000"/>
          <w:lang w:val="it-IT"/>
        </w:rPr>
      </w:pPr>
      <w:r w:rsidRPr="00932706">
        <w:rPr>
          <w:rFonts w:ascii="Times New Roman" w:hAnsi="Times New Roman" w:cs="Times New Roman"/>
          <w:lang w:val="it-IT"/>
        </w:rPr>
        <w:lastRenderedPageBreak/>
        <w:t>22. Negulescu C.,Popescu F.,Moanţă A.,Preda C., Metodica învăţării şi perfecţionării tehnicii şi tacticii jocului de baschet, Editura A.N.E.F.S., Bucureşti, 1997</w:t>
      </w:r>
    </w:p>
    <w:p w:rsidR="00286010" w:rsidRPr="00932706" w:rsidRDefault="00286010" w:rsidP="00286010">
      <w:pPr>
        <w:jc w:val="both"/>
        <w:rPr>
          <w:rFonts w:ascii="Times New Roman" w:hAnsi="Times New Roman" w:cs="Times New Roman"/>
          <w:lang w:val="it-IT"/>
        </w:rPr>
      </w:pPr>
      <w:r w:rsidRPr="00932706">
        <w:rPr>
          <w:rFonts w:ascii="Times New Roman" w:hAnsi="Times New Roman" w:cs="Times New Roman"/>
          <w:lang w:val="it-IT"/>
        </w:rPr>
        <w:tab/>
        <w:t xml:space="preserve">28. SCARLAT E., (1993), Pregătirea fizică a copiilor de vârstă şcolară, Editura Pentru. Tineret si Sport, EDITIS, Bucureşti, </w:t>
      </w:r>
    </w:p>
    <w:p w:rsidR="00286010" w:rsidRPr="00932706" w:rsidRDefault="00286010" w:rsidP="00286010">
      <w:pPr>
        <w:jc w:val="both"/>
        <w:rPr>
          <w:rFonts w:ascii="Times New Roman" w:hAnsi="Times New Roman" w:cs="Times New Roman"/>
          <w:lang w:val="it-IT"/>
        </w:rPr>
      </w:pPr>
      <w:r w:rsidRPr="00932706">
        <w:rPr>
          <w:rFonts w:ascii="Times New Roman" w:hAnsi="Times New Roman" w:cs="Times New Roman"/>
          <w:lang w:val="it-IT"/>
        </w:rPr>
        <w:tab/>
        <w:t>29. SCARLAT E., DRAGOMIR P., (2004), Educaţie fizică şcolară: repere noi – mutaţii necesare, Editura Didactică şi Pedagogică, Bucureşti</w:t>
      </w:r>
    </w:p>
    <w:p w:rsidR="00286010" w:rsidRPr="00932706" w:rsidRDefault="00286010" w:rsidP="00286010">
      <w:pPr>
        <w:jc w:val="both"/>
        <w:rPr>
          <w:rFonts w:ascii="Times New Roman" w:hAnsi="Times New Roman" w:cs="Times New Roman"/>
          <w:lang w:val="it-IT"/>
        </w:rPr>
      </w:pPr>
      <w:r w:rsidRPr="00932706">
        <w:rPr>
          <w:rFonts w:ascii="Times New Roman" w:hAnsi="Times New Roman" w:cs="Times New Roman"/>
          <w:lang w:val="it-IT"/>
        </w:rPr>
        <w:tab/>
        <w:t xml:space="preserve">30. STOICA M., (2000), Capacităţile motrice în atletism, Editura Printech, Bucureşti, </w:t>
      </w:r>
    </w:p>
    <w:p w:rsidR="00286010" w:rsidRPr="00932706" w:rsidRDefault="00286010" w:rsidP="00286010">
      <w:pPr>
        <w:jc w:val="both"/>
        <w:rPr>
          <w:rFonts w:ascii="Times New Roman" w:hAnsi="Times New Roman" w:cs="Times New Roman"/>
          <w:lang w:val="it-IT"/>
        </w:rPr>
      </w:pPr>
      <w:r w:rsidRPr="00932706">
        <w:rPr>
          <w:rFonts w:ascii="Times New Roman" w:hAnsi="Times New Roman" w:cs="Times New Roman"/>
          <w:lang w:val="it-IT"/>
        </w:rPr>
        <w:tab/>
        <w:t>31. TUDÖŞ ŞT., (1993), Elemente se statistică aplicată, I.E.F.S., Bucureşti.</w:t>
      </w:r>
    </w:p>
    <w:p w:rsidR="00286010" w:rsidRPr="00932706" w:rsidRDefault="00286010" w:rsidP="00286010">
      <w:pPr>
        <w:ind w:firstLine="720"/>
        <w:jc w:val="both"/>
        <w:rPr>
          <w:rFonts w:ascii="Times New Roman" w:hAnsi="Times New Roman" w:cs="Times New Roman"/>
        </w:rPr>
      </w:pPr>
      <w:r w:rsidRPr="00932706">
        <w:rPr>
          <w:rFonts w:ascii="Times New Roman" w:hAnsi="Times New Roman" w:cs="Times New Roman"/>
        </w:rPr>
        <w:t xml:space="preserve">32. DRAGNEA, A. (coord.), 2006. Educație fizică și sport – teorie și didactică. Partea I, Editura FEST, București </w:t>
      </w:r>
    </w:p>
    <w:p w:rsidR="00286010" w:rsidRPr="00932706" w:rsidRDefault="00286010" w:rsidP="00286010">
      <w:pPr>
        <w:ind w:firstLine="720"/>
        <w:jc w:val="both"/>
        <w:rPr>
          <w:rFonts w:ascii="Times New Roman" w:hAnsi="Times New Roman" w:cs="Times New Roman"/>
        </w:rPr>
      </w:pPr>
      <w:r w:rsidRPr="00932706">
        <w:rPr>
          <w:rFonts w:ascii="Times New Roman" w:hAnsi="Times New Roman" w:cs="Times New Roman"/>
        </w:rPr>
        <w:t>33. CĂTĂNEANU, S.M., UNGUREANU, A., 2011. Educație fizică și sportivă școlară – Teoria și metodica predării. Editura Universitaria, Craiova</w:t>
      </w:r>
    </w:p>
    <w:p w:rsidR="00286010" w:rsidRPr="00932706" w:rsidRDefault="00286010" w:rsidP="00286010">
      <w:pPr>
        <w:ind w:firstLine="720"/>
        <w:rPr>
          <w:rFonts w:ascii="Times New Roman" w:hAnsi="Times New Roman" w:cs="Times New Roman"/>
        </w:rPr>
      </w:pPr>
      <w:r w:rsidRPr="00932706">
        <w:rPr>
          <w:rFonts w:ascii="Times New Roman" w:hAnsi="Times New Roman" w:cs="Times New Roman"/>
        </w:rPr>
        <w:t>34.RAŢĂ, G., 2008. Didactica educaţiei fizice şi sportului. Editura Pim, Iaşi</w:t>
      </w:r>
    </w:p>
    <w:p w:rsidR="00A0547F" w:rsidRPr="00932706" w:rsidRDefault="00A0547F" w:rsidP="00A0547F">
      <w:pPr>
        <w:jc w:val="both"/>
        <w:rPr>
          <w:rFonts w:ascii="Times New Roman" w:hAnsi="Times New Roman" w:cs="Times New Roman"/>
          <w:b/>
        </w:rPr>
      </w:pPr>
    </w:p>
    <w:p w:rsidR="00A0547F" w:rsidRPr="00932706" w:rsidRDefault="00A0547F" w:rsidP="00A0547F">
      <w:pPr>
        <w:rPr>
          <w:rFonts w:ascii="Times New Roman" w:hAnsi="Times New Roman" w:cs="Times New Roman"/>
          <w:b/>
        </w:rPr>
      </w:pPr>
      <w:r w:rsidRPr="00932706">
        <w:rPr>
          <w:rFonts w:ascii="Times New Roman" w:hAnsi="Times New Roman" w:cs="Times New Roman"/>
          <w:b/>
        </w:rPr>
        <w:t>CONF. UNIV. DR.  COJANU FLORIN</w:t>
      </w:r>
    </w:p>
    <w:p w:rsidR="00A0547F" w:rsidRPr="00932706" w:rsidRDefault="00A0547F" w:rsidP="00A0547F">
      <w:pPr>
        <w:jc w:val="both"/>
        <w:rPr>
          <w:rFonts w:ascii="Times New Roman" w:hAnsi="Times New Roman" w:cs="Times New Roman"/>
          <w:b/>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0"/>
        <w:gridCol w:w="6720"/>
      </w:tblGrid>
      <w:tr w:rsidR="00A0547F" w:rsidRPr="00932706" w:rsidTr="006E5D1B">
        <w:tc>
          <w:tcPr>
            <w:tcW w:w="1050" w:type="dxa"/>
            <w:shd w:val="clear" w:color="auto" w:fill="E0E0E0"/>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Nr. crt</w:t>
            </w:r>
          </w:p>
        </w:tc>
        <w:tc>
          <w:tcPr>
            <w:tcW w:w="6720" w:type="dxa"/>
            <w:shd w:val="clear" w:color="auto" w:fill="E0E0E0"/>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TEMA</w:t>
            </w:r>
          </w:p>
        </w:tc>
      </w:tr>
      <w:tr w:rsidR="00A0547F" w:rsidRPr="00932706" w:rsidTr="006E5D1B">
        <w:tc>
          <w:tcPr>
            <w:tcW w:w="1050" w:type="dxa"/>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1</w:t>
            </w:r>
          </w:p>
        </w:tc>
        <w:tc>
          <w:tcPr>
            <w:tcW w:w="6720" w:type="dxa"/>
            <w:vAlign w:val="center"/>
          </w:tcPr>
          <w:p w:rsidR="00A0547F" w:rsidRPr="00932706" w:rsidRDefault="00A0547F" w:rsidP="006E5D1B">
            <w:pPr>
              <w:jc w:val="center"/>
              <w:rPr>
                <w:rFonts w:ascii="Times New Roman" w:hAnsi="Times New Roman" w:cs="Times New Roman"/>
              </w:rPr>
            </w:pPr>
            <w:r w:rsidRPr="00932706">
              <w:rPr>
                <w:rFonts w:ascii="Times New Roman" w:hAnsi="Times New Roman" w:cs="Times New Roman"/>
                <w:b/>
                <w:bCs/>
              </w:rPr>
              <w:t xml:space="preserve">Studii metodologice ale lectiei de educatie fizica privind </w:t>
            </w:r>
            <w:r w:rsidRPr="00932706">
              <w:rPr>
                <w:rFonts w:ascii="Times New Roman" w:hAnsi="Times New Roman" w:cs="Times New Roman"/>
                <w:bCs/>
              </w:rPr>
              <w:t>dezvoltarea calităţile motrice</w:t>
            </w:r>
            <w:r w:rsidRPr="00932706">
              <w:rPr>
                <w:rFonts w:ascii="Times New Roman" w:hAnsi="Times New Roman" w:cs="Times New Roman"/>
              </w:rPr>
              <w:t xml:space="preserve"> </w:t>
            </w:r>
            <w:r w:rsidRPr="00932706">
              <w:rPr>
                <w:rFonts w:ascii="Times New Roman" w:hAnsi="Times New Roman" w:cs="Times New Roman"/>
                <w:bCs/>
              </w:rPr>
              <w:t>in educatia fizica scolara</w:t>
            </w:r>
            <w:r w:rsidRPr="00932706">
              <w:rPr>
                <w:rFonts w:ascii="Times New Roman" w:hAnsi="Times New Roman" w:cs="Times New Roman"/>
              </w:rPr>
              <w:t xml:space="preserve"> (elaborarea programelor de dezvoltare a forţei, vitezei, rezistenţei, indemanarii).</w:t>
            </w:r>
          </w:p>
        </w:tc>
      </w:tr>
      <w:tr w:rsidR="00A0547F" w:rsidRPr="00932706" w:rsidTr="006E5D1B">
        <w:tc>
          <w:tcPr>
            <w:tcW w:w="1050" w:type="dxa"/>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2</w:t>
            </w:r>
          </w:p>
        </w:tc>
        <w:tc>
          <w:tcPr>
            <w:tcW w:w="6720" w:type="dxa"/>
            <w:vAlign w:val="center"/>
          </w:tcPr>
          <w:p w:rsidR="00A0547F" w:rsidRPr="00932706" w:rsidRDefault="00A0547F" w:rsidP="006E5D1B">
            <w:pPr>
              <w:jc w:val="center"/>
              <w:rPr>
                <w:rFonts w:ascii="Times New Roman" w:hAnsi="Times New Roman" w:cs="Times New Roman"/>
                <w:b/>
                <w:bCs/>
              </w:rPr>
            </w:pPr>
            <w:r w:rsidRPr="00932706">
              <w:rPr>
                <w:rFonts w:ascii="Times New Roman" w:hAnsi="Times New Roman" w:cs="Times New Roman"/>
                <w:b/>
                <w:bCs/>
              </w:rPr>
              <w:t>Proiectarea activităţilor psihomotrice</w:t>
            </w:r>
            <w:r w:rsidRPr="00932706">
              <w:rPr>
                <w:rFonts w:ascii="Times New Roman" w:hAnsi="Times New Roman" w:cs="Times New Roman"/>
              </w:rPr>
              <w:t xml:space="preserve"> </w:t>
            </w:r>
            <w:r w:rsidRPr="00932706">
              <w:rPr>
                <w:rFonts w:ascii="Times New Roman" w:hAnsi="Times New Roman" w:cs="Times New Roman"/>
                <w:b/>
                <w:bCs/>
              </w:rPr>
              <w:t>in educatia fizica scolara</w:t>
            </w:r>
            <w:r w:rsidRPr="00932706">
              <w:rPr>
                <w:rFonts w:ascii="Times New Roman" w:hAnsi="Times New Roman" w:cs="Times New Roman"/>
              </w:rPr>
              <w:t xml:space="preserve"> (elaborarea programelor de dezvoltare a echilibrului, schemei corporale, lateralitatii).</w:t>
            </w:r>
          </w:p>
        </w:tc>
      </w:tr>
      <w:tr w:rsidR="00A0547F" w:rsidRPr="00932706" w:rsidTr="006E5D1B">
        <w:tc>
          <w:tcPr>
            <w:tcW w:w="1050" w:type="dxa"/>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3</w:t>
            </w:r>
          </w:p>
        </w:tc>
        <w:tc>
          <w:tcPr>
            <w:tcW w:w="6720" w:type="dxa"/>
            <w:vAlign w:val="center"/>
          </w:tcPr>
          <w:p w:rsidR="00A0547F" w:rsidRPr="00932706" w:rsidRDefault="00A0547F" w:rsidP="006E5D1B">
            <w:pPr>
              <w:jc w:val="center"/>
              <w:rPr>
                <w:rFonts w:ascii="Times New Roman" w:hAnsi="Times New Roman" w:cs="Times New Roman"/>
              </w:rPr>
            </w:pPr>
            <w:r w:rsidRPr="00932706">
              <w:rPr>
                <w:rFonts w:ascii="Times New Roman" w:hAnsi="Times New Roman" w:cs="Times New Roman"/>
                <w:b/>
                <w:bCs/>
              </w:rPr>
              <w:t xml:space="preserve">Proiectarea activităţilor didactice in educatia fizica scolara </w:t>
            </w:r>
            <w:r w:rsidRPr="00932706">
              <w:rPr>
                <w:rFonts w:ascii="Times New Roman" w:hAnsi="Times New Roman" w:cs="Times New Roman"/>
              </w:rPr>
              <w:t>(elaborarea de plan anual, semestrial, unitati de invatare si proiect didactic)</w:t>
            </w:r>
          </w:p>
        </w:tc>
      </w:tr>
      <w:tr w:rsidR="00A0547F" w:rsidRPr="00932706" w:rsidTr="006E5D1B">
        <w:tc>
          <w:tcPr>
            <w:tcW w:w="1050" w:type="dxa"/>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4</w:t>
            </w:r>
          </w:p>
        </w:tc>
        <w:tc>
          <w:tcPr>
            <w:tcW w:w="6720" w:type="dxa"/>
            <w:vAlign w:val="center"/>
          </w:tcPr>
          <w:p w:rsidR="00A0547F" w:rsidRPr="00932706" w:rsidRDefault="00A0547F" w:rsidP="006E5D1B">
            <w:pPr>
              <w:jc w:val="center"/>
              <w:rPr>
                <w:rFonts w:ascii="Times New Roman" w:hAnsi="Times New Roman" w:cs="Times New Roman"/>
              </w:rPr>
            </w:pPr>
            <w:r w:rsidRPr="00932706">
              <w:rPr>
                <w:rFonts w:ascii="Times New Roman" w:hAnsi="Times New Roman" w:cs="Times New Roman"/>
                <w:b/>
                <w:bCs/>
              </w:rPr>
              <w:t xml:space="preserve">Studii metodologice ale lectiei de educatie fizica </w:t>
            </w:r>
            <w:r w:rsidRPr="00932706">
              <w:rPr>
                <w:rFonts w:ascii="Times New Roman" w:hAnsi="Times New Roman" w:cs="Times New Roman"/>
              </w:rPr>
              <w:t>privind invatarea/consolidarea/perfectionarea deprinderilor si priceperilor motrice de baza si specifice jocurilor sportive Fotbal si Baschet</w:t>
            </w:r>
          </w:p>
        </w:tc>
      </w:tr>
      <w:tr w:rsidR="00A0547F" w:rsidRPr="00932706" w:rsidTr="006E5D1B">
        <w:tc>
          <w:tcPr>
            <w:tcW w:w="1050" w:type="dxa"/>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5</w:t>
            </w:r>
          </w:p>
        </w:tc>
        <w:tc>
          <w:tcPr>
            <w:tcW w:w="6720" w:type="dxa"/>
            <w:vAlign w:val="center"/>
          </w:tcPr>
          <w:p w:rsidR="00A0547F" w:rsidRPr="00932706" w:rsidRDefault="00A0547F" w:rsidP="006E5D1B">
            <w:pPr>
              <w:jc w:val="center"/>
              <w:rPr>
                <w:rFonts w:ascii="Times New Roman" w:hAnsi="Times New Roman" w:cs="Times New Roman"/>
              </w:rPr>
            </w:pPr>
            <w:r w:rsidRPr="00932706">
              <w:rPr>
                <w:rFonts w:ascii="Times New Roman" w:hAnsi="Times New Roman" w:cs="Times New Roman"/>
                <w:b/>
                <w:bCs/>
              </w:rPr>
              <w:t>Planificarea pe termen lung şi identificarea talentelor</w:t>
            </w:r>
            <w:r w:rsidRPr="00932706">
              <w:rPr>
                <w:rFonts w:ascii="Times New Roman" w:hAnsi="Times New Roman" w:cs="Times New Roman"/>
              </w:rPr>
              <w:t xml:space="preserve"> (etapele dezvoltării sportive, pregătirea generală, pregătirea specializată, ciclul olimpic, predicţia performanţei pentru un plan de ciclu olimpic, identificarea tinerilor talente, metode de identificare ale vârfurilor de formă sportivă).</w:t>
            </w:r>
          </w:p>
        </w:tc>
      </w:tr>
      <w:tr w:rsidR="00A0547F" w:rsidRPr="00932706" w:rsidTr="006E5D1B">
        <w:tc>
          <w:tcPr>
            <w:tcW w:w="1050" w:type="dxa"/>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6</w:t>
            </w:r>
          </w:p>
        </w:tc>
        <w:tc>
          <w:tcPr>
            <w:tcW w:w="6720" w:type="dxa"/>
            <w:vAlign w:val="center"/>
          </w:tcPr>
          <w:p w:rsidR="00A0547F" w:rsidRPr="00932706" w:rsidRDefault="00A0547F" w:rsidP="006E5D1B">
            <w:pPr>
              <w:jc w:val="center"/>
              <w:rPr>
                <w:rFonts w:ascii="Times New Roman" w:hAnsi="Times New Roman" w:cs="Times New Roman"/>
              </w:rPr>
            </w:pPr>
            <w:r w:rsidRPr="00932706">
              <w:rPr>
                <w:rFonts w:ascii="Times New Roman" w:hAnsi="Times New Roman" w:cs="Times New Roman"/>
                <w:b/>
                <w:bCs/>
              </w:rPr>
              <w:t>Proiectarea strategiilor instructiv-educative</w:t>
            </w:r>
            <w:r w:rsidRPr="00932706">
              <w:rPr>
                <w:rFonts w:ascii="Times New Roman" w:hAnsi="Times New Roman" w:cs="Times New Roman"/>
              </w:rPr>
              <w:t xml:space="preserve"> in educatia fizica scolara la nivelul diferitelor tipuri de documente curriculare (metode, mijloace, materiale, principii, reguli )</w:t>
            </w:r>
          </w:p>
        </w:tc>
      </w:tr>
      <w:tr w:rsidR="00A0547F" w:rsidRPr="005C1A17" w:rsidTr="006E5D1B">
        <w:tc>
          <w:tcPr>
            <w:tcW w:w="1050" w:type="dxa"/>
            <w:vAlign w:val="center"/>
          </w:tcPr>
          <w:p w:rsidR="00A0547F" w:rsidRPr="00932706" w:rsidRDefault="00A0547F" w:rsidP="006E5D1B">
            <w:pPr>
              <w:jc w:val="center"/>
              <w:rPr>
                <w:rFonts w:ascii="Times New Roman" w:hAnsi="Times New Roman" w:cs="Times New Roman"/>
                <w:b/>
              </w:rPr>
            </w:pPr>
            <w:r w:rsidRPr="00932706">
              <w:rPr>
                <w:rFonts w:ascii="Times New Roman" w:hAnsi="Times New Roman" w:cs="Times New Roman"/>
                <w:b/>
              </w:rPr>
              <w:t>7</w:t>
            </w:r>
          </w:p>
        </w:tc>
        <w:tc>
          <w:tcPr>
            <w:tcW w:w="6720" w:type="dxa"/>
            <w:vAlign w:val="center"/>
          </w:tcPr>
          <w:p w:rsidR="00A0547F" w:rsidRPr="00932706" w:rsidRDefault="00A0547F" w:rsidP="006E5D1B">
            <w:pPr>
              <w:jc w:val="center"/>
              <w:rPr>
                <w:rFonts w:ascii="Times New Roman" w:hAnsi="Times New Roman" w:cs="Times New Roman"/>
                <w:lang w:val="fr-FR"/>
              </w:rPr>
            </w:pPr>
            <w:r w:rsidRPr="00932706">
              <w:rPr>
                <w:rFonts w:ascii="Times New Roman" w:hAnsi="Times New Roman" w:cs="Times New Roman"/>
                <w:b/>
                <w:bCs/>
                <w:lang w:val="fr-FR"/>
              </w:rPr>
              <w:t xml:space="preserve">Strategii de realizare a programelor de pregătire în sportul de performanţă </w:t>
            </w:r>
            <w:r w:rsidRPr="00932706">
              <w:rPr>
                <w:rFonts w:ascii="Times New Roman" w:hAnsi="Times New Roman" w:cs="Times New Roman"/>
                <w:lang w:val="fr-FR"/>
              </w:rPr>
              <w:t xml:space="preserve">(tipuri de planuri de pregătire, tipuri de lecţii de </w:t>
            </w:r>
            <w:r w:rsidRPr="00932706">
              <w:rPr>
                <w:rFonts w:ascii="Times New Roman" w:hAnsi="Times New Roman" w:cs="Times New Roman"/>
                <w:lang w:val="fr-FR"/>
              </w:rPr>
              <w:lastRenderedPageBreak/>
              <w:t>antrenament, ciclul zilnic de antrenament);</w:t>
            </w:r>
          </w:p>
        </w:tc>
      </w:tr>
    </w:tbl>
    <w:p w:rsidR="00A0547F" w:rsidRPr="00932706" w:rsidRDefault="00A0547F" w:rsidP="00A0547F">
      <w:pPr>
        <w:jc w:val="both"/>
        <w:rPr>
          <w:rFonts w:ascii="Times New Roman" w:hAnsi="Times New Roman" w:cs="Times New Roman"/>
          <w:b/>
          <w:lang w:val="fr-FR"/>
        </w:rPr>
      </w:pPr>
      <w:r w:rsidRPr="00932706">
        <w:rPr>
          <w:rFonts w:ascii="Times New Roman" w:hAnsi="Times New Roman" w:cs="Times New Roman"/>
          <w:b/>
          <w:lang w:val="fr-FR"/>
        </w:rPr>
        <w:lastRenderedPageBreak/>
        <w:t xml:space="preserve">          </w:t>
      </w:r>
    </w:p>
    <w:p w:rsidR="00A0547F" w:rsidRPr="00932706" w:rsidRDefault="00A0547F" w:rsidP="00A0547F">
      <w:pPr>
        <w:rPr>
          <w:rFonts w:ascii="Times New Roman" w:hAnsi="Times New Roman" w:cs="Times New Roman"/>
          <w:b/>
        </w:rPr>
      </w:pPr>
      <w:r w:rsidRPr="00932706">
        <w:rPr>
          <w:rFonts w:ascii="Times New Roman" w:hAnsi="Times New Roman" w:cs="Times New Roman"/>
          <w:lang w:val="fr-FR"/>
        </w:rPr>
        <w:tab/>
      </w:r>
      <w:r w:rsidRPr="00932706">
        <w:rPr>
          <w:rFonts w:ascii="Times New Roman" w:hAnsi="Times New Roman" w:cs="Times New Roman"/>
          <w:b/>
        </w:rPr>
        <w:t xml:space="preserve">Bibilografie </w:t>
      </w:r>
    </w:p>
    <w:p w:rsidR="00A0547F" w:rsidRPr="00932706" w:rsidRDefault="00A0547F" w:rsidP="00A0547F">
      <w:pPr>
        <w:numPr>
          <w:ilvl w:val="0"/>
          <w:numId w:val="44"/>
        </w:numPr>
        <w:spacing w:after="0" w:line="240" w:lineRule="auto"/>
        <w:jc w:val="both"/>
        <w:rPr>
          <w:rFonts w:ascii="Times New Roman" w:hAnsi="Times New Roman" w:cs="Times New Roman"/>
          <w:lang w:val="fr-FR"/>
        </w:rPr>
      </w:pPr>
      <w:r w:rsidRPr="00932706">
        <w:rPr>
          <w:rFonts w:ascii="Times New Roman" w:hAnsi="Times New Roman" w:cs="Times New Roman"/>
          <w:bCs/>
          <w:lang w:val="it-IT"/>
        </w:rPr>
        <w:t>Bompa T., (2003), Periodizarea, Editura Scolii Nationale der Antrenori, Bucuresti;</w:t>
      </w:r>
    </w:p>
    <w:p w:rsidR="00A0547F" w:rsidRPr="00932706" w:rsidRDefault="00A0547F" w:rsidP="00A0547F">
      <w:pPr>
        <w:numPr>
          <w:ilvl w:val="0"/>
          <w:numId w:val="44"/>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Cherghit I (2002) – Sisteme de instruire alternative şi complementare, Ed. Aramis, Bucureşti</w:t>
      </w:r>
    </w:p>
    <w:p w:rsidR="00A0547F" w:rsidRPr="00932706" w:rsidRDefault="00A0547F" w:rsidP="00A0547F">
      <w:pPr>
        <w:numPr>
          <w:ilvl w:val="0"/>
          <w:numId w:val="44"/>
        </w:numPr>
        <w:spacing w:after="0" w:line="240" w:lineRule="auto"/>
        <w:jc w:val="both"/>
        <w:rPr>
          <w:rFonts w:ascii="Times New Roman" w:hAnsi="Times New Roman" w:cs="Times New Roman"/>
          <w:color w:val="000000"/>
        </w:rPr>
      </w:pPr>
      <w:r w:rsidRPr="00932706">
        <w:rPr>
          <w:rFonts w:ascii="Times New Roman" w:hAnsi="Times New Roman" w:cs="Times New Roman"/>
          <w:color w:val="000000"/>
          <w:lang w:val="fr-FR"/>
        </w:rPr>
        <w:t xml:space="preserve">Cojanu F., (2014) Prescriptii metodologice ale proiectarii jocului de baschet in scoala, Ed. </w:t>
      </w:r>
      <w:r w:rsidRPr="00932706">
        <w:rPr>
          <w:rFonts w:ascii="Times New Roman" w:hAnsi="Times New Roman" w:cs="Times New Roman"/>
          <w:color w:val="000000"/>
        </w:rPr>
        <w:t>Universitaria Craiova</w:t>
      </w:r>
    </w:p>
    <w:p w:rsidR="00A0547F" w:rsidRPr="00932706" w:rsidRDefault="00A0547F" w:rsidP="00A0547F">
      <w:pPr>
        <w:numPr>
          <w:ilvl w:val="0"/>
          <w:numId w:val="44"/>
        </w:numPr>
        <w:spacing w:after="0" w:line="240" w:lineRule="auto"/>
        <w:jc w:val="both"/>
        <w:rPr>
          <w:rFonts w:ascii="Times New Roman" w:hAnsi="Times New Roman" w:cs="Times New Roman"/>
        </w:rPr>
      </w:pPr>
      <w:r w:rsidRPr="00932706">
        <w:rPr>
          <w:rFonts w:ascii="Times New Roman" w:hAnsi="Times New Roman" w:cs="Times New Roman"/>
          <w:lang w:val="fr-FR"/>
        </w:rPr>
        <w:t xml:space="preserve">Cojanu F., (2009) Proiectarea interdisciplinara a lectiei de educatie fizica la ciclul primar, Ed. </w:t>
      </w:r>
      <w:r w:rsidRPr="00932706">
        <w:rPr>
          <w:rFonts w:ascii="Times New Roman" w:hAnsi="Times New Roman" w:cs="Times New Roman"/>
        </w:rPr>
        <w:t>Pim, Iasi</w:t>
      </w:r>
    </w:p>
    <w:p w:rsidR="00A0547F" w:rsidRPr="00932706" w:rsidRDefault="00A0547F" w:rsidP="00A0547F">
      <w:pPr>
        <w:numPr>
          <w:ilvl w:val="0"/>
          <w:numId w:val="44"/>
        </w:numPr>
        <w:spacing w:after="0" w:line="240" w:lineRule="auto"/>
        <w:jc w:val="both"/>
        <w:rPr>
          <w:rFonts w:ascii="Times New Roman" w:hAnsi="Times New Roman" w:cs="Times New Roman"/>
        </w:rPr>
      </w:pPr>
      <w:r w:rsidRPr="00932706">
        <w:rPr>
          <w:rFonts w:ascii="Times New Roman" w:hAnsi="Times New Roman" w:cs="Times New Roman"/>
        </w:rPr>
        <w:t>Colibaba E D (2003) - Metodologia operaţionalizării obiectivelor instrucţionale, Ştiinţa Sportului, nr 14</w:t>
      </w:r>
    </w:p>
    <w:p w:rsidR="00A0547F" w:rsidRPr="00932706" w:rsidRDefault="00A0547F" w:rsidP="00A0547F">
      <w:pPr>
        <w:numPr>
          <w:ilvl w:val="0"/>
          <w:numId w:val="44"/>
        </w:numPr>
        <w:spacing w:after="0" w:line="240" w:lineRule="auto"/>
        <w:jc w:val="both"/>
        <w:rPr>
          <w:rFonts w:ascii="Times New Roman" w:hAnsi="Times New Roman" w:cs="Times New Roman"/>
        </w:rPr>
      </w:pPr>
      <w:r w:rsidRPr="00932706">
        <w:rPr>
          <w:rFonts w:ascii="Times New Roman" w:hAnsi="Times New Roman" w:cs="Times New Roman"/>
        </w:rPr>
        <w:t>Dragnea A, Teodorescu S (2002) – Teoria sportului, Ed. FEST, Bucureşti, 2002</w:t>
      </w:r>
    </w:p>
    <w:p w:rsidR="00A0547F" w:rsidRPr="00932706" w:rsidRDefault="00A0547F" w:rsidP="00A0547F">
      <w:pPr>
        <w:numPr>
          <w:ilvl w:val="0"/>
          <w:numId w:val="44"/>
        </w:numPr>
        <w:spacing w:after="0" w:line="240" w:lineRule="auto"/>
        <w:jc w:val="both"/>
        <w:rPr>
          <w:rFonts w:ascii="Times New Roman" w:hAnsi="Times New Roman" w:cs="Times New Roman"/>
        </w:rPr>
      </w:pPr>
      <w:r w:rsidRPr="00932706">
        <w:rPr>
          <w:rFonts w:ascii="Times New Roman" w:hAnsi="Times New Roman" w:cs="Times New Roman"/>
        </w:rPr>
        <w:t>Epuran M, Holdevici I, Toniţa F  - Psihologia sportului de performanţă, Ed. FEST, Bucureşti, 2001</w:t>
      </w:r>
    </w:p>
    <w:p w:rsidR="00A0547F" w:rsidRPr="00932706" w:rsidRDefault="00A0547F" w:rsidP="00A0547F">
      <w:pPr>
        <w:numPr>
          <w:ilvl w:val="0"/>
          <w:numId w:val="44"/>
        </w:numPr>
        <w:spacing w:after="0" w:line="240" w:lineRule="auto"/>
        <w:jc w:val="both"/>
        <w:rPr>
          <w:rFonts w:ascii="Times New Roman" w:hAnsi="Times New Roman" w:cs="Times New Roman"/>
          <w:color w:val="000000"/>
        </w:rPr>
      </w:pPr>
      <w:r w:rsidRPr="00932706">
        <w:rPr>
          <w:rFonts w:ascii="Times New Roman" w:hAnsi="Times New Roman" w:cs="Times New Roman"/>
          <w:color w:val="000000"/>
          <w:lang w:val="fr-FR"/>
        </w:rPr>
        <w:t xml:space="preserve">Fleancu J.L. (2007) – Baschet, Teorie si metodica, Ed. </w:t>
      </w:r>
      <w:r w:rsidRPr="00932706">
        <w:rPr>
          <w:rFonts w:ascii="Times New Roman" w:hAnsi="Times New Roman" w:cs="Times New Roman"/>
          <w:color w:val="000000"/>
        </w:rPr>
        <w:t>Universitaria Craiova</w:t>
      </w:r>
    </w:p>
    <w:p w:rsidR="00A0547F" w:rsidRPr="00932706" w:rsidRDefault="00A0547F" w:rsidP="00A0547F">
      <w:pPr>
        <w:numPr>
          <w:ilvl w:val="0"/>
          <w:numId w:val="44"/>
        </w:numPr>
        <w:tabs>
          <w:tab w:val="num" w:pos="2130"/>
        </w:tabs>
        <w:spacing w:after="0" w:line="240" w:lineRule="auto"/>
        <w:jc w:val="both"/>
        <w:rPr>
          <w:rFonts w:ascii="Times New Roman" w:hAnsi="Times New Roman" w:cs="Times New Roman"/>
        </w:rPr>
      </w:pPr>
      <w:r w:rsidRPr="00932706">
        <w:rPr>
          <w:rFonts w:ascii="Times New Roman" w:hAnsi="Times New Roman" w:cs="Times New Roman"/>
        </w:rPr>
        <w:t>Jinga I, Negreţ I -  Învăţarea eficientă, Editis, 1994</w:t>
      </w:r>
    </w:p>
    <w:p w:rsidR="00A0547F" w:rsidRPr="00932706" w:rsidRDefault="00A0547F" w:rsidP="00A0547F">
      <w:pPr>
        <w:numPr>
          <w:ilvl w:val="0"/>
          <w:numId w:val="44"/>
        </w:numPr>
        <w:tabs>
          <w:tab w:val="num" w:pos="2130"/>
        </w:tabs>
        <w:spacing w:after="0" w:line="240" w:lineRule="auto"/>
        <w:jc w:val="both"/>
        <w:rPr>
          <w:rFonts w:ascii="Times New Roman" w:hAnsi="Times New Roman" w:cs="Times New Roman"/>
        </w:rPr>
      </w:pPr>
      <w:r w:rsidRPr="00932706">
        <w:rPr>
          <w:rFonts w:ascii="Times New Roman" w:hAnsi="Times New Roman" w:cs="Times New Roman"/>
        </w:rPr>
        <w:t>Mihailescu, L.; Gada, T.; Gada, D.,M., (2005),</w:t>
      </w:r>
      <w:r w:rsidRPr="00932706">
        <w:rPr>
          <w:rFonts w:ascii="Times New Roman" w:hAnsi="Times New Roman" w:cs="Times New Roman"/>
          <w:b/>
        </w:rPr>
        <w:t xml:space="preserve"> </w:t>
      </w:r>
      <w:r w:rsidRPr="00932706">
        <w:rPr>
          <w:rFonts w:ascii="Times New Roman" w:hAnsi="Times New Roman" w:cs="Times New Roman"/>
          <w:bCs/>
          <w:iCs/>
        </w:rPr>
        <w:t>Ghidul studentului practicant</w:t>
      </w:r>
      <w:r w:rsidRPr="00932706">
        <w:rPr>
          <w:rFonts w:ascii="Times New Roman" w:hAnsi="Times New Roman" w:cs="Times New Roman"/>
          <w:b/>
        </w:rPr>
        <w:t xml:space="preserve">, </w:t>
      </w:r>
      <w:r w:rsidRPr="00932706">
        <w:rPr>
          <w:rFonts w:ascii="Times New Roman" w:hAnsi="Times New Roman" w:cs="Times New Roman"/>
        </w:rPr>
        <w:t>îndrumar pentru  practică pedagogică, Ed. Universităţii din Piteşti.</w:t>
      </w:r>
    </w:p>
    <w:p w:rsidR="00A0547F" w:rsidRPr="00932706" w:rsidRDefault="00A0547F" w:rsidP="00A0547F">
      <w:pPr>
        <w:numPr>
          <w:ilvl w:val="0"/>
          <w:numId w:val="44"/>
        </w:numPr>
        <w:spacing w:after="0" w:line="240" w:lineRule="auto"/>
        <w:jc w:val="both"/>
        <w:rPr>
          <w:rFonts w:ascii="Times New Roman" w:hAnsi="Times New Roman" w:cs="Times New Roman"/>
        </w:rPr>
      </w:pPr>
      <w:r w:rsidRPr="00932706">
        <w:rPr>
          <w:rFonts w:ascii="Times New Roman" w:hAnsi="Times New Roman" w:cs="Times New Roman"/>
        </w:rPr>
        <w:t>Neacşu I (1999)– Instruire şi învăţare, Ed. Didactică şi Pedagogică, ediţia a– II–a, Bucureşti</w:t>
      </w:r>
    </w:p>
    <w:p w:rsidR="00A0547F" w:rsidRPr="00932706" w:rsidRDefault="00A0547F" w:rsidP="00A0547F">
      <w:pPr>
        <w:numPr>
          <w:ilvl w:val="0"/>
          <w:numId w:val="44"/>
        </w:numPr>
        <w:spacing w:after="0" w:line="240" w:lineRule="auto"/>
        <w:rPr>
          <w:rFonts w:ascii="Times New Roman" w:hAnsi="Times New Roman" w:cs="Times New Roman"/>
        </w:rPr>
      </w:pPr>
      <w:r w:rsidRPr="00932706">
        <w:rPr>
          <w:rFonts w:ascii="Times New Roman" w:hAnsi="Times New Roman" w:cs="Times New Roman"/>
        </w:rPr>
        <w:t>Niculescu I (2006), Evaluare somato-motrică şi funcţională, Ed. Universitaria Craiova</w:t>
      </w:r>
    </w:p>
    <w:p w:rsidR="00A0547F" w:rsidRPr="00932706" w:rsidRDefault="00A0547F" w:rsidP="00A0547F">
      <w:pPr>
        <w:numPr>
          <w:ilvl w:val="0"/>
          <w:numId w:val="44"/>
        </w:numPr>
        <w:spacing w:after="0" w:line="240" w:lineRule="auto"/>
        <w:rPr>
          <w:rFonts w:ascii="Times New Roman" w:hAnsi="Times New Roman" w:cs="Times New Roman"/>
        </w:rPr>
      </w:pPr>
      <w:r w:rsidRPr="00932706">
        <w:rPr>
          <w:rFonts w:ascii="Times New Roman" w:hAnsi="Times New Roman" w:cs="Times New Roman"/>
        </w:rPr>
        <w:t>Niculescu M, Cretu M., Trăilă H., Mateescu A., (2006), Bazele generale ale pregătirii musculare, Ed. Universitaria Craiova</w:t>
      </w:r>
    </w:p>
    <w:p w:rsidR="00286010" w:rsidRPr="00932706" w:rsidRDefault="00286010" w:rsidP="00581567">
      <w:pPr>
        <w:rPr>
          <w:rFonts w:ascii="Times New Roman" w:hAnsi="Times New Roman" w:cs="Times New Roman"/>
          <w:b/>
        </w:rPr>
      </w:pPr>
    </w:p>
    <w:p w:rsidR="00A0547F" w:rsidRPr="00932706" w:rsidRDefault="00A0547F" w:rsidP="00581567">
      <w:pPr>
        <w:spacing w:before="100" w:beforeAutospacing="1" w:after="100" w:afterAutospacing="1" w:line="240" w:lineRule="auto"/>
        <w:rPr>
          <w:rFonts w:ascii="Times New Roman" w:eastAsia="Times New Roman" w:hAnsi="Times New Roman" w:cs="Times New Roman"/>
          <w:b/>
          <w:lang w:val="ro-RO" w:eastAsia="ro-RO"/>
        </w:rPr>
      </w:pPr>
      <w:r w:rsidRPr="00932706">
        <w:rPr>
          <w:rFonts w:ascii="Times New Roman" w:eastAsia="Times New Roman" w:hAnsi="Times New Roman" w:cs="Times New Roman"/>
          <w:b/>
          <w:lang w:val="ro-RO" w:eastAsia="ro-RO"/>
        </w:rPr>
        <w:t>Conf. univ. dr. Macri Aura</w:t>
      </w:r>
      <w:r w:rsidRPr="00932706">
        <w:rPr>
          <w:rFonts w:ascii="Times New Roman" w:eastAsia="Times New Roman" w:hAnsi="Times New Roman" w:cs="Times New Roman"/>
          <w:lang w:val="ro-RO" w:eastAsia="ro-RO"/>
        </w:rPr>
        <w:t> </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lang w:val="ro-RO"/>
        </w:rPr>
      </w:pPr>
      <w:r w:rsidRPr="00932706">
        <w:rPr>
          <w:rFonts w:ascii="Times New Roman" w:eastAsia="Times New Roman" w:hAnsi="Times New Roman" w:cs="Times New Roman"/>
          <w:lang w:val="ro-RO" w:eastAsia="ro-RO"/>
        </w:rPr>
        <w:t>Contribuţii teoretice şi metodice privind orientarea, conţinutul şi organizarea activităţii didactice în orele prevăzute în regim extracurricular la ciclul  primar, gimnazial şi liceal.</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Corelaţia dintre indicii dezvoltării fizice şi ai capacităţii motrice la elevii din clasa _______.</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Metode, mijloace şii forme de organizare cu eficienţă crescuă` în influenţarea dezvoltării fizice a elevilor din clasa ________ verificate experimental în lecţiile de educaţie fizică.</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 xml:space="preserve">Obiectivele, conţinutul, ponderea în volumul total de ore, programarea şi metodologia dezvoltării calit`ţii motrice ____________ la elevii din clasa ______ </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Obiectivele, ponderea în volumul total de ore, conţinuturile, programarea şi metodologia predării probelor atletice cuprinse în programa şcolară la clasa.</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Ponderea în volumul total de ore, coţinutul, programarea şi metodologia predării jocului sportiv __________ cuprinsi în programa şcolară la clasa ______, în contextul prevederii a ________ore de educaţie fizică.</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Măsuri şi proceduri metodice şi organizatorice, verificate experimental, care asigură creşterea valorii densităţii motrice a lecţiei de educaţie fizică, la clasa _______.</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Obiectivele, conţinuturile, metodologia şi efectele trat`rii diferenţiate a elevilor la clasa _________.</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Procedee metodice şi structuri de exerciţii pentru dezvoltarea detentei şi elasticităţii la copii şi juniori.</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Metodologia dezvoltării îndemănării/vitezei/fortei/rezistentei.</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Capacităţile coordinative. Particularităţile investigării şi dezvoltării acestora la copii şi  juniori, în diferite ramuri de sport.</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Comunicarea didactică şi conţinutul acesteia în lecţia de educaţie fizică.</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Educaţia fizică şcolară,  factor de favorizare a integrării sociale.</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Educaţia  fizică şi sportul, mijloace de socializare.</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Dezvoltarea echilibrului emoţional la elevi/sportivi prin  mijloacele specifice. educaţiei fizice şi sportului.</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Aspecte particulare ale selecţiei in probele atletice.</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Modelarea conţinutului instruirii şi eficienţa acesteia în proba atletică.</w:t>
      </w:r>
    </w:p>
    <w:p w:rsidR="00A0547F" w:rsidRPr="00932706" w:rsidRDefault="00A0547F" w:rsidP="00A0547F">
      <w:pPr>
        <w:numPr>
          <w:ilvl w:val="0"/>
          <w:numId w:val="45"/>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Contribuţii privind elaborarea modelului de pregătire, intr-un ciclu anual, în proba atletică.</w:t>
      </w:r>
    </w:p>
    <w:p w:rsidR="00A0547F" w:rsidRPr="00932706" w:rsidRDefault="00A0547F" w:rsidP="00A0547F">
      <w:pPr>
        <w:numPr>
          <w:ilvl w:val="0"/>
          <w:numId w:val="46"/>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Contribuţiile la optimizarea procesului de antrenament la echipele reprezentative scolare..</w:t>
      </w:r>
    </w:p>
    <w:p w:rsidR="00A0547F" w:rsidRPr="00932706" w:rsidRDefault="00A0547F" w:rsidP="00A0547F">
      <w:pPr>
        <w:numPr>
          <w:ilvl w:val="0"/>
          <w:numId w:val="46"/>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Pregătirea fizica a  echipei reprezentative şcolare.</w:t>
      </w:r>
    </w:p>
    <w:p w:rsidR="00A0547F" w:rsidRPr="00932706" w:rsidRDefault="00A0547F" w:rsidP="00A0547F">
      <w:pPr>
        <w:numPr>
          <w:ilvl w:val="0"/>
          <w:numId w:val="46"/>
        </w:numPr>
        <w:spacing w:before="100" w:beforeAutospacing="1" w:after="100" w:afterAutospacing="1" w:line="240" w:lineRule="auto"/>
        <w:jc w:val="both"/>
        <w:rPr>
          <w:rFonts w:ascii="Times New Roman" w:eastAsia="Times New Roman" w:hAnsi="Times New Roman" w:cs="Times New Roman"/>
        </w:rPr>
      </w:pPr>
      <w:r w:rsidRPr="00932706">
        <w:rPr>
          <w:rFonts w:ascii="Times New Roman" w:eastAsia="Times New Roman" w:hAnsi="Times New Roman" w:cs="Times New Roman"/>
          <w:lang w:val="ro-RO" w:eastAsia="ro-RO"/>
        </w:rPr>
        <w:t xml:space="preserve">Eficienţa  jocurilor dinamice, stafetelor şi parcursuriloe applicative în însuşirea deprinderilor specifice ramurilor si probelor sportive. </w:t>
      </w:r>
    </w:p>
    <w:p w:rsidR="00A0547F" w:rsidRPr="00932706" w:rsidRDefault="00A0547F" w:rsidP="00A0547F">
      <w:pPr>
        <w:numPr>
          <w:ilvl w:val="0"/>
          <w:numId w:val="47"/>
        </w:numPr>
        <w:spacing w:before="100" w:beforeAutospacing="1" w:after="100" w:afterAutospacing="1" w:line="240" w:lineRule="auto"/>
        <w:jc w:val="both"/>
        <w:rPr>
          <w:rFonts w:ascii="Times New Roman" w:eastAsia="Times New Roman" w:hAnsi="Times New Roman" w:cs="Times New Roman"/>
          <w:lang w:val="fr-FR"/>
        </w:rPr>
      </w:pPr>
      <w:r w:rsidRPr="00932706">
        <w:rPr>
          <w:rFonts w:ascii="Times New Roman" w:eastAsia="Times New Roman" w:hAnsi="Times New Roman" w:cs="Times New Roman"/>
          <w:lang w:val="ro-RO" w:eastAsia="ro-RO"/>
        </w:rPr>
        <w:t>Contribuţii la optimizarea procesului de selecţie şi pregătire al grupelor de începători.</w:t>
      </w:r>
    </w:p>
    <w:p w:rsidR="00A0547F" w:rsidRPr="00932706" w:rsidRDefault="00A0547F" w:rsidP="00A0547F">
      <w:pPr>
        <w:rPr>
          <w:rFonts w:ascii="Times New Roman" w:hAnsi="Times New Roman" w:cs="Times New Roman"/>
          <w:lang w:val="fr-FR"/>
        </w:rPr>
      </w:pPr>
    </w:p>
    <w:p w:rsidR="00A0547F" w:rsidRPr="00932706" w:rsidRDefault="00A0547F" w:rsidP="00A0547F">
      <w:pPr>
        <w:tabs>
          <w:tab w:val="left" w:pos="0"/>
        </w:tabs>
        <w:spacing w:after="0" w:line="360" w:lineRule="auto"/>
        <w:jc w:val="both"/>
        <w:rPr>
          <w:rFonts w:ascii="Times New Roman" w:hAnsi="Times New Roman" w:cs="Times New Roman"/>
        </w:rPr>
      </w:pPr>
      <w:r w:rsidRPr="00932706">
        <w:rPr>
          <w:rFonts w:ascii="Times New Roman" w:hAnsi="Times New Roman" w:cs="Times New Roman"/>
        </w:rPr>
        <w:lastRenderedPageBreak/>
        <w:t>BIBLIOGRAFIE</w:t>
      </w:r>
    </w:p>
    <w:p w:rsidR="00A0547F" w:rsidRPr="00932706" w:rsidRDefault="00A0547F" w:rsidP="00A0547F">
      <w:pPr>
        <w:tabs>
          <w:tab w:val="left" w:pos="0"/>
        </w:tabs>
        <w:spacing w:after="0" w:line="360" w:lineRule="auto"/>
        <w:jc w:val="both"/>
        <w:rPr>
          <w:rFonts w:ascii="Times New Roman" w:hAnsi="Times New Roman" w:cs="Times New Roman"/>
        </w:rPr>
      </w:pP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rPr>
      </w:pPr>
      <w:r w:rsidRPr="00932706">
        <w:rPr>
          <w:rFonts w:ascii="Times New Roman" w:hAnsi="Times New Roman" w:cs="Times New Roman"/>
        </w:rPr>
        <w:t xml:space="preserve">ARDELEAN T., (1990), Particularităţilecalităţilormotrice, Editura I.E.F.S., Bucureşti,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lang w:val="ro-RO"/>
        </w:rPr>
      </w:pPr>
      <w:r w:rsidRPr="00932706">
        <w:rPr>
          <w:rFonts w:ascii="Times New Roman" w:hAnsi="Times New Roman" w:cs="Times New Roman"/>
          <w:lang w:val="ro-RO"/>
        </w:rPr>
        <w:t xml:space="preserve">ATANASIU C., (1993), Particularităţi de creştere la copii şi juniori,  valorificarea lor în antrenamentul sportiv.- Antrenamentul sportiv modern, Editura Editis, Bucureşti,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rPr>
      </w:pPr>
      <w:r w:rsidRPr="00932706">
        <w:rPr>
          <w:rFonts w:ascii="Times New Roman" w:hAnsi="Times New Roman" w:cs="Times New Roman"/>
        </w:rPr>
        <w:t xml:space="preserve">BOMPA T. O., (1990), </w:t>
      </w:r>
      <w:r w:rsidRPr="00932706">
        <w:rPr>
          <w:rFonts w:ascii="Times New Roman" w:hAnsi="Times New Roman" w:cs="Times New Roman"/>
          <w:lang w:val="ro-RO"/>
        </w:rPr>
        <w:t>Antrenamentul sportiv. Periodizarea, Editura  C.C.P.S.,  Bucureşti,</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ro-RO"/>
        </w:rPr>
      </w:pPr>
      <w:r w:rsidRPr="00932706">
        <w:rPr>
          <w:sz w:val="22"/>
          <w:szCs w:val="22"/>
          <w:lang w:val="en-GB"/>
        </w:rPr>
        <w:t xml:space="preserve">CÂRSTEA </w:t>
      </w:r>
      <w:r w:rsidRPr="00932706">
        <w:rPr>
          <w:sz w:val="22"/>
          <w:szCs w:val="22"/>
          <w:lang w:val="ro-RO"/>
        </w:rPr>
        <w:t xml:space="preserve">GH., (1993), Programare şi planificare în educaţie sportivă şcolară, Editura Universul, Bucureşti, </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ro-RO"/>
        </w:rPr>
      </w:pPr>
      <w:r w:rsidRPr="00932706">
        <w:rPr>
          <w:sz w:val="22"/>
          <w:szCs w:val="22"/>
          <w:lang w:val="ro-RO"/>
        </w:rPr>
        <w:t xml:space="preserve">CÂRSTEA GH., (2000), Teoria şi Metodica Educaţiei Fizice şi Sportului, Editura AN-DA, Bucureşti, </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es-MX"/>
        </w:rPr>
      </w:pPr>
      <w:r w:rsidRPr="00932706">
        <w:rPr>
          <w:rStyle w:val="Emphasis"/>
          <w:color w:val="222222"/>
          <w:sz w:val="22"/>
          <w:szCs w:val="22"/>
          <w:lang w:val="ro-RO"/>
        </w:rPr>
        <w:t>CÂRSTEAGH</w:t>
      </w:r>
      <w:r w:rsidRPr="00932706">
        <w:rPr>
          <w:rStyle w:val="st"/>
          <w:color w:val="222222"/>
          <w:sz w:val="22"/>
          <w:szCs w:val="22"/>
          <w:lang w:val="ro-RO"/>
        </w:rPr>
        <w:t>., (</w:t>
      </w:r>
      <w:r w:rsidRPr="00932706">
        <w:rPr>
          <w:rStyle w:val="Emphasis"/>
          <w:color w:val="222222"/>
          <w:sz w:val="22"/>
          <w:szCs w:val="22"/>
          <w:lang w:val="ro-RO"/>
        </w:rPr>
        <w:t>1997</w:t>
      </w:r>
      <w:r w:rsidRPr="00932706">
        <w:rPr>
          <w:rStyle w:val="st"/>
          <w:color w:val="222222"/>
          <w:sz w:val="22"/>
          <w:szCs w:val="22"/>
          <w:lang w:val="ro-RO"/>
        </w:rPr>
        <w:t xml:space="preserve">), Educaţia fizică. Teoria şi bazele metodicii,  Editura A.N.E.F.S,Bucureşti,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lang w:val="es-MX"/>
        </w:rPr>
      </w:pPr>
      <w:r w:rsidRPr="00932706">
        <w:rPr>
          <w:rFonts w:ascii="Times New Roman" w:hAnsi="Times New Roman" w:cs="Times New Roman"/>
          <w:lang w:val="es-MX"/>
        </w:rPr>
        <w:t xml:space="preserve">COSMOVICI A., (1996), </w:t>
      </w:r>
      <w:r w:rsidRPr="00932706">
        <w:rPr>
          <w:rFonts w:ascii="Times New Roman" w:hAnsi="Times New Roman" w:cs="Times New Roman"/>
          <w:iCs/>
          <w:lang w:val="es-MX"/>
        </w:rPr>
        <w:t>Psihologieşcolară</w:t>
      </w:r>
      <w:r w:rsidRPr="00932706">
        <w:rPr>
          <w:rFonts w:ascii="Times New Roman" w:hAnsi="Times New Roman" w:cs="Times New Roman"/>
          <w:lang w:val="es-MX"/>
        </w:rPr>
        <w:t xml:space="preserve">, EdituraPolirom, Iaşi;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rPr>
      </w:pPr>
      <w:r w:rsidRPr="00932706">
        <w:rPr>
          <w:rFonts w:ascii="Times New Roman" w:hAnsi="Times New Roman" w:cs="Times New Roman"/>
          <w:lang w:val="ro-RO"/>
        </w:rPr>
        <w:t xml:space="preserve">DEMETER A., (1972), Bazele fiziologice ale educaţiei fizice Editura Sport – Turism, Bucureşti,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lang w:val="ro-RO"/>
        </w:rPr>
      </w:pPr>
      <w:r w:rsidRPr="00932706">
        <w:rPr>
          <w:rFonts w:ascii="Times New Roman" w:hAnsi="Times New Roman" w:cs="Times New Roman"/>
          <w:lang w:val="ro-RO"/>
        </w:rPr>
        <w:t xml:space="preserve">DEMETER A., (1981), Bazele fiziologice şi biochimice ale formării deprinderilor motrice, Editura Sport-turism, Bucureşti,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rPr>
      </w:pPr>
      <w:r w:rsidRPr="00932706">
        <w:rPr>
          <w:rFonts w:ascii="Times New Roman" w:hAnsi="Times New Roman" w:cs="Times New Roman"/>
          <w:lang w:val="ro-RO"/>
        </w:rPr>
        <w:t xml:space="preserve">EPURAN M., (1991), Metodologia cercetării activităţilor corporale, Editura A.N.E.F.S.- vol. I,  Bucureşti,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rPr>
      </w:pPr>
      <w:r w:rsidRPr="00932706">
        <w:rPr>
          <w:rFonts w:ascii="Times New Roman" w:hAnsi="Times New Roman" w:cs="Times New Roman"/>
        </w:rPr>
        <w:t xml:space="preserve">FIREA E., (1984), Metodicaeducaţieifiziceşcolare (Bazelegenerale) vol.I, EdituraDidacticăşiPedagogică, Bucuresti, </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ro-RO"/>
        </w:rPr>
      </w:pPr>
      <w:r w:rsidRPr="00932706">
        <w:rPr>
          <w:sz w:val="22"/>
          <w:szCs w:val="22"/>
        </w:rPr>
        <w:t>HARRE D., (1986),</w:t>
      </w:r>
      <w:r w:rsidRPr="00932706">
        <w:rPr>
          <w:sz w:val="22"/>
          <w:szCs w:val="22"/>
          <w:lang w:val="ro-RO"/>
        </w:rPr>
        <w:t xml:space="preserve"> Teoria antrenamentului sportiv, Editura Stadion, Bucureşti, </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ro-RO"/>
        </w:rPr>
      </w:pPr>
      <w:r w:rsidRPr="00932706">
        <w:rPr>
          <w:sz w:val="22"/>
          <w:szCs w:val="22"/>
          <w:lang w:val="ro-RO"/>
        </w:rPr>
        <w:t xml:space="preserve">IFRIM M., (1986), Antropologia motrică, Editura Ştiinţifică şi Enciclopedică, Bucureşti, </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en-GB"/>
        </w:rPr>
      </w:pPr>
      <w:r w:rsidRPr="00932706">
        <w:rPr>
          <w:sz w:val="22"/>
          <w:szCs w:val="22"/>
          <w:lang w:val="en-GB"/>
        </w:rPr>
        <w:t xml:space="preserve">MACRI A. C., (2007),  Atletismulpentruşcolari,  EdituraUniversităţii din Piteşti, Piteşti, </w:t>
      </w:r>
    </w:p>
    <w:p w:rsidR="00A0547F" w:rsidRPr="00932706" w:rsidRDefault="00A0547F" w:rsidP="00A0547F">
      <w:pPr>
        <w:pStyle w:val="FootnoteText"/>
        <w:numPr>
          <w:ilvl w:val="0"/>
          <w:numId w:val="48"/>
        </w:numPr>
        <w:tabs>
          <w:tab w:val="left" w:pos="0"/>
        </w:tabs>
        <w:spacing w:line="360" w:lineRule="auto"/>
        <w:jc w:val="both"/>
        <w:rPr>
          <w:sz w:val="22"/>
          <w:szCs w:val="22"/>
        </w:rPr>
      </w:pPr>
      <w:r w:rsidRPr="00932706">
        <w:rPr>
          <w:sz w:val="22"/>
          <w:szCs w:val="22"/>
          <w:lang w:val="en-GB"/>
        </w:rPr>
        <w:t xml:space="preserve"> </w:t>
      </w:r>
      <w:r w:rsidRPr="00932706">
        <w:rPr>
          <w:sz w:val="22"/>
          <w:szCs w:val="22"/>
        </w:rPr>
        <w:t xml:space="preserve">MACRI A. C., (2009),  Activitati motrice de timp liber, EdituraUniversitaria Craiova, </w:t>
      </w:r>
    </w:p>
    <w:p w:rsidR="00A0547F" w:rsidRPr="00932706" w:rsidRDefault="00A0547F" w:rsidP="00A0547F">
      <w:pPr>
        <w:pStyle w:val="FootnoteText"/>
        <w:numPr>
          <w:ilvl w:val="0"/>
          <w:numId w:val="48"/>
        </w:numPr>
        <w:tabs>
          <w:tab w:val="left" w:pos="0"/>
        </w:tabs>
        <w:spacing w:line="360" w:lineRule="auto"/>
        <w:jc w:val="both"/>
        <w:rPr>
          <w:sz w:val="22"/>
          <w:szCs w:val="22"/>
        </w:rPr>
      </w:pPr>
      <w:r w:rsidRPr="00932706">
        <w:rPr>
          <w:sz w:val="22"/>
          <w:szCs w:val="22"/>
        </w:rPr>
        <w:t>Macri A.C., t2007, ehnica si metodicaexercitiiloratletice, Ed Universitaria Craiova,</w:t>
      </w:r>
    </w:p>
    <w:p w:rsidR="00A0547F" w:rsidRPr="00932706" w:rsidRDefault="00A0547F" w:rsidP="00A0547F">
      <w:pPr>
        <w:pStyle w:val="FootnoteText"/>
        <w:numPr>
          <w:ilvl w:val="0"/>
          <w:numId w:val="48"/>
        </w:numPr>
        <w:tabs>
          <w:tab w:val="left" w:pos="0"/>
        </w:tabs>
        <w:spacing w:line="360" w:lineRule="auto"/>
        <w:jc w:val="both"/>
        <w:rPr>
          <w:sz w:val="22"/>
          <w:szCs w:val="22"/>
        </w:rPr>
      </w:pPr>
      <w:r w:rsidRPr="00932706">
        <w:rPr>
          <w:sz w:val="22"/>
          <w:szCs w:val="22"/>
        </w:rPr>
        <w:t xml:space="preserve">Macri A.C., 2007, Conceptelmetodologice moderne de antrenament, Ed Universitaria Craiova. </w:t>
      </w:r>
    </w:p>
    <w:p w:rsidR="00A0547F" w:rsidRPr="00932706" w:rsidRDefault="00A0547F" w:rsidP="00A0547F">
      <w:pPr>
        <w:pStyle w:val="FootnoteText"/>
        <w:numPr>
          <w:ilvl w:val="0"/>
          <w:numId w:val="48"/>
        </w:numPr>
        <w:tabs>
          <w:tab w:val="left" w:pos="0"/>
        </w:tabs>
        <w:spacing w:line="360" w:lineRule="auto"/>
        <w:jc w:val="both"/>
        <w:rPr>
          <w:sz w:val="22"/>
          <w:szCs w:val="22"/>
        </w:rPr>
      </w:pPr>
      <w:r w:rsidRPr="00932706">
        <w:rPr>
          <w:sz w:val="22"/>
          <w:szCs w:val="22"/>
        </w:rPr>
        <w:t xml:space="preserve">Macri A.C., 2013, Optimizareaconditieifizice si activitatile de loisir, Ed Universitaria Craiova. </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ro-RO"/>
        </w:rPr>
      </w:pPr>
      <w:r w:rsidRPr="00932706">
        <w:rPr>
          <w:sz w:val="22"/>
          <w:szCs w:val="22"/>
          <w:lang w:val="ro-RO"/>
        </w:rPr>
        <w:t>MANNO R., (1992), Bazele teoretice ale antrenamentului sportiv, Editura Ştiinţifică şi Enciclopedică, Bucureşti,</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ro-RO"/>
        </w:rPr>
      </w:pPr>
      <w:r w:rsidRPr="00932706">
        <w:rPr>
          <w:sz w:val="22"/>
          <w:szCs w:val="22"/>
          <w:lang w:val="ro-RO"/>
        </w:rPr>
        <w:t>MILCU Ş., şicolab.,(1970), Andrologieclinica, Academia R.S.R., Bucureşti,</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rPr>
      </w:pPr>
      <w:r w:rsidRPr="00932706">
        <w:rPr>
          <w:rFonts w:ascii="Times New Roman" w:hAnsi="Times New Roman" w:cs="Times New Roman"/>
          <w:lang w:val="ro-RO"/>
        </w:rPr>
        <w:t xml:space="preserve">SCARLAT E., (1993), Pregătireafizică a copiilor de vârstăşcolară, EdituraPentru. </w:t>
      </w:r>
      <w:r w:rsidRPr="00932706">
        <w:rPr>
          <w:rFonts w:ascii="Times New Roman" w:hAnsi="Times New Roman" w:cs="Times New Roman"/>
        </w:rPr>
        <w:t xml:space="preserve">Tineretsi Sport, EDITIS, Bucureşti, </w:t>
      </w:r>
    </w:p>
    <w:p w:rsidR="00A0547F" w:rsidRPr="00932706" w:rsidRDefault="00A0547F" w:rsidP="00A0547F">
      <w:pPr>
        <w:pStyle w:val="ListParagraph"/>
        <w:numPr>
          <w:ilvl w:val="0"/>
          <w:numId w:val="48"/>
        </w:numPr>
        <w:tabs>
          <w:tab w:val="left" w:pos="0"/>
        </w:tabs>
        <w:spacing w:after="0" w:line="360" w:lineRule="auto"/>
        <w:ind w:left="0" w:firstLine="0"/>
        <w:jc w:val="both"/>
        <w:rPr>
          <w:rFonts w:ascii="Times New Roman" w:hAnsi="Times New Roman" w:cs="Times New Roman"/>
          <w:lang w:val="ro-RO"/>
        </w:rPr>
      </w:pPr>
      <w:r w:rsidRPr="00932706">
        <w:rPr>
          <w:rFonts w:ascii="Times New Roman" w:hAnsi="Times New Roman" w:cs="Times New Roman"/>
          <w:lang w:val="ro-RO"/>
        </w:rPr>
        <w:t>SCARLAT E., DRAGOMIR P., (2004), Educaţie fizică şcolară: repere noi – mutaţii necesare, Editura Didactică şi Pedagogică, Bucureşti</w:t>
      </w:r>
    </w:p>
    <w:p w:rsidR="00A0547F" w:rsidRPr="00932706" w:rsidRDefault="00A0547F" w:rsidP="00A0547F">
      <w:pPr>
        <w:pStyle w:val="FootnoteText"/>
        <w:numPr>
          <w:ilvl w:val="0"/>
          <w:numId w:val="48"/>
        </w:numPr>
        <w:tabs>
          <w:tab w:val="left" w:pos="0"/>
        </w:tabs>
        <w:spacing w:line="360" w:lineRule="auto"/>
        <w:ind w:left="0" w:firstLine="0"/>
        <w:jc w:val="both"/>
        <w:rPr>
          <w:sz w:val="22"/>
          <w:szCs w:val="22"/>
          <w:lang w:val="en-GB"/>
        </w:rPr>
      </w:pPr>
      <w:r w:rsidRPr="00932706">
        <w:rPr>
          <w:sz w:val="22"/>
          <w:szCs w:val="22"/>
          <w:lang w:val="en-GB"/>
        </w:rPr>
        <w:t xml:space="preserve">STOICA M., (2000),Capacităţilemotriceînatletism, EdituraPrintech, Bucureşti, </w:t>
      </w:r>
    </w:p>
    <w:p w:rsidR="00A0547F" w:rsidRPr="00932706" w:rsidRDefault="00A0547F" w:rsidP="00A0547F">
      <w:pPr>
        <w:pStyle w:val="ListParagraph"/>
        <w:numPr>
          <w:ilvl w:val="0"/>
          <w:numId w:val="48"/>
        </w:numPr>
        <w:tabs>
          <w:tab w:val="left" w:pos="0"/>
        </w:tabs>
        <w:spacing w:after="0" w:line="360" w:lineRule="auto"/>
        <w:jc w:val="both"/>
        <w:rPr>
          <w:rFonts w:ascii="Times New Roman" w:hAnsi="Times New Roman" w:cs="Times New Roman"/>
          <w:lang w:val="ro-RO"/>
        </w:rPr>
      </w:pPr>
      <w:r w:rsidRPr="00932706">
        <w:rPr>
          <w:rFonts w:ascii="Times New Roman" w:hAnsi="Times New Roman" w:cs="Times New Roman"/>
          <w:lang w:val="ro-RO"/>
        </w:rPr>
        <w:t>TUDÖŞ ŞT., (1993), Elemente se statistică aplicată, I.E.F.S., Bucureşti.</w:t>
      </w:r>
    </w:p>
    <w:p w:rsidR="00A0547F" w:rsidRPr="00932706" w:rsidRDefault="00A0547F" w:rsidP="00A0547F">
      <w:pPr>
        <w:pStyle w:val="FootnoteText"/>
        <w:tabs>
          <w:tab w:val="left" w:pos="0"/>
        </w:tabs>
        <w:spacing w:line="360" w:lineRule="auto"/>
        <w:jc w:val="both"/>
        <w:rPr>
          <w:sz w:val="22"/>
          <w:szCs w:val="22"/>
        </w:rPr>
      </w:pPr>
    </w:p>
    <w:p w:rsidR="00A0547F" w:rsidRPr="00932706" w:rsidRDefault="00A0547F" w:rsidP="00A0547F">
      <w:pPr>
        <w:spacing w:after="0" w:line="360" w:lineRule="auto"/>
        <w:jc w:val="both"/>
        <w:rPr>
          <w:rFonts w:ascii="Times New Roman" w:hAnsi="Times New Roman" w:cs="Times New Roman"/>
          <w:b/>
          <w:lang w:val="fr-FR"/>
        </w:rPr>
      </w:pPr>
      <w:r w:rsidRPr="00932706">
        <w:rPr>
          <w:rFonts w:ascii="Times New Roman" w:hAnsi="Times New Roman" w:cs="Times New Roman"/>
          <w:b/>
          <w:lang w:val="fr-FR"/>
        </w:rPr>
        <w:t>Lect. univ. dr. Amzar Elena Luminita</w:t>
      </w:r>
    </w:p>
    <w:p w:rsidR="00A0547F" w:rsidRPr="00932706" w:rsidRDefault="00A0547F" w:rsidP="00A0547F">
      <w:pPr>
        <w:spacing w:after="0" w:line="360" w:lineRule="auto"/>
        <w:jc w:val="both"/>
        <w:rPr>
          <w:rFonts w:ascii="Times New Roman" w:hAnsi="Times New Roman" w:cs="Times New Roman"/>
          <w:lang w:val="fr-FR"/>
        </w:rPr>
      </w:pPr>
    </w:p>
    <w:p w:rsidR="00A0547F" w:rsidRPr="00932706" w:rsidRDefault="00A0547F" w:rsidP="00A0547F">
      <w:pPr>
        <w:pStyle w:val="ListParagraph"/>
        <w:numPr>
          <w:ilvl w:val="0"/>
          <w:numId w:val="49"/>
        </w:numPr>
        <w:spacing w:after="0" w:line="360" w:lineRule="auto"/>
        <w:jc w:val="both"/>
        <w:rPr>
          <w:rFonts w:ascii="Times New Roman" w:hAnsi="Times New Roman" w:cs="Times New Roman"/>
          <w:b/>
          <w:lang w:val="fr-FR"/>
        </w:rPr>
      </w:pPr>
      <w:r w:rsidRPr="00932706">
        <w:rPr>
          <w:rFonts w:ascii="Times New Roman" w:hAnsi="Times New Roman" w:cs="Times New Roman"/>
          <w:lang w:val="fr-FR"/>
        </w:rPr>
        <w:t>Studiu privind optimizarea  pregătirii tehnice la echipa reprezentativă școlară de volei – ciclul gimnazial/ liceal.</w:t>
      </w:r>
    </w:p>
    <w:p w:rsidR="00A0547F" w:rsidRPr="00932706" w:rsidRDefault="00A0547F" w:rsidP="00A0547F">
      <w:pPr>
        <w:pStyle w:val="ListParagraph"/>
        <w:numPr>
          <w:ilvl w:val="0"/>
          <w:numId w:val="49"/>
        </w:numPr>
        <w:spacing w:after="0" w:line="360" w:lineRule="auto"/>
        <w:jc w:val="both"/>
        <w:rPr>
          <w:rFonts w:ascii="Times New Roman" w:hAnsi="Times New Roman" w:cs="Times New Roman"/>
          <w:b/>
          <w:lang w:val="fr-FR"/>
        </w:rPr>
      </w:pPr>
      <w:r w:rsidRPr="00932706">
        <w:rPr>
          <w:rFonts w:ascii="Times New Roman" w:hAnsi="Times New Roman" w:cs="Times New Roman"/>
          <w:bCs/>
          <w:lang w:val="fr-FR"/>
        </w:rPr>
        <w:t>Studii metodologice ale procesului didactic specific lectiei de educatie fizica privind</w:t>
      </w:r>
      <w:r w:rsidRPr="00932706">
        <w:rPr>
          <w:rFonts w:ascii="Times New Roman" w:hAnsi="Times New Roman" w:cs="Times New Roman"/>
          <w:b/>
          <w:bCs/>
          <w:lang w:val="fr-FR"/>
        </w:rPr>
        <w:t xml:space="preserve"> </w:t>
      </w:r>
      <w:r w:rsidRPr="00932706">
        <w:rPr>
          <w:rFonts w:ascii="Times New Roman" w:hAnsi="Times New Roman" w:cs="Times New Roman"/>
          <w:bCs/>
          <w:lang w:val="fr-FR"/>
        </w:rPr>
        <w:t>dezvoltarea calităţilor motrice</w:t>
      </w:r>
      <w:r w:rsidRPr="00932706">
        <w:rPr>
          <w:rFonts w:ascii="Times New Roman" w:hAnsi="Times New Roman" w:cs="Times New Roman"/>
          <w:lang w:val="fr-FR"/>
        </w:rPr>
        <w:t xml:space="preserve"> </w:t>
      </w:r>
      <w:r w:rsidRPr="00932706">
        <w:rPr>
          <w:rFonts w:ascii="Times New Roman" w:hAnsi="Times New Roman" w:cs="Times New Roman"/>
          <w:bCs/>
          <w:lang w:val="fr-FR"/>
        </w:rPr>
        <w:t>in educatia fizica scolara</w:t>
      </w:r>
      <w:r w:rsidRPr="00932706">
        <w:rPr>
          <w:rFonts w:ascii="Times New Roman" w:hAnsi="Times New Roman" w:cs="Times New Roman"/>
          <w:lang w:val="fr-FR"/>
        </w:rPr>
        <w:t xml:space="preserve"> (elaborarea programelor de dezvoltare a forţei, vitezei, rezistenţei, îndemanarii). </w:t>
      </w:r>
    </w:p>
    <w:p w:rsidR="00A0547F" w:rsidRPr="00932706" w:rsidRDefault="00A0547F" w:rsidP="00A0547F">
      <w:pPr>
        <w:pStyle w:val="ListParagraph"/>
        <w:numPr>
          <w:ilvl w:val="0"/>
          <w:numId w:val="49"/>
        </w:numPr>
        <w:spacing w:after="0" w:line="360" w:lineRule="auto"/>
        <w:jc w:val="both"/>
        <w:rPr>
          <w:rFonts w:ascii="Times New Roman" w:hAnsi="Times New Roman" w:cs="Times New Roman"/>
          <w:b/>
          <w:lang w:val="fr-FR"/>
        </w:rPr>
      </w:pPr>
      <w:r w:rsidRPr="00932706">
        <w:rPr>
          <w:rFonts w:ascii="Times New Roman" w:hAnsi="Times New Roman" w:cs="Times New Roman"/>
          <w:lang w:val="fr-FR"/>
        </w:rPr>
        <w:lastRenderedPageBreak/>
        <w:t xml:space="preserve"> Dezvoltarea calităţilor motrice în lecţia de educaţie fizică prin folosirea parcursurilor aplicative la nivelul ciclului gimnazial.</w:t>
      </w:r>
    </w:p>
    <w:p w:rsidR="00A0547F" w:rsidRPr="00932706" w:rsidRDefault="00A0547F" w:rsidP="00A0547F">
      <w:pPr>
        <w:pStyle w:val="ListParagraph"/>
        <w:numPr>
          <w:ilvl w:val="0"/>
          <w:numId w:val="49"/>
        </w:numPr>
        <w:spacing w:after="0" w:line="360" w:lineRule="auto"/>
        <w:jc w:val="both"/>
        <w:rPr>
          <w:rFonts w:ascii="Times New Roman" w:hAnsi="Times New Roman" w:cs="Times New Roman"/>
          <w:b/>
          <w:lang w:val="fr-FR"/>
        </w:rPr>
      </w:pPr>
      <w:r w:rsidRPr="00932706">
        <w:rPr>
          <w:rFonts w:ascii="Times New Roman" w:hAnsi="Times New Roman" w:cs="Times New Roman"/>
          <w:lang w:val="fr-FR"/>
        </w:rPr>
        <w:t xml:space="preserve">Optimizarea procesului de selecție și de pregătire a echipelor reprezentative sportive școlare de volei - în lecții de tip extracurricular. </w:t>
      </w:r>
    </w:p>
    <w:p w:rsidR="00A0547F" w:rsidRPr="00932706" w:rsidRDefault="00A0547F" w:rsidP="00A0547F">
      <w:pPr>
        <w:pStyle w:val="ListParagraph"/>
        <w:numPr>
          <w:ilvl w:val="0"/>
          <w:numId w:val="49"/>
        </w:numPr>
        <w:spacing w:after="0" w:line="360" w:lineRule="auto"/>
        <w:jc w:val="both"/>
        <w:rPr>
          <w:rFonts w:ascii="Times New Roman" w:hAnsi="Times New Roman" w:cs="Times New Roman"/>
          <w:b/>
          <w:lang w:val="fr-FR"/>
        </w:rPr>
      </w:pPr>
      <w:r w:rsidRPr="00932706">
        <w:rPr>
          <w:rFonts w:ascii="Times New Roman" w:hAnsi="Times New Roman" w:cs="Times New Roman"/>
          <w:lang w:val="fr-FR"/>
        </w:rPr>
        <w:t xml:space="preserve">Jocul de volei la elevii de ciclu gimnazial/ liceal. (Consideraţii generale privind jocul de volei; Elemente de tehnica din jocul volei; Metodica procedeelor tehnice  din jocul volei; Locul si rolul jocului de volei în școală; Selecția în jocul de volei). </w:t>
      </w:r>
    </w:p>
    <w:p w:rsidR="00A0547F" w:rsidRPr="00932706" w:rsidRDefault="00A0547F" w:rsidP="00A0547F">
      <w:pPr>
        <w:spacing w:after="0" w:line="360" w:lineRule="auto"/>
        <w:jc w:val="both"/>
        <w:rPr>
          <w:rFonts w:ascii="Times New Roman" w:hAnsi="Times New Roman" w:cs="Times New Roman"/>
          <w:b/>
          <w:lang w:val="fr-FR"/>
        </w:rPr>
      </w:pPr>
    </w:p>
    <w:p w:rsidR="00A0547F" w:rsidRPr="00932706" w:rsidRDefault="00A0547F" w:rsidP="00A0547F">
      <w:pPr>
        <w:spacing w:after="0" w:line="360" w:lineRule="auto"/>
        <w:jc w:val="both"/>
        <w:rPr>
          <w:rFonts w:ascii="Times New Roman" w:hAnsi="Times New Roman" w:cs="Times New Roman"/>
          <w:b/>
        </w:rPr>
      </w:pPr>
      <w:r w:rsidRPr="00932706">
        <w:rPr>
          <w:rFonts w:ascii="Times New Roman" w:hAnsi="Times New Roman" w:cs="Times New Roman"/>
          <w:b/>
        </w:rPr>
        <w:t xml:space="preserve">Bibliografie: </w:t>
      </w:r>
    </w:p>
    <w:p w:rsidR="00A0547F" w:rsidRPr="00932706" w:rsidRDefault="00A0547F" w:rsidP="00A0547F">
      <w:pPr>
        <w:pStyle w:val="ListParagraph"/>
        <w:numPr>
          <w:ilvl w:val="0"/>
          <w:numId w:val="50"/>
        </w:numPr>
        <w:spacing w:after="0" w:line="360" w:lineRule="auto"/>
        <w:jc w:val="both"/>
        <w:rPr>
          <w:rFonts w:ascii="Times New Roman" w:hAnsi="Times New Roman" w:cs="Times New Roman"/>
        </w:rPr>
      </w:pPr>
      <w:r w:rsidRPr="00932706">
        <w:rPr>
          <w:rFonts w:ascii="Times New Roman" w:hAnsi="Times New Roman" w:cs="Times New Roman"/>
          <w:b/>
          <w:i/>
          <w:lang w:val="fr-FR"/>
        </w:rPr>
        <w:t>Amzăr, E.L.,</w:t>
      </w:r>
      <w:r w:rsidRPr="00932706">
        <w:rPr>
          <w:rFonts w:ascii="Times New Roman" w:hAnsi="Times New Roman" w:cs="Times New Roman"/>
          <w:b/>
          <w:lang w:val="fr-FR"/>
        </w:rPr>
        <w:t xml:space="preserve"> </w:t>
      </w:r>
      <w:r w:rsidRPr="00932706">
        <w:rPr>
          <w:rFonts w:ascii="Times New Roman" w:hAnsi="Times New Roman" w:cs="Times New Roman"/>
          <w:lang w:val="fr-FR"/>
        </w:rPr>
        <w:t>(2014)</w:t>
      </w:r>
      <w:r w:rsidRPr="00932706">
        <w:rPr>
          <w:rFonts w:ascii="Times New Roman" w:hAnsi="Times New Roman" w:cs="Times New Roman"/>
          <w:b/>
          <w:lang w:val="fr-FR"/>
        </w:rPr>
        <w:t xml:space="preserve"> - </w:t>
      </w:r>
      <w:r w:rsidRPr="00932706">
        <w:rPr>
          <w:rFonts w:ascii="Times New Roman" w:hAnsi="Times New Roman" w:cs="Times New Roman"/>
          <w:lang w:val="fr-FR"/>
        </w:rPr>
        <w:t xml:space="preserve">Instruirea programată în jocul de volei , Edit.  </w:t>
      </w:r>
      <w:r w:rsidRPr="00932706">
        <w:rPr>
          <w:rFonts w:ascii="Times New Roman" w:hAnsi="Times New Roman" w:cs="Times New Roman"/>
        </w:rPr>
        <w:t>Universitaria Craiova, Edit. Prouniversitaria București</w:t>
      </w:r>
    </w:p>
    <w:p w:rsidR="00A0547F" w:rsidRPr="00932706" w:rsidRDefault="00A0547F" w:rsidP="00A0547F">
      <w:pPr>
        <w:pStyle w:val="ListParagraph"/>
        <w:numPr>
          <w:ilvl w:val="0"/>
          <w:numId w:val="50"/>
        </w:numPr>
        <w:spacing w:after="0" w:line="360" w:lineRule="auto"/>
        <w:jc w:val="both"/>
        <w:rPr>
          <w:rFonts w:ascii="Times New Roman" w:hAnsi="Times New Roman" w:cs="Times New Roman"/>
        </w:rPr>
      </w:pPr>
      <w:r w:rsidRPr="00932706">
        <w:rPr>
          <w:rFonts w:ascii="Times New Roman" w:hAnsi="Times New Roman" w:cs="Times New Roman"/>
          <w:b/>
          <w:i/>
        </w:rPr>
        <w:t>Amzar, E.L.,</w:t>
      </w:r>
      <w:r w:rsidRPr="00932706">
        <w:rPr>
          <w:rFonts w:ascii="Times New Roman" w:hAnsi="Times New Roman" w:cs="Times New Roman"/>
        </w:rPr>
        <w:t xml:space="preserve"> </w:t>
      </w:r>
      <w:r w:rsidRPr="00932706">
        <w:rPr>
          <w:rFonts w:ascii="Times New Roman" w:hAnsi="Times New Roman" w:cs="Times New Roman"/>
          <w:b/>
          <w:i/>
        </w:rPr>
        <w:t>Rada, L.,</w:t>
      </w:r>
      <w:r w:rsidRPr="00932706">
        <w:rPr>
          <w:rFonts w:ascii="Times New Roman" w:hAnsi="Times New Roman" w:cs="Times New Roman"/>
        </w:rPr>
        <w:t xml:space="preserve"> (2015)  - Indrumar practico – metodic, Edit. Universității din Pitești</w:t>
      </w:r>
    </w:p>
    <w:p w:rsidR="00A0547F" w:rsidRPr="00932706" w:rsidRDefault="00A0547F" w:rsidP="00A0547F">
      <w:pPr>
        <w:pStyle w:val="BodyTextIndent"/>
        <w:numPr>
          <w:ilvl w:val="0"/>
          <w:numId w:val="50"/>
        </w:numPr>
        <w:spacing w:after="0" w:line="360" w:lineRule="auto"/>
        <w:jc w:val="both"/>
        <w:rPr>
          <w:rFonts w:ascii="Times New Roman" w:hAnsi="Times New Roman" w:cs="Times New Roman"/>
          <w:lang w:val="ro-RO"/>
        </w:rPr>
      </w:pPr>
      <w:r w:rsidRPr="00932706">
        <w:rPr>
          <w:rFonts w:ascii="Times New Roman" w:hAnsi="Times New Roman" w:cs="Times New Roman"/>
          <w:b/>
          <w:i/>
          <w:lang w:val="ro-RO"/>
        </w:rPr>
        <w:t>Bădău, D., Tănase, T.,</w:t>
      </w:r>
      <w:r w:rsidRPr="00932706">
        <w:rPr>
          <w:rFonts w:ascii="Times New Roman" w:hAnsi="Times New Roman" w:cs="Times New Roman"/>
          <w:b/>
          <w:lang w:val="ro-RO"/>
        </w:rPr>
        <w:t xml:space="preserve"> (</w:t>
      </w:r>
      <w:r w:rsidRPr="00932706">
        <w:rPr>
          <w:rFonts w:ascii="Times New Roman" w:hAnsi="Times New Roman" w:cs="Times New Roman"/>
          <w:lang w:val="ro-RO"/>
        </w:rPr>
        <w:t>2006) -  Volei</w:t>
      </w:r>
      <w:r w:rsidRPr="00932706">
        <w:rPr>
          <w:rFonts w:ascii="Times New Roman" w:hAnsi="Times New Roman" w:cs="Times New Roman"/>
          <w:b/>
          <w:lang w:val="ro-RO"/>
        </w:rPr>
        <w:t xml:space="preserve"> – </w:t>
      </w:r>
      <w:r w:rsidRPr="00932706">
        <w:rPr>
          <w:rFonts w:ascii="Times New Roman" w:hAnsi="Times New Roman" w:cs="Times New Roman"/>
          <w:lang w:val="ro-RO"/>
        </w:rPr>
        <w:t>Teorie şi metodică, Edit. OMNIA Uni S.A.S.T., Braşov</w:t>
      </w:r>
    </w:p>
    <w:p w:rsidR="00A0547F" w:rsidRPr="00932706" w:rsidRDefault="00A0547F" w:rsidP="00A0547F">
      <w:pPr>
        <w:pStyle w:val="BodyTextIndent"/>
        <w:numPr>
          <w:ilvl w:val="0"/>
          <w:numId w:val="50"/>
        </w:numPr>
        <w:spacing w:after="0" w:line="360" w:lineRule="auto"/>
        <w:jc w:val="both"/>
        <w:rPr>
          <w:rFonts w:ascii="Times New Roman" w:hAnsi="Times New Roman" w:cs="Times New Roman"/>
          <w:lang w:val="ro-RO"/>
        </w:rPr>
      </w:pPr>
      <w:r w:rsidRPr="00932706">
        <w:rPr>
          <w:rFonts w:ascii="Times New Roman" w:hAnsi="Times New Roman" w:cs="Times New Roman"/>
          <w:b/>
          <w:i/>
          <w:noProof/>
          <w:lang w:val="ro-RO"/>
        </w:rPr>
        <w:t xml:space="preserve"> Bâc</w:t>
      </w:r>
      <w:r w:rsidRPr="00932706">
        <w:rPr>
          <w:rFonts w:ascii="Times New Roman" w:hAnsi="Times New Roman" w:cs="Times New Roman"/>
          <w:b/>
          <w:i/>
          <w:caps/>
          <w:noProof/>
          <w:lang w:val="ro-RO"/>
        </w:rPr>
        <w:t>, O.,</w:t>
      </w:r>
      <w:r w:rsidRPr="00932706">
        <w:rPr>
          <w:rFonts w:ascii="Times New Roman" w:hAnsi="Times New Roman" w:cs="Times New Roman"/>
          <w:caps/>
          <w:noProof/>
          <w:lang w:val="ro-RO"/>
        </w:rPr>
        <w:t xml:space="preserve"> (1999) – </w:t>
      </w:r>
      <w:r w:rsidRPr="00932706">
        <w:rPr>
          <w:rFonts w:ascii="Times New Roman" w:hAnsi="Times New Roman" w:cs="Times New Roman"/>
          <w:noProof/>
          <w:lang w:val="ro-RO"/>
        </w:rPr>
        <w:t>Volleyball,  Editura Universităţii din Oradea.</w:t>
      </w:r>
    </w:p>
    <w:p w:rsidR="00A0547F" w:rsidRPr="00932706" w:rsidRDefault="00A0547F" w:rsidP="00A0547F">
      <w:pPr>
        <w:numPr>
          <w:ilvl w:val="0"/>
          <w:numId w:val="50"/>
        </w:numPr>
        <w:shd w:val="clear" w:color="auto" w:fill="FFFFFF"/>
        <w:tabs>
          <w:tab w:val="left" w:pos="360"/>
          <w:tab w:val="left" w:pos="1620"/>
        </w:tabs>
        <w:spacing w:after="0" w:line="360" w:lineRule="auto"/>
        <w:jc w:val="both"/>
        <w:rPr>
          <w:rFonts w:ascii="Times New Roman" w:eastAsia="Times New Roman" w:hAnsi="Times New Roman" w:cs="Times New Roman"/>
        </w:rPr>
      </w:pPr>
      <w:r w:rsidRPr="00932706">
        <w:rPr>
          <w:rFonts w:ascii="Times New Roman" w:eastAsia="Times New Roman" w:hAnsi="Times New Roman" w:cs="Times New Roman"/>
          <w:b/>
          <w:i/>
        </w:rPr>
        <w:t>Colibaba, E. D., Bota, I</w:t>
      </w:r>
      <w:r w:rsidRPr="00932706">
        <w:rPr>
          <w:rFonts w:ascii="Times New Roman" w:eastAsia="Times New Roman" w:hAnsi="Times New Roman" w:cs="Times New Roman"/>
          <w:b/>
        </w:rPr>
        <w:t>., (</w:t>
      </w:r>
      <w:r w:rsidRPr="00932706">
        <w:rPr>
          <w:rFonts w:ascii="Times New Roman" w:eastAsia="Times New Roman" w:hAnsi="Times New Roman" w:cs="Times New Roman"/>
        </w:rPr>
        <w:t>1989) - Jocuri sportive – teorie şi metodică, Edit. Aldin, Bucureşti</w:t>
      </w:r>
    </w:p>
    <w:p w:rsidR="00A0547F" w:rsidRPr="00932706" w:rsidRDefault="00A0547F" w:rsidP="00A0547F">
      <w:pPr>
        <w:numPr>
          <w:ilvl w:val="0"/>
          <w:numId w:val="50"/>
        </w:numPr>
        <w:shd w:val="clear" w:color="auto" w:fill="FFFFFF"/>
        <w:tabs>
          <w:tab w:val="left" w:pos="360"/>
        </w:tabs>
        <w:spacing w:after="0" w:line="360" w:lineRule="auto"/>
        <w:jc w:val="both"/>
        <w:rPr>
          <w:rFonts w:ascii="Times New Roman" w:eastAsia="Times New Roman" w:hAnsi="Times New Roman" w:cs="Times New Roman"/>
        </w:rPr>
      </w:pPr>
      <w:r w:rsidRPr="00932706">
        <w:rPr>
          <w:rFonts w:ascii="Times New Roman" w:eastAsia="Times New Roman" w:hAnsi="Times New Roman" w:cs="Times New Roman"/>
          <w:b/>
          <w:i/>
        </w:rPr>
        <w:t>Niculescu, M., şi colab.,</w:t>
      </w:r>
      <w:r w:rsidRPr="00932706">
        <w:rPr>
          <w:rFonts w:ascii="Times New Roman" w:eastAsia="Times New Roman" w:hAnsi="Times New Roman" w:cs="Times New Roman"/>
          <w:b/>
        </w:rPr>
        <w:t xml:space="preserve"> (</w:t>
      </w:r>
      <w:r w:rsidRPr="00932706">
        <w:rPr>
          <w:rFonts w:ascii="Times New Roman" w:eastAsia="Times New Roman" w:hAnsi="Times New Roman" w:cs="Times New Roman"/>
        </w:rPr>
        <w:t>2008) - Volei sub formă de întrebări şi răspunsuri, Edit. Universitaria Craiova</w:t>
      </w:r>
    </w:p>
    <w:p w:rsidR="00A0547F" w:rsidRPr="00932706" w:rsidRDefault="00A0547F" w:rsidP="00A0547F">
      <w:pPr>
        <w:pStyle w:val="BodyTextIndent"/>
        <w:numPr>
          <w:ilvl w:val="0"/>
          <w:numId w:val="50"/>
        </w:numPr>
        <w:tabs>
          <w:tab w:val="left" w:pos="900"/>
          <w:tab w:val="left" w:pos="1080"/>
        </w:tabs>
        <w:spacing w:after="0" w:line="360" w:lineRule="auto"/>
        <w:jc w:val="both"/>
        <w:rPr>
          <w:rFonts w:ascii="Times New Roman" w:hAnsi="Times New Roman" w:cs="Times New Roman"/>
          <w:lang w:val="ro-RO"/>
        </w:rPr>
      </w:pPr>
      <w:r w:rsidRPr="00932706">
        <w:rPr>
          <w:rFonts w:ascii="Times New Roman" w:hAnsi="Times New Roman" w:cs="Times New Roman"/>
          <w:b/>
          <w:i/>
          <w:lang w:val="ro-RO"/>
        </w:rPr>
        <w:t>Niculescu, M.,</w:t>
      </w:r>
      <w:r w:rsidRPr="00932706">
        <w:rPr>
          <w:rFonts w:ascii="Times New Roman" w:hAnsi="Times New Roman" w:cs="Times New Roman"/>
          <w:b/>
          <w:lang w:val="ro-RO"/>
        </w:rPr>
        <w:t xml:space="preserve"> </w:t>
      </w:r>
      <w:r w:rsidRPr="00932706">
        <w:rPr>
          <w:rFonts w:ascii="Times New Roman" w:hAnsi="Times New Roman" w:cs="Times New Roman"/>
          <w:lang w:val="ro-RO"/>
        </w:rPr>
        <w:t>(2002) - Volei de la teorie la practică, Edit. Universităţii din Piteşti</w:t>
      </w:r>
    </w:p>
    <w:p w:rsidR="00A0547F" w:rsidRPr="00932706" w:rsidRDefault="00A0547F" w:rsidP="00A0547F">
      <w:pPr>
        <w:pStyle w:val="BodyTextIndent"/>
        <w:numPr>
          <w:ilvl w:val="0"/>
          <w:numId w:val="50"/>
        </w:numPr>
        <w:tabs>
          <w:tab w:val="left" w:pos="900"/>
          <w:tab w:val="left" w:pos="1080"/>
        </w:tabs>
        <w:spacing w:after="0" w:line="360" w:lineRule="auto"/>
        <w:jc w:val="both"/>
        <w:rPr>
          <w:rFonts w:ascii="Times New Roman" w:hAnsi="Times New Roman" w:cs="Times New Roman"/>
          <w:lang w:val="ro-RO"/>
        </w:rPr>
      </w:pPr>
      <w:r w:rsidRPr="00932706">
        <w:rPr>
          <w:rFonts w:ascii="Times New Roman" w:hAnsi="Times New Roman" w:cs="Times New Roman"/>
          <w:b/>
          <w:i/>
          <w:lang w:val="ro-RO"/>
        </w:rPr>
        <w:t xml:space="preserve">Niculescu, M., Vladu, L., </w:t>
      </w:r>
      <w:r w:rsidRPr="00932706">
        <w:rPr>
          <w:rFonts w:ascii="Times New Roman" w:hAnsi="Times New Roman" w:cs="Times New Roman"/>
          <w:lang w:val="ro-RO"/>
        </w:rPr>
        <w:t>(2005)</w:t>
      </w:r>
      <w:r w:rsidRPr="00932706">
        <w:rPr>
          <w:rFonts w:ascii="Times New Roman" w:hAnsi="Times New Roman" w:cs="Times New Roman"/>
          <w:b/>
          <w:i/>
          <w:lang w:val="ro-RO"/>
        </w:rPr>
        <w:t xml:space="preserve"> </w:t>
      </w:r>
      <w:r w:rsidRPr="00932706">
        <w:rPr>
          <w:rFonts w:ascii="Times New Roman" w:hAnsi="Times New Roman" w:cs="Times New Roman"/>
          <w:lang w:val="ro-RO"/>
        </w:rPr>
        <w:t>– Volei de la A la Z, Editura Universităţii din Piteşti.</w:t>
      </w:r>
    </w:p>
    <w:p w:rsidR="00A0547F" w:rsidRPr="00932706" w:rsidRDefault="00A0547F" w:rsidP="00A0547F">
      <w:pPr>
        <w:pStyle w:val="ListParagraph"/>
        <w:numPr>
          <w:ilvl w:val="0"/>
          <w:numId w:val="50"/>
        </w:numPr>
        <w:tabs>
          <w:tab w:val="left" w:pos="180"/>
          <w:tab w:val="left" w:pos="900"/>
        </w:tabs>
        <w:spacing w:after="0" w:line="360" w:lineRule="auto"/>
        <w:jc w:val="both"/>
        <w:rPr>
          <w:rFonts w:ascii="Times New Roman" w:eastAsia="Times New Roman" w:hAnsi="Times New Roman" w:cs="Times New Roman"/>
          <w:lang w:val="ro-RO"/>
        </w:rPr>
      </w:pPr>
      <w:r w:rsidRPr="00932706">
        <w:rPr>
          <w:rFonts w:ascii="Times New Roman" w:eastAsia="Times New Roman" w:hAnsi="Times New Roman" w:cs="Times New Roman"/>
          <w:b/>
          <w:i/>
          <w:lang w:val="ro-RO"/>
        </w:rPr>
        <w:t xml:space="preserve">Păcuraru, Al., </w:t>
      </w:r>
      <w:r w:rsidRPr="00932706">
        <w:rPr>
          <w:rFonts w:ascii="Times New Roman" w:eastAsia="Times New Roman" w:hAnsi="Times New Roman" w:cs="Times New Roman"/>
          <w:lang w:val="ro-RO"/>
        </w:rPr>
        <w:t>(2002) – Volei – tehnică şi tactică, Editura Fundaţiei Universitare „Dunărea de jos”, Galaţi</w:t>
      </w:r>
    </w:p>
    <w:p w:rsidR="00A0547F" w:rsidRPr="00932706" w:rsidRDefault="00A0547F" w:rsidP="00A0547F">
      <w:pPr>
        <w:pStyle w:val="ListParagraph"/>
        <w:numPr>
          <w:ilvl w:val="0"/>
          <w:numId w:val="50"/>
        </w:numPr>
        <w:tabs>
          <w:tab w:val="left" w:pos="180"/>
          <w:tab w:val="left" w:pos="900"/>
        </w:tabs>
        <w:spacing w:after="0" w:line="360" w:lineRule="auto"/>
        <w:jc w:val="both"/>
        <w:rPr>
          <w:rFonts w:ascii="Times New Roman" w:eastAsia="Times New Roman" w:hAnsi="Times New Roman" w:cs="Times New Roman"/>
          <w:lang w:val="fr-FR"/>
        </w:rPr>
      </w:pPr>
      <w:r w:rsidRPr="00932706">
        <w:rPr>
          <w:rFonts w:ascii="Times New Roman" w:eastAsia="Times New Roman" w:hAnsi="Times New Roman" w:cs="Times New Roman"/>
          <w:b/>
          <w:i/>
          <w:lang w:val="fr-FR"/>
        </w:rPr>
        <w:t xml:space="preserve">Păcuraru Al., </w:t>
      </w:r>
      <w:r w:rsidRPr="00932706">
        <w:rPr>
          <w:rFonts w:ascii="Times New Roman" w:eastAsia="Times New Roman" w:hAnsi="Times New Roman" w:cs="Times New Roman"/>
          <w:lang w:val="fr-FR"/>
        </w:rPr>
        <w:t>(2000) – Teoria antrenamentului sportiv, Editura Fundaţia Universitatea „ Dunărea de Jos”, Galaţi</w:t>
      </w:r>
    </w:p>
    <w:p w:rsidR="00A0547F" w:rsidRPr="00932706" w:rsidRDefault="00A0547F" w:rsidP="00A0547F">
      <w:pPr>
        <w:pStyle w:val="BodyTextIndent3"/>
        <w:numPr>
          <w:ilvl w:val="0"/>
          <w:numId w:val="50"/>
        </w:numPr>
        <w:spacing w:after="0" w:line="360" w:lineRule="auto"/>
        <w:jc w:val="both"/>
        <w:rPr>
          <w:rFonts w:ascii="Times New Roman" w:hAnsi="Times New Roman" w:cs="Times New Roman"/>
          <w:sz w:val="22"/>
          <w:szCs w:val="22"/>
          <w:lang w:val="ro-RO"/>
        </w:rPr>
      </w:pPr>
      <w:r w:rsidRPr="00932706">
        <w:rPr>
          <w:rFonts w:ascii="Times New Roman" w:hAnsi="Times New Roman" w:cs="Times New Roman"/>
          <w:b/>
          <w:i/>
          <w:sz w:val="22"/>
          <w:szCs w:val="22"/>
          <w:lang w:val="ro-RO"/>
        </w:rPr>
        <w:t>Păcuraru, Al., Iacob, I., Balaiş, F., Braharu, O.,</w:t>
      </w:r>
      <w:r w:rsidRPr="00932706">
        <w:rPr>
          <w:rFonts w:ascii="Times New Roman" w:hAnsi="Times New Roman" w:cs="Times New Roman"/>
          <w:i/>
          <w:sz w:val="22"/>
          <w:szCs w:val="22"/>
          <w:lang w:val="ro-RO"/>
        </w:rPr>
        <w:t xml:space="preserve"> </w:t>
      </w:r>
      <w:r w:rsidRPr="00932706">
        <w:rPr>
          <w:rFonts w:ascii="Times New Roman" w:hAnsi="Times New Roman" w:cs="Times New Roman"/>
          <w:sz w:val="22"/>
          <w:szCs w:val="22"/>
          <w:lang w:val="ro-RO"/>
        </w:rPr>
        <w:t>(2000) - Manualul profesorului de volei, Edit. Helios, Iaşi</w:t>
      </w:r>
    </w:p>
    <w:p w:rsidR="00A0547F" w:rsidRPr="00932706" w:rsidRDefault="00A0547F" w:rsidP="00A0547F">
      <w:pPr>
        <w:numPr>
          <w:ilvl w:val="0"/>
          <w:numId w:val="50"/>
        </w:numPr>
        <w:tabs>
          <w:tab w:val="left" w:pos="900"/>
        </w:tabs>
        <w:spacing w:after="0" w:line="360" w:lineRule="auto"/>
        <w:jc w:val="both"/>
        <w:rPr>
          <w:rFonts w:ascii="Times New Roman" w:eastAsia="Times New Roman" w:hAnsi="Times New Roman" w:cs="Times New Roman"/>
          <w:noProof/>
          <w:lang w:val="ro-RO"/>
        </w:rPr>
      </w:pPr>
      <w:r w:rsidRPr="00932706">
        <w:rPr>
          <w:rFonts w:ascii="Times New Roman" w:eastAsia="Times New Roman" w:hAnsi="Times New Roman" w:cs="Times New Roman"/>
          <w:b/>
          <w:i/>
          <w:noProof/>
          <w:lang w:val="ro-RO"/>
        </w:rPr>
        <w:t>Păcuraru, Al.,</w:t>
      </w:r>
      <w:r w:rsidRPr="00932706">
        <w:rPr>
          <w:rFonts w:ascii="Times New Roman" w:eastAsia="Times New Roman" w:hAnsi="Times New Roman" w:cs="Times New Roman"/>
          <w:noProof/>
          <w:lang w:val="ro-RO"/>
        </w:rPr>
        <w:t xml:space="preserve"> (1999) – Volei: Teorie şi Metodică, Editura Fundaţiei Universitatea “Dunărea de jos”, Galaţi.</w:t>
      </w:r>
    </w:p>
    <w:p w:rsidR="00A0547F" w:rsidRPr="00932706" w:rsidRDefault="00A0547F" w:rsidP="00A0547F">
      <w:pPr>
        <w:numPr>
          <w:ilvl w:val="0"/>
          <w:numId w:val="50"/>
        </w:numPr>
        <w:tabs>
          <w:tab w:val="left" w:pos="900"/>
        </w:tabs>
        <w:spacing w:after="0" w:line="360" w:lineRule="auto"/>
        <w:jc w:val="both"/>
        <w:rPr>
          <w:rFonts w:ascii="Times New Roman" w:hAnsi="Times New Roman" w:cs="Times New Roman"/>
        </w:rPr>
      </w:pPr>
      <w:r w:rsidRPr="00932706">
        <w:rPr>
          <w:rFonts w:ascii="Times New Roman" w:hAnsi="Times New Roman" w:cs="Times New Roman"/>
          <w:b/>
          <w:i/>
        </w:rPr>
        <w:t>Raţă, G.,</w:t>
      </w:r>
      <w:r w:rsidRPr="00932706">
        <w:rPr>
          <w:rFonts w:ascii="Times New Roman" w:hAnsi="Times New Roman" w:cs="Times New Roman"/>
          <w:b/>
        </w:rPr>
        <w:t xml:space="preserve"> </w:t>
      </w:r>
      <w:r w:rsidRPr="00932706">
        <w:rPr>
          <w:rFonts w:ascii="Times New Roman" w:hAnsi="Times New Roman" w:cs="Times New Roman"/>
        </w:rPr>
        <w:t>(2008) - Didactica Educaţiei Fizice şi Sportului, Edit. PIM, Iaşi</w:t>
      </w:r>
      <w:r w:rsidRPr="00932706">
        <w:rPr>
          <w:rFonts w:ascii="Times New Roman" w:hAnsi="Times New Roman" w:cs="Times New Roman"/>
          <w:b/>
          <w:i/>
        </w:rPr>
        <w:t xml:space="preserve"> </w:t>
      </w:r>
    </w:p>
    <w:p w:rsidR="00A0547F" w:rsidRPr="00932706" w:rsidRDefault="00A0547F" w:rsidP="00A0547F">
      <w:pPr>
        <w:pStyle w:val="BodyTextIndent"/>
        <w:numPr>
          <w:ilvl w:val="0"/>
          <w:numId w:val="50"/>
        </w:numPr>
        <w:tabs>
          <w:tab w:val="left" w:pos="900"/>
        </w:tabs>
        <w:spacing w:after="0" w:line="360" w:lineRule="auto"/>
        <w:jc w:val="both"/>
        <w:rPr>
          <w:rFonts w:ascii="Times New Roman" w:hAnsi="Times New Roman" w:cs="Times New Roman"/>
          <w:lang w:val="ro-RO"/>
        </w:rPr>
      </w:pPr>
      <w:r w:rsidRPr="00932706">
        <w:rPr>
          <w:rFonts w:ascii="Times New Roman" w:hAnsi="Times New Roman" w:cs="Times New Roman"/>
          <w:b/>
          <w:i/>
          <w:lang w:val="ro-RO"/>
        </w:rPr>
        <w:t xml:space="preserve">Raţă, C., B., </w:t>
      </w:r>
      <w:r w:rsidRPr="00932706">
        <w:rPr>
          <w:rFonts w:ascii="Times New Roman" w:hAnsi="Times New Roman" w:cs="Times New Roman"/>
          <w:lang w:val="ro-RO"/>
        </w:rPr>
        <w:t>(2006) – Aptitudinile în activitatea motrică, Editura EduSofr, Bacău.</w:t>
      </w:r>
      <w:r w:rsidRPr="00932706">
        <w:rPr>
          <w:rFonts w:ascii="Times New Roman" w:hAnsi="Times New Roman" w:cs="Times New Roman"/>
          <w:b/>
          <w:i/>
          <w:lang w:val="ro-RO"/>
        </w:rPr>
        <w:t xml:space="preserve"> </w:t>
      </w:r>
    </w:p>
    <w:p w:rsidR="00A0547F" w:rsidRPr="00932706" w:rsidRDefault="00A0547F" w:rsidP="00A0547F">
      <w:pPr>
        <w:numPr>
          <w:ilvl w:val="0"/>
          <w:numId w:val="50"/>
        </w:numPr>
        <w:tabs>
          <w:tab w:val="left" w:pos="900"/>
        </w:tabs>
        <w:spacing w:after="0" w:line="360" w:lineRule="auto"/>
        <w:jc w:val="both"/>
        <w:rPr>
          <w:rFonts w:ascii="Times New Roman" w:eastAsia="Times New Roman" w:hAnsi="Times New Roman" w:cs="Times New Roman"/>
        </w:rPr>
      </w:pPr>
      <w:r w:rsidRPr="00932706">
        <w:rPr>
          <w:rFonts w:ascii="Times New Roman" w:eastAsia="Times New Roman" w:hAnsi="Times New Roman" w:cs="Times New Roman"/>
          <w:b/>
          <w:i/>
          <w:lang w:val="ro-RO"/>
        </w:rPr>
        <w:t>Stancu, M., Amzăr, L.,</w:t>
      </w:r>
      <w:r w:rsidRPr="00932706">
        <w:rPr>
          <w:rFonts w:ascii="Times New Roman" w:eastAsia="Times New Roman" w:hAnsi="Times New Roman" w:cs="Times New Roman"/>
          <w:lang w:val="ro-RO"/>
        </w:rPr>
        <w:t xml:space="preserve"> (2008) – Locul şi rolul educaţiei fizice şi sportului în viaţa familiei contemporane, Edit. </w:t>
      </w:r>
      <w:r w:rsidRPr="00932706">
        <w:rPr>
          <w:rFonts w:ascii="Times New Roman" w:eastAsia="Times New Roman" w:hAnsi="Times New Roman" w:cs="Times New Roman"/>
        </w:rPr>
        <w:t>Universitaria Craiova</w:t>
      </w:r>
    </w:p>
    <w:p w:rsidR="00A0547F" w:rsidRPr="00932706" w:rsidRDefault="00A0547F" w:rsidP="00A0547F">
      <w:pPr>
        <w:pStyle w:val="BodyTextIndent"/>
        <w:numPr>
          <w:ilvl w:val="0"/>
          <w:numId w:val="50"/>
        </w:numPr>
        <w:tabs>
          <w:tab w:val="num" w:pos="900"/>
        </w:tabs>
        <w:spacing w:after="0" w:line="360" w:lineRule="auto"/>
        <w:jc w:val="both"/>
        <w:rPr>
          <w:rFonts w:ascii="Times New Roman" w:hAnsi="Times New Roman" w:cs="Times New Roman"/>
          <w:lang w:val="ro-RO"/>
        </w:rPr>
      </w:pPr>
      <w:r w:rsidRPr="00932706">
        <w:rPr>
          <w:rFonts w:ascii="Times New Roman" w:hAnsi="Times New Roman" w:cs="Times New Roman"/>
          <w:b/>
          <w:i/>
          <w:lang w:val="ro-RO"/>
        </w:rPr>
        <w:t>Săvescu, I.</w:t>
      </w:r>
      <w:r w:rsidRPr="00932706">
        <w:rPr>
          <w:rFonts w:ascii="Times New Roman" w:hAnsi="Times New Roman" w:cs="Times New Roman"/>
          <w:lang w:val="ro-RO"/>
        </w:rPr>
        <w:t>, (2007) – Educaţie fizică şi sportivă şcolară – culegere de exerciţii fizice – Metodologie, Edit. Aius PrintEd, Craiova</w:t>
      </w:r>
    </w:p>
    <w:p w:rsidR="00A0547F" w:rsidRPr="00932706" w:rsidRDefault="00A0547F" w:rsidP="00A0547F">
      <w:pPr>
        <w:pStyle w:val="BodyTextIndent"/>
        <w:numPr>
          <w:ilvl w:val="0"/>
          <w:numId w:val="50"/>
        </w:numPr>
        <w:tabs>
          <w:tab w:val="num" w:pos="900"/>
        </w:tabs>
        <w:spacing w:after="0" w:line="360" w:lineRule="auto"/>
        <w:jc w:val="both"/>
        <w:rPr>
          <w:rFonts w:ascii="Times New Roman" w:hAnsi="Times New Roman" w:cs="Times New Roman"/>
          <w:lang w:val="ro-RO"/>
        </w:rPr>
      </w:pPr>
      <w:r w:rsidRPr="00932706">
        <w:rPr>
          <w:rFonts w:ascii="Times New Roman" w:hAnsi="Times New Roman" w:cs="Times New Roman"/>
          <w:b/>
          <w:i/>
          <w:lang w:val="ro-RO"/>
        </w:rPr>
        <w:t>Săvescu, I.</w:t>
      </w:r>
      <w:r w:rsidRPr="00932706">
        <w:rPr>
          <w:rFonts w:ascii="Times New Roman" w:hAnsi="Times New Roman" w:cs="Times New Roman"/>
          <w:lang w:val="ro-RO"/>
        </w:rPr>
        <w:t>, (2008) – Educaţie fizică, ghid orientativ pentru titularizare, definitivat şi gradul II, Edit. Aius PrintEd, Craiova</w:t>
      </w:r>
    </w:p>
    <w:p w:rsidR="00A0547F" w:rsidRPr="00932706" w:rsidRDefault="00A0547F" w:rsidP="00A0547F">
      <w:pPr>
        <w:numPr>
          <w:ilvl w:val="0"/>
          <w:numId w:val="50"/>
        </w:numPr>
        <w:tabs>
          <w:tab w:val="num" w:pos="900"/>
        </w:tabs>
        <w:spacing w:after="0" w:line="360" w:lineRule="auto"/>
        <w:jc w:val="both"/>
        <w:rPr>
          <w:rFonts w:ascii="Times New Roman" w:hAnsi="Times New Roman" w:cs="Times New Roman"/>
        </w:rPr>
      </w:pPr>
      <w:r w:rsidRPr="00932706">
        <w:rPr>
          <w:rFonts w:ascii="Times New Roman" w:hAnsi="Times New Roman" w:cs="Times New Roman"/>
          <w:b/>
          <w:i/>
        </w:rPr>
        <w:t xml:space="preserve">Scarlat, E., </w:t>
      </w:r>
      <w:r w:rsidRPr="00932706">
        <w:rPr>
          <w:rFonts w:ascii="Times New Roman" w:hAnsi="Times New Roman" w:cs="Times New Roman"/>
        </w:rPr>
        <w:t>(1973) – Volei, Edit. Stadion, Bucureşti</w:t>
      </w:r>
    </w:p>
    <w:p w:rsidR="00A0547F" w:rsidRPr="00932706" w:rsidRDefault="00A0547F" w:rsidP="00A0547F">
      <w:pPr>
        <w:numPr>
          <w:ilvl w:val="0"/>
          <w:numId w:val="50"/>
        </w:numPr>
        <w:tabs>
          <w:tab w:val="num" w:pos="900"/>
        </w:tabs>
        <w:spacing w:after="0" w:line="360" w:lineRule="auto"/>
        <w:jc w:val="both"/>
        <w:rPr>
          <w:rFonts w:ascii="Times New Roman" w:hAnsi="Times New Roman" w:cs="Times New Roman"/>
        </w:rPr>
      </w:pPr>
      <w:r w:rsidRPr="00932706">
        <w:rPr>
          <w:rFonts w:ascii="Times New Roman" w:hAnsi="Times New Roman" w:cs="Times New Roman"/>
          <w:b/>
          <w:i/>
        </w:rPr>
        <w:t>Scarlat, E., Scarlat, .</w:t>
      </w:r>
      <w:r w:rsidRPr="00932706">
        <w:rPr>
          <w:rFonts w:ascii="Times New Roman" w:hAnsi="Times New Roman" w:cs="Times New Roman"/>
          <w:i/>
        </w:rPr>
        <w:t>,</w:t>
      </w:r>
      <w:r w:rsidRPr="00932706">
        <w:rPr>
          <w:rFonts w:ascii="Times New Roman" w:hAnsi="Times New Roman" w:cs="Times New Roman"/>
        </w:rPr>
        <w:t xml:space="preserve"> (2006) – Îndrumar de Educaţie fizică şcolară, Edit. Didactică şi pedagogică, R.A., Bucureşti</w:t>
      </w:r>
    </w:p>
    <w:p w:rsidR="00A0547F" w:rsidRPr="00932706" w:rsidRDefault="00A0547F" w:rsidP="00A0547F">
      <w:pPr>
        <w:pStyle w:val="ListParagraph"/>
        <w:spacing w:after="0" w:line="360" w:lineRule="auto"/>
        <w:jc w:val="both"/>
        <w:rPr>
          <w:rFonts w:ascii="Times New Roman" w:hAnsi="Times New Roman" w:cs="Times New Roman"/>
          <w:b/>
        </w:rPr>
      </w:pPr>
    </w:p>
    <w:p w:rsidR="00A0547F" w:rsidRPr="00932706" w:rsidRDefault="00A0547F" w:rsidP="00A0547F">
      <w:pPr>
        <w:spacing w:after="0" w:line="240" w:lineRule="auto"/>
        <w:ind w:left="720"/>
        <w:rPr>
          <w:rFonts w:ascii="Times New Roman" w:hAnsi="Times New Roman" w:cs="Times New Roman"/>
          <w:b/>
        </w:rPr>
      </w:pPr>
      <w:r w:rsidRPr="00932706">
        <w:rPr>
          <w:rFonts w:ascii="Times New Roman" w:hAnsi="Times New Roman" w:cs="Times New Roman"/>
          <w:b/>
        </w:rPr>
        <w:t>Conf. univ. dr. Liviu Mihăilescu</w:t>
      </w:r>
    </w:p>
    <w:p w:rsidR="00A0547F" w:rsidRPr="00932706" w:rsidRDefault="00A0547F" w:rsidP="00A0547F">
      <w:pPr>
        <w:spacing w:after="0" w:line="240" w:lineRule="auto"/>
        <w:ind w:left="720"/>
        <w:jc w:val="center"/>
        <w:rPr>
          <w:rFonts w:ascii="Times New Roman" w:hAnsi="Times New Roman" w:cs="Times New Roman"/>
          <w:b/>
        </w:rPr>
      </w:pPr>
    </w:p>
    <w:p w:rsidR="00A0547F" w:rsidRPr="00932706" w:rsidRDefault="00A0547F" w:rsidP="00A0547F">
      <w:pPr>
        <w:spacing w:after="0" w:line="240" w:lineRule="auto"/>
        <w:ind w:left="720"/>
        <w:jc w:val="both"/>
        <w:rPr>
          <w:rFonts w:ascii="Times New Roman" w:hAnsi="Times New Roman" w:cs="Times New Roman"/>
        </w:rPr>
      </w:pP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Particularităţile jocului în realizarea obiectivelor educaţiei fizice, ciclul primar şi gimnazial</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Elaborarea şi experimentarea unor modele operaţionale de învăţare a conţinuturilor obligatorii şi/sau opţionale ale programei şcolare de educaţie fizică, ciclul primar şi gimnazial</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Elaborarea şi experimentarea unor modele operaţionale de educare/dezvoltare a calităţilor /aptitudinilor fizice, psihice, psihomotrice, ciclul primar şi gimnazial.</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lastRenderedPageBreak/>
        <w:t xml:space="preserve">Aspecte esenţiale ale relaţiilor educaţiei fizice cu „noile educaţii” (educaţie pentru sănătate, educaţie ecologică, educaţie pentru integrare). </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Tendinţe actuale în gestionarea timpului liber al elevilor ciclul primar şi gimnazial.</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Aspectele particulare ale utilizării mijloacelor specifice şi nespecifice ale educaţiei fizice şi sportului în timpul liber ale elevilor.</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lang w:val="fr-FR"/>
        </w:rPr>
      </w:pPr>
      <w:r w:rsidRPr="00932706">
        <w:rPr>
          <w:rFonts w:ascii="Times New Roman" w:hAnsi="Times New Roman" w:cs="Times New Roman"/>
          <w:lang w:val="fr-FR"/>
        </w:rPr>
        <w:t>Identificarea elementelor de conţinut ale paradigmei educaţiei permanente, din perspectiva domeniului Educaţie fizică şi Sport.</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Elaborarea şi experimentarea unor programe şcolare pentru orele în curriculum opţional, ciclul primar şi gimnazial.</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rPr>
      </w:pPr>
      <w:r w:rsidRPr="00932706">
        <w:rPr>
          <w:rFonts w:ascii="Times New Roman" w:hAnsi="Times New Roman" w:cs="Times New Roman"/>
        </w:rPr>
        <w:t>Contribuţia educaţiei fizice şi a sportului în formarea personalităţii elevilor.</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lang w:val="fr-FR"/>
        </w:rPr>
      </w:pPr>
      <w:r w:rsidRPr="00932706">
        <w:rPr>
          <w:rFonts w:ascii="Times New Roman" w:hAnsi="Times New Roman" w:cs="Times New Roman"/>
          <w:lang w:val="fr-FR"/>
        </w:rPr>
        <w:t>Particularităţile practicării turismului de agrement, pe stadii de vârstă la elevi.</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lang w:val="fr-FR"/>
        </w:rPr>
      </w:pPr>
      <w:r w:rsidRPr="00932706">
        <w:rPr>
          <w:rFonts w:ascii="Times New Roman" w:hAnsi="Times New Roman" w:cs="Times New Roman"/>
          <w:lang w:val="fr-FR"/>
        </w:rPr>
        <w:t>Experienţe în aplicarea şi interpretarea testelor motrice, fiziologice şi psihologice în lecţia de educaţie fizică şi sport, ciclul primar şi gimnazial.</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lang w:val="fr-FR"/>
        </w:rPr>
      </w:pPr>
      <w:r w:rsidRPr="00932706">
        <w:rPr>
          <w:rFonts w:ascii="Times New Roman" w:hAnsi="Times New Roman" w:cs="Times New Roman"/>
          <w:lang w:val="fr-FR"/>
        </w:rPr>
        <w:t>Contribuţii în optimizarea evaluării şi aprecierii elevilor la disciplina educaţie fizică.</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lang w:val="fr-FR"/>
        </w:rPr>
      </w:pPr>
      <w:r w:rsidRPr="00932706">
        <w:rPr>
          <w:rFonts w:ascii="Times New Roman" w:hAnsi="Times New Roman" w:cs="Times New Roman"/>
          <w:lang w:val="fr-FR"/>
        </w:rPr>
        <w:t>Rolul jocurilor sportive, exerciţiilor gimnice şi atletice în realizarea cerinţelor programei de educaţie fizică şi sport la elevii din ciclul primar şi gimnazial.</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lang w:val="fr-FR"/>
        </w:rPr>
      </w:pPr>
      <w:r w:rsidRPr="00932706">
        <w:rPr>
          <w:rFonts w:ascii="Times New Roman" w:hAnsi="Times New Roman" w:cs="Times New Roman"/>
          <w:lang w:val="fr-FR"/>
        </w:rPr>
        <w:t>Jocurile de mişcare şi rolul lor în realizarea obiectivelor lecţiei de educaţie fizică şi sport.</w:t>
      </w:r>
    </w:p>
    <w:p w:rsidR="00A0547F" w:rsidRPr="00932706" w:rsidRDefault="00A0547F" w:rsidP="00A0547F">
      <w:pPr>
        <w:numPr>
          <w:ilvl w:val="0"/>
          <w:numId w:val="42"/>
        </w:numPr>
        <w:spacing w:after="0" w:line="240" w:lineRule="auto"/>
        <w:ind w:left="1077" w:hanging="357"/>
        <w:jc w:val="both"/>
        <w:rPr>
          <w:rFonts w:ascii="Times New Roman" w:hAnsi="Times New Roman" w:cs="Times New Roman"/>
          <w:lang w:val="fr-FR"/>
        </w:rPr>
      </w:pPr>
      <w:r w:rsidRPr="00932706">
        <w:rPr>
          <w:rFonts w:ascii="Times New Roman" w:hAnsi="Times New Roman" w:cs="Times New Roman"/>
          <w:lang w:val="fr-FR"/>
        </w:rPr>
        <w:t>Modalităţi de optimizare a predării disciplinelor şi ramurilor sportive în cadrul orelor de educaţie fizică şi sport la elevii din ciclul primar şi gimnazial.</w:t>
      </w:r>
    </w:p>
    <w:p w:rsidR="00A0547F" w:rsidRPr="00932706" w:rsidRDefault="00A0547F" w:rsidP="00A0547F">
      <w:pPr>
        <w:numPr>
          <w:ilvl w:val="0"/>
          <w:numId w:val="42"/>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Dezvoltarea motricităţii prin utilizarea jocurilor de mişcare la copii din ciclul primar sau gimnazial.</w:t>
      </w:r>
    </w:p>
    <w:p w:rsidR="00A0547F" w:rsidRPr="00932706" w:rsidRDefault="00A0547F" w:rsidP="00A0547F">
      <w:pPr>
        <w:numPr>
          <w:ilvl w:val="0"/>
          <w:numId w:val="42"/>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Contribuţii în elaborarea unor programe pentru formarea deprinderilor motrice de bază – alergare, săritură, aruncare – sub formă de întrecere şi jocuri, pentru elevii de vârstă şcolară mică (clasele I-IV).</w:t>
      </w:r>
    </w:p>
    <w:p w:rsidR="00A0547F" w:rsidRPr="00932706" w:rsidRDefault="00A0547F" w:rsidP="00A0547F">
      <w:pPr>
        <w:numPr>
          <w:ilvl w:val="0"/>
          <w:numId w:val="42"/>
        </w:numPr>
        <w:spacing w:after="0" w:line="240" w:lineRule="auto"/>
        <w:jc w:val="both"/>
        <w:rPr>
          <w:rFonts w:ascii="Times New Roman" w:hAnsi="Times New Roman" w:cs="Times New Roman"/>
          <w:lang w:val="fr-FR"/>
        </w:rPr>
      </w:pPr>
      <w:r w:rsidRPr="00932706">
        <w:rPr>
          <w:rFonts w:ascii="Times New Roman" w:hAnsi="Times New Roman" w:cs="Times New Roman"/>
          <w:lang w:val="fr-FR"/>
        </w:rPr>
        <w:t>Contribuţii în elaborarea unor programe de tonifiere musculară prin intermediul diferitelor  mijloace  (fitness, pilates, balonul elveţian, gimnastica aerobică, banda elastică) pentru diferite categorii de vârstă.</w:t>
      </w:r>
    </w:p>
    <w:p w:rsidR="00A0547F" w:rsidRPr="00932706" w:rsidRDefault="00A0547F" w:rsidP="00A0547F">
      <w:pPr>
        <w:numPr>
          <w:ilvl w:val="0"/>
          <w:numId w:val="42"/>
        </w:numPr>
        <w:spacing w:after="0" w:line="240" w:lineRule="auto"/>
        <w:jc w:val="both"/>
        <w:rPr>
          <w:rFonts w:ascii="Times New Roman" w:hAnsi="Times New Roman" w:cs="Times New Roman"/>
        </w:rPr>
      </w:pPr>
      <w:r w:rsidRPr="00932706">
        <w:rPr>
          <w:rFonts w:ascii="Times New Roman" w:hAnsi="Times New Roman" w:cs="Times New Roman"/>
        </w:rPr>
        <w:t>Optimizarea tehnicilor de dezvoltare a mobilităţii articulare şi a elasticităţii musculare la elevii din ciclul gimnazial.</w:t>
      </w:r>
    </w:p>
    <w:p w:rsidR="00A0547F" w:rsidRPr="00932706" w:rsidRDefault="00A0547F" w:rsidP="00A0547F">
      <w:pPr>
        <w:spacing w:after="0" w:line="240" w:lineRule="auto"/>
        <w:jc w:val="both"/>
        <w:rPr>
          <w:rFonts w:ascii="Times New Roman" w:hAnsi="Times New Roman" w:cs="Times New Roman"/>
        </w:rPr>
      </w:pPr>
    </w:p>
    <w:p w:rsidR="00A0547F" w:rsidRPr="00932706" w:rsidRDefault="00A0547F" w:rsidP="00A0547F">
      <w:pPr>
        <w:spacing w:after="0" w:line="240" w:lineRule="auto"/>
        <w:jc w:val="both"/>
        <w:rPr>
          <w:rFonts w:ascii="Times New Roman" w:hAnsi="Times New Roman" w:cs="Times New Roman"/>
        </w:rPr>
      </w:pPr>
    </w:p>
    <w:p w:rsidR="00A0547F" w:rsidRPr="00932706" w:rsidRDefault="00A0547F" w:rsidP="00A0547F">
      <w:pPr>
        <w:spacing w:after="0" w:line="240" w:lineRule="auto"/>
        <w:jc w:val="both"/>
        <w:rPr>
          <w:rFonts w:ascii="Times New Roman" w:hAnsi="Times New Roman" w:cs="Times New Roman"/>
        </w:rPr>
      </w:pPr>
    </w:p>
    <w:p w:rsidR="00A0547F" w:rsidRPr="00932706" w:rsidRDefault="00A0547F" w:rsidP="00581567">
      <w:pPr>
        <w:spacing w:after="0" w:line="240" w:lineRule="auto"/>
        <w:rPr>
          <w:rFonts w:ascii="Times New Roman" w:hAnsi="Times New Roman" w:cs="Times New Roman"/>
          <w:b/>
        </w:rPr>
      </w:pPr>
      <w:r w:rsidRPr="00932706">
        <w:rPr>
          <w:rFonts w:ascii="Times New Roman" w:hAnsi="Times New Roman" w:cs="Times New Roman"/>
          <w:b/>
        </w:rPr>
        <w:t>BIBLIOGRAFIE</w:t>
      </w:r>
    </w:p>
    <w:p w:rsidR="00A0547F" w:rsidRPr="00932706" w:rsidRDefault="00A0547F" w:rsidP="00A0547F">
      <w:pPr>
        <w:spacing w:after="0" w:line="240" w:lineRule="auto"/>
        <w:jc w:val="both"/>
        <w:rPr>
          <w:rFonts w:ascii="Times New Roman" w:hAnsi="Times New Roman" w:cs="Times New Roman"/>
        </w:rPr>
      </w:pPr>
    </w:p>
    <w:p w:rsidR="00A0547F" w:rsidRPr="00932706" w:rsidRDefault="00A0547F" w:rsidP="00A0547F">
      <w:pPr>
        <w:ind w:left="720"/>
        <w:jc w:val="both"/>
        <w:rPr>
          <w:rFonts w:ascii="Times New Roman" w:hAnsi="Times New Roman" w:cs="Times New Roman"/>
          <w:lang w:val="fr-FR"/>
        </w:rPr>
      </w:pPr>
      <w:r w:rsidRPr="00932706">
        <w:rPr>
          <w:rFonts w:ascii="Times New Roman" w:hAnsi="Times New Roman" w:cs="Times New Roman"/>
          <w:lang w:val="fr-FR"/>
        </w:rPr>
        <w:t xml:space="preserve">1. Ariile curriculare de educaţie fizică şi sport (în vigoare), </w:t>
      </w:r>
      <w:hyperlink r:id="rId40" w:history="1">
        <w:r w:rsidRPr="00932706">
          <w:rPr>
            <w:rStyle w:val="Hyperlink"/>
            <w:rFonts w:ascii="Times New Roman" w:hAnsi="Times New Roman" w:cs="Times New Roman"/>
            <w:lang w:val="fr-FR"/>
          </w:rPr>
          <w:t>www.edu.ro</w:t>
        </w:r>
      </w:hyperlink>
      <w:r w:rsidRPr="00932706">
        <w:rPr>
          <w:rFonts w:ascii="Times New Roman" w:hAnsi="Times New Roman" w:cs="Times New Roman"/>
          <w:lang w:val="fr-FR"/>
        </w:rPr>
        <w:t xml:space="preserve"> </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 Bădescu V. (2006) – Înot – curs de perfecţionare, Piteşti, Editura Paralela 45.</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 Cârstea Gh. (1999) – Metodica educaţiei fizice şcolare, Bucureşti, A.N.E.F.S.</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4. Cârstea Gh. (2000) – Teoria şi metodica educaţiei fizice şi sportului, Bucureşti, Editura AN-DA.</w:t>
      </w:r>
    </w:p>
    <w:p w:rsidR="00A0547F" w:rsidRPr="00932706" w:rsidRDefault="00A0547F" w:rsidP="00A0547F">
      <w:pPr>
        <w:ind w:left="720"/>
        <w:jc w:val="both"/>
        <w:rPr>
          <w:rFonts w:ascii="Times New Roman" w:hAnsi="Times New Roman" w:cs="Times New Roman"/>
          <w:bCs/>
          <w:lang w:val="it-IT"/>
        </w:rPr>
      </w:pPr>
      <w:r w:rsidRPr="00932706">
        <w:rPr>
          <w:rFonts w:ascii="Times New Roman" w:hAnsi="Times New Roman" w:cs="Times New Roman"/>
          <w:lang w:val="it-IT"/>
        </w:rPr>
        <w:t xml:space="preserve">5. Creţu M. (2006) - </w:t>
      </w:r>
      <w:r w:rsidRPr="00932706">
        <w:rPr>
          <w:rFonts w:ascii="Times New Roman" w:hAnsi="Times New Roman" w:cs="Times New Roman"/>
          <w:bCs/>
          <w:lang w:val="it-IT"/>
        </w:rPr>
        <w:t>Gimnastica de bază, metodica organizării, dezvoltării fizice generale şi a capacităţii aplicative, Piteşti, Editura Universităţii din Piteşti.</w:t>
      </w:r>
    </w:p>
    <w:p w:rsidR="00A0547F" w:rsidRPr="00932706" w:rsidRDefault="00A0547F" w:rsidP="00A0547F">
      <w:pPr>
        <w:ind w:left="720"/>
        <w:jc w:val="both"/>
        <w:rPr>
          <w:rFonts w:ascii="Times New Roman" w:hAnsi="Times New Roman" w:cs="Times New Roman"/>
          <w:bCs/>
          <w:lang w:val="it-IT"/>
        </w:rPr>
      </w:pPr>
      <w:r w:rsidRPr="00932706">
        <w:rPr>
          <w:rFonts w:ascii="Times New Roman" w:hAnsi="Times New Roman" w:cs="Times New Roman"/>
          <w:bCs/>
          <w:lang w:val="it-IT"/>
        </w:rPr>
        <w:t>6. Creţu M. (2006) - Bazele metodice ale pregătirii tehnice în gimnastica artistică masculină, Îndrumar practico-metodic, Piteşti,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 xml:space="preserve">7. Criteriile de notare la clasa a V-a şi a VIII-a, </w:t>
      </w:r>
      <w:hyperlink r:id="rId41" w:history="1">
        <w:r w:rsidRPr="00932706">
          <w:rPr>
            <w:rStyle w:val="Hyperlink"/>
            <w:rFonts w:ascii="Times New Roman" w:hAnsi="Times New Roman" w:cs="Times New Roman"/>
            <w:lang w:val="it-IT"/>
          </w:rPr>
          <w:t>www.edu.ro</w:t>
        </w:r>
      </w:hyperlink>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8. Dragnea A. (1996) – Antrenamentul sportiv, Bucureşti, Editura Didactică şi Pedagogică.</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9. Dragnea A. (coord.9 (2002) – Teoria educaţiei fizice şi sportului, Bucureşti, Editura FEST.</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10. Dragnea A., Bota A. (1999) – Teoria activităţilor motrice, Bucureşti, Editura Didactică şi Pedagogică.</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11. Dragnea A., Teodorescu S. (20029 – Teoria sportului, Bucureşti, Editura FEST.</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12. Firea E. (2003) – Metodica educaţiei fizice şcolare, Bucureşti, Universitatea Ecologică.</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13. Fleancu J.L. (2001) – Baschet. Îndrumar practico-metodic, Piteşti, Editura Cultura.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14. Fleancu J.L. (2007) – Metodica predării baschetului, Craiova, Editura Universitaria.</w:t>
      </w:r>
    </w:p>
    <w:p w:rsidR="00A0547F" w:rsidRPr="00932706" w:rsidRDefault="00A0547F" w:rsidP="00A0547F">
      <w:pPr>
        <w:jc w:val="both"/>
        <w:rPr>
          <w:rFonts w:ascii="Times New Roman" w:hAnsi="Times New Roman" w:cs="Times New Roman"/>
          <w:lang w:val="it-IT"/>
        </w:rPr>
      </w:pPr>
      <w:r w:rsidRPr="00932706">
        <w:rPr>
          <w:rFonts w:ascii="Times New Roman" w:hAnsi="Times New Roman" w:cs="Times New Roman"/>
          <w:lang w:val="it-IT"/>
        </w:rPr>
        <w:lastRenderedPageBreak/>
        <w:t xml:space="preserve">             15. Fleancu J.L. (2007) – Baschet – curs de perfecţionare,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16. Ghidurile metodologice de aplicare a programelor de educaţie fizică şi sport (2000) (2001) MEC-SNEE.</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17. Grigore V. (2003) – Gimnastica. Manual pentru cursul de bază, Bucureşti, Editura Bren.</w:t>
      </w:r>
    </w:p>
    <w:p w:rsidR="00A0547F" w:rsidRPr="00932706" w:rsidRDefault="00A0547F" w:rsidP="00A0547F">
      <w:pPr>
        <w:ind w:firstLine="708"/>
        <w:rPr>
          <w:rFonts w:ascii="Times New Roman" w:hAnsi="Times New Roman" w:cs="Times New Roman"/>
          <w:lang w:val="it-IT"/>
        </w:rPr>
      </w:pPr>
      <w:r w:rsidRPr="00932706">
        <w:rPr>
          <w:rFonts w:ascii="Times New Roman" w:hAnsi="Times New Roman" w:cs="Times New Roman"/>
          <w:lang w:val="it-IT"/>
        </w:rPr>
        <w:t>18. Macri A.C. , 2002, Regulament, terenuri, materiale, instalatii de atletism, Ed. Universitatii din Pitesti;</w:t>
      </w:r>
    </w:p>
    <w:p w:rsidR="00A0547F" w:rsidRPr="00932706" w:rsidRDefault="00A0547F" w:rsidP="00A0547F">
      <w:pPr>
        <w:ind w:firstLine="708"/>
        <w:rPr>
          <w:rFonts w:ascii="Times New Roman" w:hAnsi="Times New Roman" w:cs="Times New Roman"/>
          <w:lang w:val="it-IT"/>
        </w:rPr>
      </w:pPr>
      <w:r w:rsidRPr="00932706">
        <w:rPr>
          <w:rFonts w:ascii="Times New Roman" w:hAnsi="Times New Roman" w:cs="Times New Roman"/>
          <w:lang w:val="it-IT"/>
        </w:rPr>
        <w:t>19.Macri A.C., 2002, Atletismul pentru scolari, Ed. Universitatii din Pitesti;</w:t>
      </w:r>
    </w:p>
    <w:p w:rsidR="00A0547F" w:rsidRPr="00932706" w:rsidRDefault="00A0547F" w:rsidP="00A0547F">
      <w:pPr>
        <w:ind w:firstLine="708"/>
        <w:rPr>
          <w:rFonts w:ascii="Times New Roman" w:hAnsi="Times New Roman" w:cs="Times New Roman"/>
          <w:lang w:val="it-IT"/>
        </w:rPr>
      </w:pPr>
      <w:r w:rsidRPr="00932706">
        <w:rPr>
          <w:rFonts w:ascii="Times New Roman" w:hAnsi="Times New Roman" w:cs="Times New Roman"/>
          <w:lang w:val="it-IT"/>
        </w:rPr>
        <w:t>20.Macri A.C., 2007, Atletism, Tehnica si metodica exercitiilor atletice, Universitaria Craiova;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21. Mihăilă I. (2004) – Handbal – curs teoretic,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22. Mihăilă I., Preda C. (2002) – Handbal – tehnica şi metodica jocului, Piteşti, Editura Powe Flower.</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23. Mihăilă I., Preda C. (2006) – Handbal – Îndrumar practico-metodic,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24. Mihăilă I. (2006) – Evaluarea şi selecţia în pregătirea handbaliştilor de performanţă,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25. Mihăilescu L. (2001) – Atletism în şcoală,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26. Mihăilescu L. (2005) – Teoria (filosofia) educaţiei fizice şi sportului, Note de curs,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27. Motroc I. (19969 – Fotbal la copii şi juniori, Bucureşti, Editura Didactică şi Pedagogică.</w:t>
      </w:r>
    </w:p>
    <w:p w:rsidR="00A0547F" w:rsidRPr="00932706" w:rsidRDefault="00A0547F" w:rsidP="00A0547F">
      <w:pPr>
        <w:jc w:val="both"/>
        <w:rPr>
          <w:rFonts w:ascii="Times New Roman" w:hAnsi="Times New Roman" w:cs="Times New Roman"/>
          <w:lang w:val="it-IT"/>
        </w:rPr>
      </w:pPr>
      <w:r w:rsidRPr="00932706">
        <w:rPr>
          <w:rFonts w:ascii="Times New Roman" w:hAnsi="Times New Roman" w:cs="Times New Roman"/>
          <w:lang w:val="it-IT"/>
        </w:rPr>
        <w:t xml:space="preserve">             28. Negulescu I. (2000) – Handbal, tehnica jocului, Bucureşti.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29. Niculescu I. (2006) – Psihomotricitatea în jocul de volei,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30. Niculescu I. (2006) – Evaluare motrică şi somato-funcţională,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31. Niculescu I. (2006) – Istoria educaţiei fizice şi sportului,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32. Niculescu I. (2006) – Volei – Curs,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33. Niculescu M. (1998) - Metodica predării jocului de volei,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34. Niculescu M. (1999) - Volei – Tehnică şi tactică,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35. Niculescu M., Georgescu L., Marinescu A. (2006) – Condiţia fizică şi starea de sănătate,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36. Predescu T., Moanţă A. (2001) – Baschetul în şcoală. Instruire – învăţare, Bucureşti, Editura Semne.</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37. Raţă G. (2004) – Didactica educaţiei fizice şi sportului, Bacău, Editura Alma Mater.</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38. Raţă G. (2004) – Metodica educaţiei fizice şi sportului, Bacău, Editura Alma Mater.</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39. Simion Gh. (1998) – Exerciţii gimnice în lecţia de educaţie fizică şcolară,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40. Sistemul naţional şcolar de evaluare la educaţie fizică şi sport (1999), Bucureşti.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41. Solomon M., Grigore V., Bedo C. (1996) – Gimnastica, Târgovişte, Dom Impex.</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42. Şufariu N. (1993) – Baschet. Curs de bază, Editura Universităţii din Piteşti.</w:t>
      </w:r>
    </w:p>
    <w:p w:rsidR="00A0547F" w:rsidRPr="00932706" w:rsidRDefault="00A0547F" w:rsidP="00A0547F">
      <w:pPr>
        <w:ind w:left="720"/>
        <w:jc w:val="both"/>
        <w:rPr>
          <w:rFonts w:ascii="Times New Roman" w:hAnsi="Times New Roman" w:cs="Times New Roman"/>
          <w:lang w:val="fr-FR"/>
        </w:rPr>
      </w:pPr>
      <w:r w:rsidRPr="00932706">
        <w:rPr>
          <w:rFonts w:ascii="Times New Roman" w:hAnsi="Times New Roman" w:cs="Times New Roman"/>
          <w:lang w:val="fr-FR"/>
        </w:rPr>
        <w:t>43. Cerghit I. (coord.9 (1988) – Curs de pedagogie, Bucureşti, T.U.B.</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 xml:space="preserve">44. Creţu M. (2006) - </w:t>
      </w:r>
      <w:r w:rsidRPr="00932706">
        <w:rPr>
          <w:rFonts w:ascii="Times New Roman" w:hAnsi="Times New Roman" w:cs="Times New Roman"/>
          <w:bCs/>
          <w:lang w:val="it-IT"/>
        </w:rPr>
        <w:t>Gimnastica artistică, curs de perfecţionare, Piteşti,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lastRenderedPageBreak/>
        <w:t>45. Colibaba Evuleţ D. (2002) – Baschet. Note de curs,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46. Colibaba Evuleţ D. (1998) – Jocuri sportive. Teorie şi metodică, Bucureşti, Editura Aldin.</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47. Fleancu J.L. (2007) – Măsurare şi evaluare în jocul de baschet, Craiova, Editura Universitaria.</w:t>
      </w:r>
    </w:p>
    <w:p w:rsidR="00A0547F" w:rsidRPr="00932706" w:rsidRDefault="00A0547F" w:rsidP="00A0547F">
      <w:pPr>
        <w:ind w:left="720"/>
        <w:jc w:val="both"/>
        <w:rPr>
          <w:rFonts w:ascii="Times New Roman" w:hAnsi="Times New Roman" w:cs="Times New Roman"/>
          <w:lang w:val="pt-BR"/>
        </w:rPr>
      </w:pPr>
      <w:r w:rsidRPr="00932706">
        <w:rPr>
          <w:rFonts w:ascii="Times New Roman" w:hAnsi="Times New Roman" w:cs="Times New Roman"/>
          <w:lang w:val="pt-BR"/>
        </w:rPr>
        <w:t>48. Ionescu M., Radu I. (1995) – Didactica modernă, Cluj, Editura Dacia.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49. Niculescu I. (2003) – Jocuri dinamice,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50. Niculescu M., Vladu L. (2005) – Volei de la A la Z, Piteşti, Editura Universităţii din Piteşti.</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51. Niculescu M., Mateescu A., Creţu M., Trăilă H. (2006) – Bazele ştiinţifice şi aplicative ale pregătiriimusculare, Craiova, Editura Universitaria.</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52. Stoica A. (coord.) (2001) – Evaluarea curentă şi examenele, Ghid pentru profesori, Bucureşti, Editura Prognosis.</w:t>
      </w:r>
    </w:p>
    <w:p w:rsidR="00A0547F" w:rsidRPr="00932706" w:rsidRDefault="00A0547F" w:rsidP="00A0547F">
      <w:pPr>
        <w:ind w:left="720"/>
        <w:jc w:val="both"/>
        <w:rPr>
          <w:rFonts w:ascii="Times New Roman" w:hAnsi="Times New Roman" w:cs="Times New Roman"/>
          <w:lang w:val="it-IT"/>
        </w:rPr>
      </w:pPr>
      <w:r w:rsidRPr="00932706">
        <w:rPr>
          <w:rFonts w:ascii="Times New Roman" w:hAnsi="Times New Roman" w:cs="Times New Roman"/>
          <w:lang w:val="it-IT"/>
        </w:rPr>
        <w:t>53. Stoica A. (2003) – Evaluarea progresului şcolar. De la teorie la practică, Bucureşti, Humanitas Educaţional.</w:t>
      </w:r>
    </w:p>
    <w:p w:rsidR="00A0547F" w:rsidRPr="00932706" w:rsidRDefault="00A0547F" w:rsidP="00A0547F">
      <w:pPr>
        <w:rPr>
          <w:rFonts w:ascii="Times New Roman" w:hAnsi="Times New Roman" w:cs="Times New Roman"/>
          <w:lang w:val="it-IT"/>
        </w:rPr>
      </w:pPr>
    </w:p>
    <w:p w:rsidR="006E5D1B" w:rsidRPr="00932706" w:rsidRDefault="006E5D1B" w:rsidP="006E5D1B">
      <w:pPr>
        <w:spacing w:after="0" w:line="360" w:lineRule="auto"/>
        <w:rPr>
          <w:rFonts w:ascii="Times New Roman" w:hAnsi="Times New Roman" w:cs="Times New Roman"/>
          <w:b/>
          <w:lang w:val="it-IT"/>
        </w:rPr>
      </w:pPr>
      <w:r w:rsidRPr="00932706">
        <w:rPr>
          <w:rFonts w:ascii="Times New Roman" w:hAnsi="Times New Roman" w:cs="Times New Roman"/>
          <w:b/>
          <w:lang w:val="it-IT"/>
        </w:rPr>
        <w:t>Lect. univ. dr. RADA LARISA</w:t>
      </w:r>
    </w:p>
    <w:p w:rsidR="006E5D1B" w:rsidRPr="00932706" w:rsidRDefault="006E5D1B" w:rsidP="006E5D1B">
      <w:pPr>
        <w:spacing w:after="0" w:line="360" w:lineRule="auto"/>
        <w:jc w:val="both"/>
        <w:rPr>
          <w:rFonts w:ascii="Times New Roman" w:hAnsi="Times New Roman" w:cs="Times New Roman"/>
          <w:lang w:val="it-IT"/>
        </w:rPr>
      </w:pPr>
    </w:p>
    <w:p w:rsidR="006E5D1B" w:rsidRPr="00932706" w:rsidRDefault="006E5D1B" w:rsidP="006E5D1B">
      <w:pPr>
        <w:pStyle w:val="ListParagraph"/>
        <w:numPr>
          <w:ilvl w:val="0"/>
          <w:numId w:val="51"/>
        </w:numPr>
        <w:spacing w:after="0" w:line="360" w:lineRule="auto"/>
        <w:jc w:val="both"/>
        <w:rPr>
          <w:rFonts w:ascii="Times New Roman" w:hAnsi="Times New Roman" w:cs="Times New Roman"/>
          <w:lang w:val="it-IT"/>
        </w:rPr>
      </w:pPr>
      <w:r w:rsidRPr="00932706">
        <w:rPr>
          <w:rFonts w:ascii="Times New Roman" w:hAnsi="Times New Roman" w:cs="Times New Roman"/>
          <w:lang w:val="it-IT"/>
        </w:rPr>
        <w:t>Studiu privind dezvoltarea calităților motrice de bază (viteză/îndemânare/forță/rezistența) la elevii din ciclul primar/gimnazial/liceal prin trasee aplicative.</w:t>
      </w:r>
    </w:p>
    <w:p w:rsidR="006E5D1B" w:rsidRPr="00932706" w:rsidRDefault="006E5D1B" w:rsidP="006E5D1B">
      <w:pPr>
        <w:pStyle w:val="ListParagraph"/>
        <w:numPr>
          <w:ilvl w:val="0"/>
          <w:numId w:val="51"/>
        </w:numPr>
        <w:spacing w:after="0" w:line="360" w:lineRule="auto"/>
        <w:jc w:val="both"/>
        <w:rPr>
          <w:rFonts w:ascii="Times New Roman" w:hAnsi="Times New Roman" w:cs="Times New Roman"/>
          <w:lang w:val="it-IT"/>
        </w:rPr>
      </w:pPr>
      <w:r w:rsidRPr="00932706">
        <w:rPr>
          <w:rFonts w:ascii="Times New Roman" w:hAnsi="Times New Roman" w:cs="Times New Roman"/>
          <w:lang w:val="it-IT"/>
        </w:rPr>
        <w:t>Sistematizarea și elaborarea jocurilor de mișcare pentru dezvoltarea calitățiilor motrice (viteza/îndemânare/forță/rezistență) pentru elevii din ciclul primar/gimnazial/liceal.</w:t>
      </w:r>
    </w:p>
    <w:p w:rsidR="006E5D1B" w:rsidRPr="00932706" w:rsidRDefault="006E5D1B" w:rsidP="006E5D1B">
      <w:pPr>
        <w:pStyle w:val="ListParagraph"/>
        <w:numPr>
          <w:ilvl w:val="0"/>
          <w:numId w:val="51"/>
        </w:numPr>
        <w:spacing w:after="0" w:line="360" w:lineRule="auto"/>
        <w:jc w:val="both"/>
        <w:rPr>
          <w:rFonts w:ascii="Times New Roman" w:hAnsi="Times New Roman" w:cs="Times New Roman"/>
        </w:rPr>
      </w:pPr>
      <w:r w:rsidRPr="00932706">
        <w:rPr>
          <w:rFonts w:ascii="Times New Roman" w:hAnsi="Times New Roman" w:cs="Times New Roman"/>
        </w:rPr>
        <w:t>Optimizarea calității motrice forța prin mijloace pliometrice la elevii din ciclul gimnazial.</w:t>
      </w:r>
    </w:p>
    <w:p w:rsidR="006E5D1B" w:rsidRPr="00932706" w:rsidRDefault="006E5D1B" w:rsidP="006E5D1B">
      <w:pPr>
        <w:pStyle w:val="ListParagraph"/>
        <w:numPr>
          <w:ilvl w:val="0"/>
          <w:numId w:val="51"/>
        </w:numPr>
        <w:spacing w:after="0" w:line="360" w:lineRule="auto"/>
        <w:jc w:val="both"/>
        <w:rPr>
          <w:rFonts w:ascii="Times New Roman" w:hAnsi="Times New Roman" w:cs="Times New Roman"/>
        </w:rPr>
      </w:pPr>
      <w:r w:rsidRPr="00932706">
        <w:rPr>
          <w:rFonts w:ascii="Times New Roman" w:hAnsi="Times New Roman" w:cs="Times New Roman"/>
        </w:rPr>
        <w:t>Dezvoltarea capacității coordinative prin mijloace specifice jocului sportiv volei.</w:t>
      </w:r>
    </w:p>
    <w:p w:rsidR="006E5D1B" w:rsidRPr="00932706" w:rsidRDefault="006E5D1B" w:rsidP="006E5D1B">
      <w:pPr>
        <w:pStyle w:val="ListParagraph"/>
        <w:numPr>
          <w:ilvl w:val="0"/>
          <w:numId w:val="51"/>
        </w:numPr>
        <w:spacing w:after="0" w:line="360" w:lineRule="auto"/>
        <w:jc w:val="both"/>
        <w:rPr>
          <w:rFonts w:ascii="Times New Roman" w:hAnsi="Times New Roman" w:cs="Times New Roman"/>
          <w:lang w:val="fr-FR"/>
        </w:rPr>
      </w:pPr>
      <w:r w:rsidRPr="00932706">
        <w:rPr>
          <w:rFonts w:ascii="Times New Roman" w:hAnsi="Times New Roman" w:cs="Times New Roman"/>
          <w:lang w:val="fr-FR"/>
        </w:rPr>
        <w:t>Optimizarea lecției de educație fizică prin utilizarea unor mijloace specifice jocului de volei.</w:t>
      </w:r>
    </w:p>
    <w:p w:rsidR="006E5D1B" w:rsidRPr="00932706" w:rsidRDefault="006E5D1B" w:rsidP="006E5D1B">
      <w:pPr>
        <w:pStyle w:val="ListParagraph"/>
        <w:numPr>
          <w:ilvl w:val="0"/>
          <w:numId w:val="51"/>
        </w:numPr>
        <w:spacing w:after="0" w:line="360" w:lineRule="auto"/>
        <w:jc w:val="both"/>
        <w:rPr>
          <w:rFonts w:ascii="Times New Roman" w:hAnsi="Times New Roman" w:cs="Times New Roman"/>
        </w:rPr>
      </w:pPr>
      <w:r w:rsidRPr="00932706">
        <w:rPr>
          <w:rFonts w:ascii="Times New Roman" w:hAnsi="Times New Roman" w:cs="Times New Roman"/>
        </w:rPr>
        <w:t>Dezvoltarea capacității motrice a elevilor din ciclul gimnazial prin mijloace specifice jocului de volei.</w:t>
      </w:r>
    </w:p>
    <w:p w:rsidR="006E5D1B" w:rsidRPr="00932706" w:rsidRDefault="006E5D1B" w:rsidP="006E5D1B">
      <w:pPr>
        <w:pStyle w:val="ListParagraph"/>
        <w:numPr>
          <w:ilvl w:val="0"/>
          <w:numId w:val="51"/>
        </w:numPr>
        <w:spacing w:after="0" w:line="360" w:lineRule="auto"/>
        <w:jc w:val="both"/>
        <w:rPr>
          <w:rFonts w:ascii="Times New Roman" w:hAnsi="Times New Roman" w:cs="Times New Roman"/>
          <w:lang w:val="fr-FR"/>
        </w:rPr>
      </w:pPr>
      <w:r w:rsidRPr="00932706">
        <w:rPr>
          <w:rFonts w:ascii="Times New Roman" w:hAnsi="Times New Roman" w:cs="Times New Roman"/>
          <w:lang w:val="fr-FR"/>
        </w:rPr>
        <w:t>Optimizarea procesului de pregătire a echipei reprezentative de volei a școlii (nivel gimnazial).</w:t>
      </w:r>
    </w:p>
    <w:p w:rsidR="006E5D1B" w:rsidRPr="00932706" w:rsidRDefault="006E5D1B" w:rsidP="006E5D1B">
      <w:pPr>
        <w:pStyle w:val="ListParagraph"/>
        <w:numPr>
          <w:ilvl w:val="0"/>
          <w:numId w:val="51"/>
        </w:numPr>
        <w:spacing w:after="0" w:line="360" w:lineRule="auto"/>
        <w:jc w:val="both"/>
        <w:rPr>
          <w:rFonts w:ascii="Times New Roman" w:hAnsi="Times New Roman" w:cs="Times New Roman"/>
          <w:lang w:val="fr-FR"/>
        </w:rPr>
      </w:pPr>
      <w:r w:rsidRPr="00932706">
        <w:rPr>
          <w:rFonts w:ascii="Times New Roman" w:hAnsi="Times New Roman" w:cs="Times New Roman"/>
          <w:lang w:val="fr-FR"/>
        </w:rPr>
        <w:t>Rolul și importanța jocurilor de mișcare în lecția de educație fizică la elevii din ciclul primar.</w:t>
      </w:r>
    </w:p>
    <w:p w:rsidR="006E5D1B" w:rsidRPr="00932706" w:rsidRDefault="006E5D1B" w:rsidP="006E5D1B">
      <w:pPr>
        <w:pStyle w:val="ListParagraph"/>
        <w:numPr>
          <w:ilvl w:val="0"/>
          <w:numId w:val="51"/>
        </w:numPr>
        <w:spacing w:line="360" w:lineRule="auto"/>
        <w:jc w:val="both"/>
        <w:rPr>
          <w:rFonts w:ascii="Times New Roman" w:hAnsi="Times New Roman" w:cs="Times New Roman"/>
          <w:lang w:val="fr-FR"/>
        </w:rPr>
      </w:pPr>
      <w:r w:rsidRPr="00932706">
        <w:rPr>
          <w:rFonts w:ascii="Times New Roman" w:hAnsi="Times New Roman" w:cs="Times New Roman"/>
          <w:lang w:val="fr-FR"/>
        </w:rPr>
        <w:t>Educaţia fizică şcolară, cadruparticular de favorizare a integrării sociale.</w:t>
      </w:r>
    </w:p>
    <w:p w:rsidR="006E5D1B" w:rsidRPr="00932706" w:rsidRDefault="006E5D1B" w:rsidP="006E5D1B">
      <w:pPr>
        <w:pStyle w:val="ListParagraph"/>
        <w:numPr>
          <w:ilvl w:val="0"/>
          <w:numId w:val="51"/>
        </w:numPr>
        <w:spacing w:line="360" w:lineRule="auto"/>
        <w:jc w:val="both"/>
        <w:rPr>
          <w:rFonts w:ascii="Times New Roman" w:hAnsi="Times New Roman" w:cs="Times New Roman"/>
          <w:lang w:val="fr-FR"/>
        </w:rPr>
      </w:pPr>
      <w:r w:rsidRPr="00932706">
        <w:rPr>
          <w:rFonts w:ascii="Times New Roman" w:hAnsi="Times New Roman" w:cs="Times New Roman"/>
          <w:lang w:val="fr-FR"/>
        </w:rPr>
        <w:t>Metode, mijloace şi forme de organizare cu eficienţă crescută în influenţarea dezvoltării fizice a elevilor din clasa  I – VIII.</w:t>
      </w:r>
    </w:p>
    <w:p w:rsidR="006E5D1B" w:rsidRPr="00932706" w:rsidRDefault="006E5D1B" w:rsidP="006E5D1B">
      <w:pPr>
        <w:pStyle w:val="ListParagraph"/>
        <w:numPr>
          <w:ilvl w:val="0"/>
          <w:numId w:val="51"/>
        </w:numPr>
        <w:spacing w:line="360" w:lineRule="auto"/>
        <w:jc w:val="both"/>
        <w:rPr>
          <w:rFonts w:ascii="Times New Roman" w:hAnsi="Times New Roman" w:cs="Times New Roman"/>
          <w:lang w:val="fr-FR"/>
        </w:rPr>
      </w:pPr>
      <w:r w:rsidRPr="00932706">
        <w:rPr>
          <w:rFonts w:ascii="Times New Roman" w:hAnsi="Times New Roman" w:cs="Times New Roman"/>
          <w:lang w:val="fr-FR"/>
        </w:rPr>
        <w:t>Procedee metodice şi structuri de exerciţii pentru dezvoltarea detentei la copii şi juniori în jocul de volei.</w:t>
      </w:r>
    </w:p>
    <w:p w:rsidR="006E5D1B" w:rsidRPr="00932706" w:rsidRDefault="006E5D1B" w:rsidP="006E5D1B">
      <w:pPr>
        <w:pStyle w:val="ListParagraph"/>
        <w:numPr>
          <w:ilvl w:val="0"/>
          <w:numId w:val="51"/>
        </w:numPr>
        <w:spacing w:line="360" w:lineRule="auto"/>
        <w:jc w:val="both"/>
        <w:rPr>
          <w:rFonts w:ascii="Times New Roman" w:hAnsi="Times New Roman" w:cs="Times New Roman"/>
          <w:lang w:val="fr-FR"/>
        </w:rPr>
      </w:pPr>
      <w:r w:rsidRPr="00932706">
        <w:rPr>
          <w:rFonts w:ascii="Times New Roman" w:hAnsi="Times New Roman" w:cs="Times New Roman"/>
          <w:lang w:val="fr-FR"/>
        </w:rPr>
        <w:t>Capacităţile coordinative. Particularităţile investigării şi dezvoltării acestora la copii şi juniori, în jocul de volei.</w:t>
      </w:r>
    </w:p>
    <w:p w:rsidR="006E5D1B" w:rsidRPr="00932706" w:rsidRDefault="006E5D1B" w:rsidP="006E5D1B">
      <w:pPr>
        <w:pStyle w:val="ListParagraph"/>
        <w:numPr>
          <w:ilvl w:val="0"/>
          <w:numId w:val="51"/>
        </w:numPr>
        <w:spacing w:line="360" w:lineRule="auto"/>
        <w:jc w:val="both"/>
        <w:rPr>
          <w:rFonts w:ascii="Times New Roman" w:hAnsi="Times New Roman" w:cs="Times New Roman"/>
          <w:lang w:val="fr-FR"/>
        </w:rPr>
      </w:pPr>
      <w:r w:rsidRPr="00932706">
        <w:rPr>
          <w:rFonts w:ascii="Times New Roman" w:hAnsi="Times New Roman" w:cs="Times New Roman"/>
          <w:lang w:val="fr-FR"/>
        </w:rPr>
        <w:t>Studiu asupra potenţialului biomotric la nivel de minivolei/speranțe/cadete/junioare Işi conturarea modelelor finale, intermediare şi operaţionale la volei.</w:t>
      </w:r>
    </w:p>
    <w:p w:rsidR="006E5D1B" w:rsidRPr="00932706" w:rsidRDefault="006E5D1B" w:rsidP="006E5D1B">
      <w:pPr>
        <w:pStyle w:val="ListParagraph"/>
        <w:numPr>
          <w:ilvl w:val="0"/>
          <w:numId w:val="51"/>
        </w:numPr>
        <w:spacing w:line="360" w:lineRule="auto"/>
        <w:jc w:val="both"/>
        <w:rPr>
          <w:rFonts w:ascii="Times New Roman" w:hAnsi="Times New Roman" w:cs="Times New Roman"/>
          <w:lang w:val="fr-FR"/>
        </w:rPr>
      </w:pPr>
      <w:r w:rsidRPr="00932706">
        <w:rPr>
          <w:rFonts w:ascii="Times New Roman" w:hAnsi="Times New Roman" w:cs="Times New Roman"/>
          <w:lang w:val="fr-FR"/>
        </w:rPr>
        <w:t>Studiu asupra eficienţei acţiunilor de joc la nivel de minivolei/speranțe/cadete/junioare I şi conturarea modelelor finale, intermediare şi operaţionale la volei.</w:t>
      </w:r>
    </w:p>
    <w:p w:rsidR="006E5D1B" w:rsidRPr="00932706" w:rsidRDefault="006E5D1B" w:rsidP="006E5D1B">
      <w:pPr>
        <w:pStyle w:val="ListParagraph"/>
        <w:numPr>
          <w:ilvl w:val="0"/>
          <w:numId w:val="51"/>
        </w:numPr>
        <w:spacing w:line="360" w:lineRule="auto"/>
        <w:jc w:val="both"/>
        <w:rPr>
          <w:rFonts w:ascii="Times New Roman" w:hAnsi="Times New Roman" w:cs="Times New Roman"/>
          <w:lang w:val="fr-FR"/>
        </w:rPr>
      </w:pPr>
      <w:r w:rsidRPr="00932706">
        <w:rPr>
          <w:rFonts w:ascii="Times New Roman" w:hAnsi="Times New Roman" w:cs="Times New Roman"/>
          <w:lang w:val="fr-FR"/>
        </w:rPr>
        <w:t>Optimizarea mijloacelor tehnico-tactice pentru îmbunătăţirea jocului de apărare/atac la nivelul echipelor de volei.</w:t>
      </w:r>
    </w:p>
    <w:p w:rsidR="006E5D1B" w:rsidRPr="00932706" w:rsidRDefault="006E5D1B" w:rsidP="006E5D1B">
      <w:pPr>
        <w:spacing w:after="0" w:line="360" w:lineRule="auto"/>
        <w:rPr>
          <w:rFonts w:ascii="Times New Roman" w:hAnsi="Times New Roman" w:cs="Times New Roman"/>
          <w:b/>
          <w:lang w:val="fr-FR"/>
        </w:rPr>
      </w:pPr>
      <w:r w:rsidRPr="00932706">
        <w:rPr>
          <w:rFonts w:ascii="Times New Roman" w:hAnsi="Times New Roman" w:cs="Times New Roman"/>
          <w:b/>
          <w:lang w:val="fr-FR"/>
        </w:rPr>
        <w:t>BIBLIOGRAFIE</w:t>
      </w:r>
    </w:p>
    <w:p w:rsidR="006E5D1B" w:rsidRPr="00932706" w:rsidRDefault="006E5D1B" w:rsidP="006E5D1B">
      <w:pPr>
        <w:spacing w:after="0" w:line="360" w:lineRule="auto"/>
        <w:rPr>
          <w:rFonts w:ascii="Times New Roman" w:hAnsi="Times New Roman" w:cs="Times New Roman"/>
          <w:b/>
          <w:lang w:val="fr-FR"/>
        </w:rPr>
      </w:pPr>
      <w:r w:rsidRPr="00932706">
        <w:rPr>
          <w:rFonts w:ascii="Times New Roman" w:eastAsia="Times New Roman" w:hAnsi="Times New Roman" w:cs="Times New Roman"/>
          <w:lang w:val="fr-FR"/>
        </w:rPr>
        <w:lastRenderedPageBreak/>
        <w:t xml:space="preserve">Amzăr, L., Rada L., (2017) – </w:t>
      </w:r>
      <w:r w:rsidRPr="00932706">
        <w:rPr>
          <w:rFonts w:ascii="Times New Roman" w:eastAsia="Times New Roman" w:hAnsi="Times New Roman" w:cs="Times New Roman"/>
          <w:i/>
          <w:iCs/>
          <w:lang w:val="fr-FR"/>
        </w:rPr>
        <w:t xml:space="preserve">Inițierea în jocul de volei, </w:t>
      </w:r>
      <w:r w:rsidRPr="00932706">
        <w:rPr>
          <w:rFonts w:ascii="Times New Roman" w:eastAsia="Times New Roman" w:hAnsi="Times New Roman" w:cs="Times New Roman"/>
          <w:lang w:val="fr-FR"/>
        </w:rPr>
        <w:t>Editura Universitaria Craiova</w:t>
      </w:r>
    </w:p>
    <w:p w:rsidR="006E5D1B" w:rsidRPr="00932706" w:rsidRDefault="006E5D1B" w:rsidP="006E5D1B">
      <w:pPr>
        <w:pStyle w:val="BodyTextIndent"/>
        <w:spacing w:after="0" w:line="360" w:lineRule="auto"/>
        <w:ind w:left="0"/>
        <w:jc w:val="both"/>
        <w:rPr>
          <w:rFonts w:ascii="Times New Roman" w:hAnsi="Times New Roman" w:cs="Times New Roman"/>
          <w:lang w:val="fr-FR"/>
        </w:rPr>
      </w:pPr>
      <w:r w:rsidRPr="00932706">
        <w:rPr>
          <w:rFonts w:ascii="Times New Roman" w:hAnsi="Times New Roman" w:cs="Times New Roman"/>
          <w:lang w:val="fr-FR"/>
        </w:rPr>
        <w:t xml:space="preserve">Bompa, T., (2002) – </w:t>
      </w:r>
      <w:r w:rsidRPr="00932706">
        <w:rPr>
          <w:rFonts w:ascii="Times New Roman" w:hAnsi="Times New Roman" w:cs="Times New Roman"/>
          <w:i/>
          <w:lang w:val="fr-FR"/>
        </w:rPr>
        <w:t>Teoria şi metodologia antrenamentului</w:t>
      </w:r>
      <w:r w:rsidRPr="00932706">
        <w:rPr>
          <w:rFonts w:ascii="Times New Roman" w:hAnsi="Times New Roman" w:cs="Times New Roman"/>
          <w:lang w:val="fr-FR"/>
        </w:rPr>
        <w:t>, Editura EX. Ponto CNFPA, Bucureşti.</w:t>
      </w:r>
    </w:p>
    <w:p w:rsidR="006E5D1B" w:rsidRPr="00932706" w:rsidRDefault="006E5D1B" w:rsidP="006E5D1B">
      <w:pPr>
        <w:pStyle w:val="BodyTextIndent"/>
        <w:spacing w:after="0" w:line="360" w:lineRule="auto"/>
        <w:ind w:left="0"/>
        <w:jc w:val="both"/>
        <w:rPr>
          <w:rFonts w:ascii="Times New Roman" w:hAnsi="Times New Roman" w:cs="Times New Roman"/>
          <w:lang w:val="fr-FR"/>
        </w:rPr>
      </w:pPr>
      <w:r w:rsidRPr="00932706">
        <w:rPr>
          <w:rFonts w:ascii="Times New Roman" w:hAnsi="Times New Roman" w:cs="Times New Roman"/>
          <w:lang w:val="fr-FR"/>
        </w:rPr>
        <w:t xml:space="preserve">Cârstea, Gh., (2000) – </w:t>
      </w:r>
      <w:r w:rsidRPr="00932706">
        <w:rPr>
          <w:rFonts w:ascii="Times New Roman" w:hAnsi="Times New Roman" w:cs="Times New Roman"/>
          <w:i/>
          <w:lang w:val="fr-FR"/>
        </w:rPr>
        <w:t>Teoria şi metodica educaţiei fizice şi sportului</w:t>
      </w:r>
      <w:r w:rsidRPr="00932706">
        <w:rPr>
          <w:rFonts w:ascii="Times New Roman" w:hAnsi="Times New Roman" w:cs="Times New Roman"/>
          <w:lang w:val="fr-FR"/>
        </w:rPr>
        <w:t>, Editura ANDA, Bucureşti.</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Colibaba, D.,E., Bota I., (1998) – </w:t>
      </w:r>
      <w:r w:rsidRPr="00932706">
        <w:rPr>
          <w:i/>
          <w:sz w:val="22"/>
          <w:szCs w:val="22"/>
          <w:lang w:val="ro-RO"/>
        </w:rPr>
        <w:t>Jocuri sportive – teorie şi metodică</w:t>
      </w:r>
      <w:r w:rsidRPr="00932706">
        <w:rPr>
          <w:sz w:val="22"/>
          <w:szCs w:val="22"/>
          <w:lang w:val="ro-RO"/>
        </w:rPr>
        <w:t>, Editura Aldin, Bucureşti.</w:t>
      </w:r>
    </w:p>
    <w:p w:rsidR="006E5D1B" w:rsidRPr="00932706" w:rsidRDefault="006E5D1B" w:rsidP="006E5D1B">
      <w:pPr>
        <w:spacing w:after="0" w:line="360" w:lineRule="auto"/>
        <w:rPr>
          <w:rFonts w:ascii="Times New Roman" w:hAnsi="Times New Roman" w:cs="Times New Roman"/>
          <w:lang w:val="fr-FR"/>
        </w:rPr>
      </w:pPr>
      <w:r w:rsidRPr="00932706">
        <w:rPr>
          <w:rFonts w:ascii="Times New Roman" w:hAnsi="Times New Roman" w:cs="Times New Roman"/>
          <w:lang w:val="fr-FR"/>
        </w:rPr>
        <w:t xml:space="preserve">Dragnea, A., (1996) – </w:t>
      </w:r>
      <w:r w:rsidRPr="00932706">
        <w:rPr>
          <w:rFonts w:ascii="Times New Roman" w:hAnsi="Times New Roman" w:cs="Times New Roman"/>
          <w:i/>
          <w:lang w:val="fr-FR"/>
        </w:rPr>
        <w:t>Antrenamentul sportiv</w:t>
      </w:r>
      <w:r w:rsidRPr="00932706">
        <w:rPr>
          <w:rFonts w:ascii="Times New Roman" w:hAnsi="Times New Roman" w:cs="Times New Roman"/>
          <w:lang w:val="fr-FR"/>
        </w:rPr>
        <w:t xml:space="preserve">, Editura Didactică şi Pedagogică, R.A., Bucureşti. </w:t>
      </w:r>
    </w:p>
    <w:p w:rsidR="006E5D1B" w:rsidRPr="00932706" w:rsidRDefault="006E5D1B" w:rsidP="006E5D1B">
      <w:pPr>
        <w:spacing w:after="0" w:line="360" w:lineRule="auto"/>
        <w:rPr>
          <w:rFonts w:ascii="Times New Roman" w:hAnsi="Times New Roman" w:cs="Times New Roman"/>
          <w:lang w:val="fr-FR"/>
        </w:rPr>
      </w:pPr>
      <w:r w:rsidRPr="00932706">
        <w:rPr>
          <w:rFonts w:ascii="Times New Roman" w:hAnsi="Times New Roman" w:cs="Times New Roman"/>
          <w:lang w:val="fr-FR"/>
        </w:rPr>
        <w:t xml:space="preserve">Dragnea, A., Bota, A., (1999) – </w:t>
      </w:r>
      <w:r w:rsidRPr="00932706">
        <w:rPr>
          <w:rFonts w:ascii="Times New Roman" w:hAnsi="Times New Roman" w:cs="Times New Roman"/>
          <w:i/>
          <w:lang w:val="fr-FR"/>
        </w:rPr>
        <w:t>Teoria activităţilor motrice</w:t>
      </w:r>
      <w:r w:rsidRPr="00932706">
        <w:rPr>
          <w:rFonts w:ascii="Times New Roman" w:hAnsi="Times New Roman" w:cs="Times New Roman"/>
          <w:lang w:val="fr-FR"/>
        </w:rPr>
        <w:t>, Editura Didactică şi Pedagogică, R.A., Bucureşti.</w:t>
      </w:r>
    </w:p>
    <w:p w:rsidR="006E5D1B" w:rsidRPr="00932706" w:rsidRDefault="006E5D1B" w:rsidP="006E5D1B">
      <w:pPr>
        <w:spacing w:after="0" w:line="360" w:lineRule="auto"/>
        <w:rPr>
          <w:rFonts w:ascii="Times New Roman" w:hAnsi="Times New Roman" w:cs="Times New Roman"/>
          <w:lang w:val="fr-FR"/>
        </w:rPr>
      </w:pPr>
      <w:r w:rsidRPr="00932706">
        <w:rPr>
          <w:rFonts w:ascii="Times New Roman" w:hAnsi="Times New Roman" w:cs="Times New Roman"/>
          <w:lang w:val="fr-FR"/>
        </w:rPr>
        <w:t xml:space="preserve">Dragnea, A., Mate-Teodorescu, S., (2002) – </w:t>
      </w:r>
      <w:r w:rsidRPr="00932706">
        <w:rPr>
          <w:rFonts w:ascii="Times New Roman" w:hAnsi="Times New Roman" w:cs="Times New Roman"/>
          <w:i/>
          <w:lang w:val="fr-FR"/>
        </w:rPr>
        <w:t>Teoria sportului</w:t>
      </w:r>
      <w:r w:rsidRPr="00932706">
        <w:rPr>
          <w:rFonts w:ascii="Times New Roman" w:hAnsi="Times New Roman" w:cs="Times New Roman"/>
          <w:lang w:val="fr-FR"/>
        </w:rPr>
        <w:t>, Editura FEST, Bucureşti.</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Epuran, M., (2005) – </w:t>
      </w:r>
      <w:r w:rsidRPr="00932706">
        <w:rPr>
          <w:i/>
          <w:sz w:val="22"/>
          <w:szCs w:val="22"/>
          <w:lang w:val="ro-RO"/>
        </w:rPr>
        <w:t>Metodologia cercetării activităţilor corporale – Exerciţii fizice, Sport, Fitness</w:t>
      </w:r>
      <w:r w:rsidRPr="00932706">
        <w:rPr>
          <w:sz w:val="22"/>
          <w:szCs w:val="22"/>
          <w:lang w:val="ro-RO"/>
        </w:rPr>
        <w:t xml:space="preserve"> (Ed. a 2-a), Editura FEST, Bucureşti.</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Golu, F., (2009) – </w:t>
      </w:r>
      <w:r w:rsidRPr="00932706">
        <w:rPr>
          <w:i/>
          <w:sz w:val="22"/>
          <w:szCs w:val="22"/>
          <w:lang w:val="ro-RO"/>
        </w:rPr>
        <w:t>Joc şiînvăţare la copilul preşcolar</w:t>
      </w:r>
      <w:r w:rsidRPr="00932706">
        <w:rPr>
          <w:sz w:val="22"/>
          <w:szCs w:val="22"/>
          <w:lang w:val="ro-RO"/>
        </w:rPr>
        <w:t>, Editura Didactică şi Pedagogică, Bucureşti</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Horghidan, V., (2000) – </w:t>
      </w:r>
      <w:r w:rsidRPr="00932706">
        <w:rPr>
          <w:i/>
          <w:sz w:val="22"/>
          <w:szCs w:val="22"/>
          <w:lang w:val="ro-RO"/>
        </w:rPr>
        <w:t>Problematica psihomotricităţii</w:t>
      </w:r>
      <w:r w:rsidRPr="00932706">
        <w:rPr>
          <w:sz w:val="22"/>
          <w:szCs w:val="22"/>
          <w:lang w:val="ro-RO"/>
        </w:rPr>
        <w:t xml:space="preserve">, Editura Globus, Bucureşti. </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Niculescu, I., (2009) – </w:t>
      </w:r>
      <w:r w:rsidRPr="00932706">
        <w:rPr>
          <w:i/>
          <w:sz w:val="22"/>
          <w:szCs w:val="22"/>
          <w:lang w:val="ro-RO"/>
        </w:rPr>
        <w:t>Metodica educaţiei fizice în învăţământul primar şi gimnazial</w:t>
      </w:r>
      <w:r w:rsidRPr="00932706">
        <w:rPr>
          <w:sz w:val="22"/>
          <w:szCs w:val="22"/>
          <w:lang w:val="ro-RO"/>
        </w:rPr>
        <w:t>, Editura Universitaria Craiova.</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Niculescu I., (2006) – </w:t>
      </w:r>
      <w:r w:rsidRPr="00932706">
        <w:rPr>
          <w:i/>
          <w:sz w:val="22"/>
          <w:szCs w:val="22"/>
          <w:lang w:val="ro-RO"/>
        </w:rPr>
        <w:t>Psihomotricitatea în jocul de volei</w:t>
      </w:r>
      <w:r w:rsidRPr="00932706">
        <w:rPr>
          <w:sz w:val="22"/>
          <w:szCs w:val="22"/>
          <w:lang w:val="ro-RO"/>
        </w:rPr>
        <w:t>, Editura Universitaria, Craiova.</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Niculescu I., (2006) – </w:t>
      </w:r>
      <w:r w:rsidRPr="00932706">
        <w:rPr>
          <w:i/>
          <w:sz w:val="22"/>
          <w:szCs w:val="22"/>
          <w:lang w:val="ro-RO"/>
        </w:rPr>
        <w:t>Evaluare motrică şi somato-funcţională</w:t>
      </w:r>
      <w:r w:rsidRPr="00932706">
        <w:rPr>
          <w:sz w:val="22"/>
          <w:szCs w:val="22"/>
          <w:lang w:val="ro-RO"/>
        </w:rPr>
        <w:t>, Editura Universitaria , Craiova.</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Niculescu, M., Vladu, L., (2005) – </w:t>
      </w:r>
      <w:r w:rsidRPr="00932706">
        <w:rPr>
          <w:i/>
          <w:sz w:val="22"/>
          <w:szCs w:val="22"/>
          <w:lang w:val="ro-RO"/>
        </w:rPr>
        <w:t>Volei de la A la Z</w:t>
      </w:r>
      <w:r w:rsidRPr="00932706">
        <w:rPr>
          <w:sz w:val="22"/>
          <w:szCs w:val="22"/>
          <w:lang w:val="ro-RO"/>
        </w:rPr>
        <w:t>, Editura Universităţii din Piteşti.</w:t>
      </w:r>
    </w:p>
    <w:p w:rsidR="006E5D1B" w:rsidRPr="00932706" w:rsidRDefault="006E5D1B" w:rsidP="006E5D1B">
      <w:pPr>
        <w:spacing w:after="0" w:line="360" w:lineRule="auto"/>
        <w:jc w:val="both"/>
        <w:rPr>
          <w:rFonts w:ascii="Times New Roman" w:hAnsi="Times New Roman" w:cs="Times New Roman"/>
          <w:lang w:val="fr-FR"/>
        </w:rPr>
      </w:pPr>
      <w:r w:rsidRPr="00932706">
        <w:rPr>
          <w:rFonts w:ascii="Times New Roman" w:hAnsi="Times New Roman" w:cs="Times New Roman"/>
          <w:lang w:val="fr-FR"/>
        </w:rPr>
        <w:t xml:space="preserve">Niculescu, M., Niculescu I., Rada, L., (2014) – </w:t>
      </w:r>
      <w:r w:rsidRPr="00932706">
        <w:rPr>
          <w:rFonts w:ascii="Times New Roman" w:hAnsi="Times New Roman" w:cs="Times New Roman"/>
          <w:i/>
          <w:lang w:val="fr-FR"/>
        </w:rPr>
        <w:t>Fundamentele jocului de volei</w:t>
      </w:r>
      <w:r w:rsidRPr="00932706">
        <w:rPr>
          <w:rFonts w:ascii="Times New Roman" w:hAnsi="Times New Roman" w:cs="Times New Roman"/>
          <w:lang w:val="fr-FR"/>
        </w:rPr>
        <w:t>, Editura Universitaria Craiova, Craiova.</w:t>
      </w:r>
    </w:p>
    <w:p w:rsidR="006E5D1B" w:rsidRPr="00932706" w:rsidRDefault="006E5D1B" w:rsidP="006E5D1B">
      <w:pPr>
        <w:spacing w:after="0" w:line="360" w:lineRule="auto"/>
        <w:jc w:val="both"/>
        <w:rPr>
          <w:rFonts w:ascii="Times New Roman" w:hAnsi="Times New Roman" w:cs="Times New Roman"/>
          <w:lang w:val="fr-FR"/>
        </w:rPr>
      </w:pPr>
      <w:r w:rsidRPr="00932706">
        <w:rPr>
          <w:rFonts w:ascii="Times New Roman" w:eastAsia="Times New Roman" w:hAnsi="Times New Roman" w:cs="Times New Roman"/>
          <w:lang w:val="fr-FR"/>
        </w:rPr>
        <w:t xml:space="preserve">Rada, L., (2020) – </w:t>
      </w:r>
      <w:r w:rsidRPr="00932706">
        <w:rPr>
          <w:rFonts w:ascii="Times New Roman" w:eastAsia="Times New Roman" w:hAnsi="Times New Roman" w:cs="Times New Roman"/>
          <w:i/>
          <w:iCs/>
          <w:lang w:val="fr-FR"/>
        </w:rPr>
        <w:t xml:space="preserve">Pregătirea musculara in jocul de volei, </w:t>
      </w:r>
      <w:r w:rsidRPr="00932706">
        <w:rPr>
          <w:rFonts w:ascii="Times New Roman" w:eastAsia="Times New Roman" w:hAnsi="Times New Roman" w:cs="Times New Roman"/>
          <w:lang w:val="fr-FR"/>
        </w:rPr>
        <w:t>Editura Universitatea din Pitești.</w:t>
      </w:r>
    </w:p>
    <w:p w:rsidR="006E5D1B" w:rsidRPr="00932706" w:rsidRDefault="006E5D1B" w:rsidP="006E5D1B">
      <w:pPr>
        <w:widowControl w:val="0"/>
        <w:shd w:val="clear" w:color="auto" w:fill="FFFFFF"/>
        <w:tabs>
          <w:tab w:val="left" w:pos="540"/>
          <w:tab w:val="left" w:pos="630"/>
          <w:tab w:val="num" w:pos="5818"/>
        </w:tabs>
        <w:autoSpaceDE w:val="0"/>
        <w:autoSpaceDN w:val="0"/>
        <w:adjustRightInd w:val="0"/>
        <w:spacing w:after="0" w:line="360" w:lineRule="auto"/>
        <w:rPr>
          <w:rFonts w:ascii="Times New Roman" w:hAnsi="Times New Roman" w:cs="Times New Roman"/>
          <w:lang w:val="fr-FR"/>
        </w:rPr>
      </w:pPr>
      <w:r w:rsidRPr="00932706">
        <w:rPr>
          <w:rFonts w:ascii="Times New Roman" w:hAnsi="Times New Roman" w:cs="Times New Roman"/>
          <w:lang w:val="fr-FR"/>
        </w:rPr>
        <w:t xml:space="preserve">Raţă, G., Constantinescu, E., (2004) – </w:t>
      </w:r>
      <w:r w:rsidRPr="00932706">
        <w:rPr>
          <w:rFonts w:ascii="Times New Roman" w:hAnsi="Times New Roman" w:cs="Times New Roman"/>
          <w:i/>
          <w:lang w:val="fr-FR"/>
        </w:rPr>
        <w:t>Didactica predării educaţiei fizice şi sportului</w:t>
      </w:r>
      <w:r w:rsidRPr="00932706">
        <w:rPr>
          <w:rFonts w:ascii="Times New Roman" w:hAnsi="Times New Roman" w:cs="Times New Roman"/>
          <w:lang w:val="fr-FR"/>
        </w:rPr>
        <w:t>, Editura EduSoft, Bacău.</w:t>
      </w:r>
    </w:p>
    <w:p w:rsidR="006E5D1B" w:rsidRPr="00932706" w:rsidRDefault="006E5D1B" w:rsidP="006E5D1B">
      <w:pPr>
        <w:pStyle w:val="FootnoteText"/>
        <w:spacing w:line="360" w:lineRule="auto"/>
        <w:rPr>
          <w:sz w:val="22"/>
          <w:szCs w:val="22"/>
          <w:lang w:val="ro-RO"/>
        </w:rPr>
      </w:pPr>
      <w:r w:rsidRPr="00932706">
        <w:rPr>
          <w:sz w:val="22"/>
          <w:szCs w:val="22"/>
          <w:lang w:val="ro-RO"/>
        </w:rPr>
        <w:t xml:space="preserve">Raţă, G., Raţă, B., C., (2006) – </w:t>
      </w:r>
      <w:r w:rsidRPr="00932706">
        <w:rPr>
          <w:i/>
          <w:sz w:val="22"/>
          <w:szCs w:val="22"/>
          <w:lang w:val="ro-RO"/>
        </w:rPr>
        <w:t>Aptitudinile în activitatea motrică</w:t>
      </w:r>
      <w:r w:rsidRPr="00932706">
        <w:rPr>
          <w:sz w:val="22"/>
          <w:szCs w:val="22"/>
          <w:lang w:val="ro-RO"/>
        </w:rPr>
        <w:t>, Editura Edusoft, Bacău.</w:t>
      </w:r>
    </w:p>
    <w:p w:rsidR="006E5D1B" w:rsidRPr="00932706" w:rsidRDefault="006E5D1B" w:rsidP="006E5D1B">
      <w:pPr>
        <w:spacing w:after="0"/>
        <w:ind w:left="360"/>
        <w:jc w:val="both"/>
        <w:rPr>
          <w:rFonts w:ascii="Times New Roman" w:hAnsi="Times New Roman" w:cs="Times New Roman"/>
        </w:rPr>
      </w:pPr>
    </w:p>
    <w:p w:rsidR="00AF3965" w:rsidRPr="00932706" w:rsidRDefault="00AF3965" w:rsidP="00581567">
      <w:pPr>
        <w:rPr>
          <w:rFonts w:ascii="Times New Roman" w:hAnsi="Times New Roman" w:cs="Times New Roman"/>
          <w:lang w:val="it-IT"/>
        </w:rPr>
      </w:pPr>
    </w:p>
    <w:p w:rsidR="00AF3965" w:rsidRPr="00932706" w:rsidRDefault="00AF3965" w:rsidP="00AF3965">
      <w:pPr>
        <w:rPr>
          <w:rFonts w:ascii="Times New Roman" w:hAnsi="Times New Roman" w:cs="Times New Roman"/>
          <w:b/>
          <w:i/>
          <w:lang w:val="fr-FR"/>
        </w:rPr>
      </w:pPr>
      <w:r w:rsidRPr="00932706">
        <w:rPr>
          <w:rFonts w:ascii="Times New Roman" w:hAnsi="Times New Roman" w:cs="Times New Roman"/>
          <w:b/>
          <w:i/>
          <w:lang w:val="it-IT"/>
        </w:rPr>
        <w:t xml:space="preserve">CONF.UNIV.DR. POPESCU </w:t>
      </w:r>
      <w:r w:rsidRPr="00932706">
        <w:rPr>
          <w:rFonts w:ascii="Times New Roman" w:hAnsi="Times New Roman" w:cs="Times New Roman"/>
          <w:b/>
          <w:i/>
          <w:lang w:val="fr-FR"/>
        </w:rPr>
        <w:t>DANIELA CORINA</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Studiu privind eficienţa portarilor de handbal la aruncările de la 7 m</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Modelarea conţinutului instruirii şi eficienţa acestuia la elevii ciclului primar /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Elaborarea și experimentarea unor mijloace de acționare pentru învațarea jocului de minihandbal la elevii ciclului primar</w:t>
      </w:r>
    </w:p>
    <w:p w:rsidR="00AF3965" w:rsidRPr="00932706" w:rsidRDefault="00AF3965" w:rsidP="00AF3965">
      <w:pPr>
        <w:jc w:val="both"/>
        <w:rPr>
          <w:rFonts w:ascii="Times New Roman" w:hAnsi="Times New Roman" w:cs="Times New Roman"/>
          <w:color w:val="000000"/>
          <w:lang w:val="es-ES"/>
        </w:rPr>
      </w:pPr>
      <w:r w:rsidRPr="00932706">
        <w:rPr>
          <w:rFonts w:ascii="Times New Roman" w:hAnsi="Times New Roman" w:cs="Times New Roman"/>
          <w:lang w:val="es-ES"/>
        </w:rPr>
        <w:t xml:space="preserve">■ </w:t>
      </w:r>
      <w:r w:rsidRPr="00932706">
        <w:rPr>
          <w:rFonts w:ascii="Times New Roman" w:hAnsi="Times New Roman" w:cs="Times New Roman"/>
          <w:color w:val="000000"/>
          <w:lang w:val="es-ES"/>
        </w:rPr>
        <w:t xml:space="preserve">Studiu asupra modalităților de optimizare a capacităților motrice generale prin jocuri dinamice specifice jocului de handbal în ciclul primar / gimnazial </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Modalități de optimizare a capacității motrice generale prin mijloace specifice jocului de handbal în ciclul primar /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Dezvoltarea calităţilor motrice în lecţia de educaţie fizică prin folosirea parcursurilor aplicative la nivelul ciclului gimnazial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Influenţa jocului de handbal asupra dezvoltării indicilor morfologici şi funcţionali în învăţământul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Contribuţii în elaborarea unor programe pentru formarea deprinderilor motrice de bază: alergare şi săritură sub formă de întrecere şi jocuri pentru elevii de vârstă şcolară mică, ciclul primar</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xml:space="preserve">■ </w:t>
      </w:r>
      <w:r w:rsidRPr="00932706">
        <w:rPr>
          <w:rFonts w:ascii="Times New Roman" w:hAnsi="Times New Roman" w:cs="Times New Roman"/>
          <w:lang w:val="pt-BR"/>
        </w:rPr>
        <w:t>Optimizarea tehnicilor de dezvoltare a mobilităţii articulare a elevelor din ciclul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Optimizarea procesului instructiv educativ a lecţiei de educaţie fizică prin folosirea jocurilor dinamice la ciclul primar</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Metode și mijloace de învățare a aruncării la poartă din săritură la elevii ciclului primar</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lastRenderedPageBreak/>
        <w:t>■ Studiu privind dezvoltarea calităţii motrice rezistenţa în ciclul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Studiu privind dezvoltarea calităţii motrice viteza în ciclul primar / gimnazial</w:t>
      </w:r>
    </w:p>
    <w:p w:rsidR="00AF3965" w:rsidRPr="00932706" w:rsidRDefault="00AF3965" w:rsidP="00AF3965">
      <w:pPr>
        <w:jc w:val="both"/>
        <w:rPr>
          <w:rFonts w:ascii="Times New Roman" w:hAnsi="Times New Roman" w:cs="Times New Roman"/>
          <w:lang w:val="it-IT"/>
        </w:rPr>
      </w:pPr>
      <w:r w:rsidRPr="00932706">
        <w:rPr>
          <w:rFonts w:ascii="Times New Roman" w:hAnsi="Times New Roman" w:cs="Times New Roman"/>
          <w:lang w:val="es-ES"/>
        </w:rPr>
        <w:t xml:space="preserve">■ </w:t>
      </w:r>
      <w:r w:rsidRPr="00932706">
        <w:rPr>
          <w:rFonts w:ascii="Times New Roman" w:hAnsi="Times New Roman" w:cs="Times New Roman"/>
          <w:lang w:val="it-IT"/>
        </w:rPr>
        <w:t>Strategii de dezvoltare a forţei la nivelul ciclului primar / gimnazial / liceal</w:t>
      </w:r>
    </w:p>
    <w:p w:rsidR="00AF3965" w:rsidRPr="00932706" w:rsidRDefault="00AF3965" w:rsidP="00AF3965">
      <w:pPr>
        <w:jc w:val="both"/>
        <w:rPr>
          <w:rFonts w:ascii="Times New Roman" w:hAnsi="Times New Roman" w:cs="Times New Roman"/>
          <w:color w:val="000000"/>
          <w:lang w:val="es-ES"/>
        </w:rPr>
      </w:pPr>
      <w:r w:rsidRPr="00932706">
        <w:rPr>
          <w:rFonts w:ascii="Times New Roman" w:hAnsi="Times New Roman" w:cs="Times New Roman"/>
          <w:lang w:val="es-ES"/>
        </w:rPr>
        <w:t xml:space="preserve">■ </w:t>
      </w:r>
      <w:r w:rsidRPr="00932706">
        <w:rPr>
          <w:rFonts w:ascii="Times New Roman" w:hAnsi="Times New Roman" w:cs="Times New Roman"/>
          <w:color w:val="000000"/>
          <w:lang w:val="es-ES"/>
        </w:rPr>
        <w:t>Studiu privind optimizarea modelului de selecţie şi pregătire în jocul de handbal la nivelul unei echipe reprezentative şcolare</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Studiu privind îmbunătățirea sistemelor de apărare pe zonă 6:0 și 5+1 la nivelul echipei reprezentative școlare</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Strategii de pregătire a echipelor reprezentative școlare de handbal la nivelul ciclului gimnazial / liceal</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Studiu privind metodica învăţării aruncării la poartă din alergare la elevii din ciclul gimnazial</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Modalități de însușire a elementelor și procedeelor tehnice specifice jocului de handbal prin intermediul jocurilor dinamice la nivelul ciclului primar</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Modalităţi de realizare a pregătirii tehnice la echipa reprezentativă şcolară de handbal la ciclul gimnazial / liceal</w:t>
      </w:r>
    </w:p>
    <w:p w:rsidR="00AF3965" w:rsidRPr="00932706" w:rsidRDefault="00AF3965" w:rsidP="00AF3965">
      <w:pPr>
        <w:jc w:val="both"/>
        <w:rPr>
          <w:rFonts w:ascii="Times New Roman" w:hAnsi="Times New Roman" w:cs="Times New Roman"/>
          <w:color w:val="000000"/>
          <w:lang w:val="fr-FR"/>
        </w:rPr>
      </w:pP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 xml:space="preserve">Optimizarea învăţării procedeelor tehnice din jocul de handbal în învăţământul gimnazial / liceal           </w:t>
      </w:r>
    </w:p>
    <w:p w:rsidR="00AF3965" w:rsidRPr="00932706" w:rsidRDefault="00AF3965" w:rsidP="00AF3965">
      <w:pPr>
        <w:jc w:val="both"/>
        <w:rPr>
          <w:rFonts w:ascii="Times New Roman" w:hAnsi="Times New Roman" w:cs="Times New Roman"/>
          <w:color w:val="000000"/>
          <w:lang w:val="fr-FR"/>
        </w:rPr>
      </w:pP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Studiu privind optimizarea pregătirii fizice la nivelul unei echipe de handbal</w:t>
      </w:r>
      <w:r w:rsidRPr="00932706">
        <w:rPr>
          <w:rFonts w:ascii="Times New Roman" w:hAnsi="Times New Roman" w:cs="Times New Roman"/>
          <w:color w:val="000000"/>
          <w:lang w:val="fr-FR"/>
        </w:rPr>
        <w:br/>
      </w: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Contribuții privind perfecționarea tehnicii jocului de handbal la nivelul unei echipe de junioare</w:t>
      </w:r>
      <w:r w:rsidRPr="00932706">
        <w:rPr>
          <w:rFonts w:ascii="Times New Roman" w:hAnsi="Times New Roman" w:cs="Times New Roman"/>
          <w:color w:val="000000"/>
          <w:lang w:val="fr-FR"/>
        </w:rPr>
        <w:br/>
      </w: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Studiu asupra optimizării strategiilor de selecţie şi instruire în practicarea jocul de handbal la nivelul unei echipe de juniori</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Contribuţii privind optimizarea mijloacelor de pregărite fizică specifică la nivelul unei echipe de juniori</w:t>
      </w:r>
    </w:p>
    <w:p w:rsidR="00AF3965" w:rsidRPr="00932706" w:rsidRDefault="00AF3965" w:rsidP="00AF3965">
      <w:pPr>
        <w:jc w:val="both"/>
        <w:rPr>
          <w:rFonts w:ascii="Times New Roman" w:hAnsi="Times New Roman" w:cs="Times New Roman"/>
          <w:b/>
          <w:lang w:val="fr-FR"/>
        </w:rPr>
      </w:pPr>
    </w:p>
    <w:p w:rsidR="00AF3965" w:rsidRPr="00932706" w:rsidRDefault="00AF3965" w:rsidP="00AF3965">
      <w:pPr>
        <w:jc w:val="both"/>
        <w:rPr>
          <w:rFonts w:ascii="Times New Roman" w:hAnsi="Times New Roman" w:cs="Times New Roman"/>
          <w:b/>
          <w:lang w:val="fr-FR"/>
        </w:rPr>
      </w:pPr>
      <w:r w:rsidRPr="00932706">
        <w:rPr>
          <w:rFonts w:ascii="Times New Roman" w:hAnsi="Times New Roman" w:cs="Times New Roman"/>
          <w:b/>
          <w:lang w:val="fr-FR"/>
        </w:rPr>
        <w:t xml:space="preserve">BIBLIOGRAFIE </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lang w:val="fr-FR"/>
        </w:rPr>
        <w:t>1. Acsinte, Al.,</w:t>
      </w:r>
      <w:r w:rsidRPr="00932706">
        <w:rPr>
          <w:rFonts w:ascii="Times New Roman" w:hAnsi="Times New Roman" w:cs="Times New Roman"/>
          <w:lang w:val="fr-FR"/>
        </w:rPr>
        <w:t xml:space="preserve"> (2003), </w:t>
      </w:r>
      <w:r w:rsidRPr="00932706">
        <w:rPr>
          <w:rFonts w:ascii="Times New Roman" w:hAnsi="Times New Roman" w:cs="Times New Roman"/>
          <w:b/>
          <w:i/>
          <w:lang w:val="fr-FR"/>
        </w:rPr>
        <w:t>Minihandbal. Aspecte de iniţiere în jocul de handbal</w:t>
      </w:r>
      <w:r w:rsidRPr="00932706">
        <w:rPr>
          <w:rFonts w:ascii="Times New Roman" w:hAnsi="Times New Roman" w:cs="Times New Roman"/>
          <w:lang w:val="fr-FR"/>
        </w:rPr>
        <w:t>, Edit. Valinex, Chişinău.</w:t>
      </w:r>
    </w:p>
    <w:p w:rsidR="00AF3965" w:rsidRPr="00932706" w:rsidRDefault="00AF3965" w:rsidP="00AF3965">
      <w:pPr>
        <w:widowControl w:val="0"/>
        <w:tabs>
          <w:tab w:val="left" w:pos="1140"/>
        </w:tabs>
        <w:jc w:val="both"/>
        <w:rPr>
          <w:rFonts w:ascii="Times New Roman" w:hAnsi="Times New Roman" w:cs="Times New Roman"/>
          <w:lang w:val="fr-FR"/>
        </w:rPr>
      </w:pPr>
      <w:r w:rsidRPr="00932706">
        <w:rPr>
          <w:rFonts w:ascii="Times New Roman" w:hAnsi="Times New Roman" w:cs="Times New Roman"/>
          <w:b/>
          <w:bCs/>
          <w:lang w:val="fr-FR"/>
        </w:rPr>
        <w:t>2. Acsinte, Al., Eftene, Al., (2000) –</w:t>
      </w:r>
      <w:r w:rsidRPr="00932706">
        <w:rPr>
          <w:rFonts w:ascii="Times New Roman" w:hAnsi="Times New Roman" w:cs="Times New Roman"/>
          <w:lang w:val="fr-FR"/>
        </w:rPr>
        <w:t xml:space="preserve"> Handbal de la iniţiere la marea performanţă, Edit. Media, Bacău. </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3. Ardelean, T., 1980,</w:t>
      </w:r>
      <w:r w:rsidRPr="00932706">
        <w:rPr>
          <w:rFonts w:ascii="Times New Roman" w:hAnsi="Times New Roman" w:cs="Times New Roman"/>
          <w:lang w:val="fr-FR"/>
        </w:rPr>
        <w:t xml:space="preserve"> </w:t>
      </w:r>
      <w:r w:rsidRPr="00932706">
        <w:rPr>
          <w:rFonts w:ascii="Times New Roman" w:hAnsi="Times New Roman" w:cs="Times New Roman"/>
          <w:b/>
          <w:i/>
          <w:lang w:val="fr-FR"/>
        </w:rPr>
        <w:t>Fundamentarea teoretică şi metodică generală a dezvoltării calităţilor motrice în atletism</w:t>
      </w:r>
      <w:r w:rsidRPr="00932706">
        <w:rPr>
          <w:rFonts w:ascii="Times New Roman" w:hAnsi="Times New Roman" w:cs="Times New Roman"/>
          <w:lang w:val="fr-FR"/>
        </w:rPr>
        <w:t>,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color w:val="000000"/>
          <w:spacing w:val="-2"/>
          <w:lang w:val="fr-FR"/>
        </w:rPr>
        <w:t>4. Baroga L., 1995,</w:t>
      </w:r>
      <w:r w:rsidRPr="00932706">
        <w:rPr>
          <w:rFonts w:ascii="Times New Roman" w:hAnsi="Times New Roman" w:cs="Times New Roman"/>
          <w:color w:val="000000"/>
          <w:spacing w:val="-2"/>
          <w:lang w:val="fr-FR"/>
        </w:rPr>
        <w:t xml:space="preserve"> </w:t>
      </w:r>
      <w:r w:rsidRPr="00932706">
        <w:rPr>
          <w:rFonts w:ascii="Times New Roman" w:hAnsi="Times New Roman" w:cs="Times New Roman"/>
          <w:b/>
          <w:i/>
          <w:iCs/>
          <w:color w:val="000000"/>
          <w:spacing w:val="-2"/>
          <w:lang w:val="fr-FR"/>
        </w:rPr>
        <w:t>Calităţile fizice combinate</w:t>
      </w:r>
      <w:r w:rsidRPr="00932706">
        <w:rPr>
          <w:rFonts w:ascii="Times New Roman" w:hAnsi="Times New Roman" w:cs="Times New Roman"/>
          <w:i/>
          <w:iCs/>
          <w:color w:val="000000"/>
          <w:spacing w:val="-2"/>
          <w:lang w:val="fr-FR"/>
        </w:rPr>
        <w:t xml:space="preserve">, </w:t>
      </w:r>
      <w:r w:rsidRPr="00932706">
        <w:rPr>
          <w:rFonts w:ascii="Times New Roman" w:hAnsi="Times New Roman" w:cs="Times New Roman"/>
          <w:color w:val="000000"/>
          <w:spacing w:val="-2"/>
          <w:lang w:val="fr-FR"/>
        </w:rPr>
        <w:t>Litografiat Şcoala Naţională de</w:t>
      </w:r>
      <w:r w:rsidRPr="00932706">
        <w:rPr>
          <w:rFonts w:ascii="Times New Roman" w:hAnsi="Times New Roman" w:cs="Times New Roman"/>
          <w:lang w:val="fr-FR"/>
        </w:rPr>
        <w:t xml:space="preserve"> </w:t>
      </w:r>
      <w:r w:rsidRPr="00932706">
        <w:rPr>
          <w:rFonts w:ascii="Times New Roman" w:hAnsi="Times New Roman" w:cs="Times New Roman"/>
          <w:color w:val="000000"/>
          <w:spacing w:val="-11"/>
          <w:lang w:val="fr-FR"/>
        </w:rPr>
        <w:t>Antrenori.</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bCs/>
          <w:lang w:val="fr-FR"/>
        </w:rPr>
        <w:t>5. Bota, I., (</w:t>
      </w:r>
      <w:r w:rsidRPr="00932706">
        <w:rPr>
          <w:rFonts w:ascii="Times New Roman" w:hAnsi="Times New Roman" w:cs="Times New Roman"/>
          <w:bCs/>
          <w:lang w:val="fr-FR"/>
        </w:rPr>
        <w:t xml:space="preserve">1984), </w:t>
      </w:r>
      <w:r w:rsidRPr="00932706">
        <w:rPr>
          <w:rFonts w:ascii="Times New Roman" w:hAnsi="Times New Roman" w:cs="Times New Roman"/>
          <w:b/>
          <w:bCs/>
          <w:i/>
          <w:iCs/>
          <w:lang w:val="fr-FR"/>
        </w:rPr>
        <w:t>Handbal. Modele de joc şi pregătire,</w:t>
      </w:r>
      <w:r w:rsidRPr="00932706">
        <w:rPr>
          <w:rFonts w:ascii="Times New Roman" w:hAnsi="Times New Roman" w:cs="Times New Roman"/>
          <w:lang w:val="fr-FR"/>
        </w:rPr>
        <w:t xml:space="preserve"> Edit. Sport-Turism, Bucureşti.</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lang w:val="fr-FR"/>
        </w:rPr>
        <w:t>6. Bota, I., Bota Maria, (</w:t>
      </w:r>
      <w:r w:rsidRPr="00932706">
        <w:rPr>
          <w:rFonts w:ascii="Times New Roman" w:hAnsi="Times New Roman" w:cs="Times New Roman"/>
          <w:lang w:val="fr-FR"/>
        </w:rPr>
        <w:t xml:space="preserve">1992), </w:t>
      </w:r>
      <w:r w:rsidRPr="00932706">
        <w:rPr>
          <w:rFonts w:ascii="Times New Roman" w:hAnsi="Times New Roman" w:cs="Times New Roman"/>
          <w:b/>
          <w:bCs/>
          <w:i/>
          <w:iCs/>
          <w:lang w:val="fr-FR"/>
        </w:rPr>
        <w:t>500 de exerciţii pentru învăţarea jocului de handbal</w:t>
      </w:r>
      <w:r w:rsidRPr="00932706">
        <w:rPr>
          <w:rFonts w:ascii="Times New Roman" w:hAnsi="Times New Roman" w:cs="Times New Roman"/>
          <w:bCs/>
          <w:i/>
          <w:iCs/>
          <w:lang w:val="fr-FR"/>
        </w:rPr>
        <w:t>,</w:t>
      </w:r>
      <w:r w:rsidRPr="00932706">
        <w:rPr>
          <w:rFonts w:ascii="Times New Roman" w:hAnsi="Times New Roman" w:cs="Times New Roman"/>
          <w:lang w:val="fr-FR"/>
        </w:rPr>
        <w:t xml:space="preserve"> Edit. Sport-Turism,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7. Bota, A., Şerbănoiu, S., 2002</w:t>
      </w:r>
      <w:r w:rsidRPr="00932706">
        <w:rPr>
          <w:rFonts w:ascii="Times New Roman" w:hAnsi="Times New Roman" w:cs="Times New Roman"/>
          <w:lang w:val="fr-FR"/>
        </w:rPr>
        <w:t xml:space="preserve"> - în Dragnea, A., coord., </w:t>
      </w:r>
      <w:r w:rsidRPr="00932706">
        <w:rPr>
          <w:rFonts w:ascii="Times New Roman" w:hAnsi="Times New Roman" w:cs="Times New Roman"/>
          <w:b/>
          <w:i/>
          <w:lang w:val="fr-FR"/>
        </w:rPr>
        <w:t>Teoria Educaţiei fizice şi sportului</w:t>
      </w:r>
      <w:r w:rsidRPr="00932706">
        <w:rPr>
          <w:rFonts w:ascii="Times New Roman" w:hAnsi="Times New Roman" w:cs="Times New Roman"/>
          <w:lang w:val="fr-FR"/>
        </w:rPr>
        <w:t>, Ediţia a doua (revăzută), Curs ANEFS,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8. Cârstea, Gh.,1993,</w:t>
      </w:r>
      <w:r w:rsidRPr="00932706">
        <w:rPr>
          <w:rFonts w:ascii="Times New Roman" w:hAnsi="Times New Roman" w:cs="Times New Roman"/>
          <w:lang w:val="fr-FR"/>
        </w:rPr>
        <w:t xml:space="preserve"> </w:t>
      </w:r>
      <w:r w:rsidRPr="00932706">
        <w:rPr>
          <w:rFonts w:ascii="Times New Roman" w:hAnsi="Times New Roman" w:cs="Times New Roman"/>
          <w:b/>
          <w:i/>
          <w:lang w:val="fr-FR"/>
        </w:rPr>
        <w:t>Teoria şi metodica educaţiei fizice şi sportului</w:t>
      </w:r>
      <w:r w:rsidRPr="00932706">
        <w:rPr>
          <w:rFonts w:ascii="Times New Roman" w:hAnsi="Times New Roman" w:cs="Times New Roman"/>
          <w:lang w:val="fr-FR"/>
        </w:rPr>
        <w:t>, Edit. Universul,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9. Cârstea, Gh., 1993,</w:t>
      </w:r>
      <w:r w:rsidRPr="00932706">
        <w:rPr>
          <w:rFonts w:ascii="Times New Roman" w:hAnsi="Times New Roman" w:cs="Times New Roman"/>
          <w:lang w:val="fr-FR"/>
        </w:rPr>
        <w:t xml:space="preserve"> </w:t>
      </w:r>
      <w:r w:rsidRPr="00932706">
        <w:rPr>
          <w:rFonts w:ascii="Times New Roman" w:hAnsi="Times New Roman" w:cs="Times New Roman"/>
          <w:b/>
          <w:i/>
          <w:lang w:val="fr-FR"/>
        </w:rPr>
        <w:t xml:space="preserve">Programarea şi planificarea în educaţie fizică şi sportivă şcolară, </w:t>
      </w:r>
      <w:r w:rsidRPr="00932706">
        <w:rPr>
          <w:rFonts w:ascii="Times New Roman" w:hAnsi="Times New Roman" w:cs="Times New Roman"/>
          <w:lang w:val="fr-FR"/>
        </w:rPr>
        <w:t>Edit. Universul,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10. Cârstea, Gh., 1997</w:t>
      </w:r>
      <w:r w:rsidRPr="00932706">
        <w:rPr>
          <w:rFonts w:ascii="Times New Roman" w:hAnsi="Times New Roman" w:cs="Times New Roman"/>
          <w:lang w:val="fr-FR"/>
        </w:rPr>
        <w:t xml:space="preserve">, </w:t>
      </w:r>
      <w:r w:rsidRPr="00932706">
        <w:rPr>
          <w:rFonts w:ascii="Times New Roman" w:hAnsi="Times New Roman" w:cs="Times New Roman"/>
          <w:b/>
          <w:i/>
          <w:lang w:val="fr-FR"/>
        </w:rPr>
        <w:t>Educaţia fizică, teoria şi bazele metodicii</w:t>
      </w:r>
      <w:r w:rsidRPr="00932706">
        <w:rPr>
          <w:rFonts w:ascii="Times New Roman" w:hAnsi="Times New Roman" w:cs="Times New Roman"/>
          <w:lang w:val="fr-FR"/>
        </w:rPr>
        <w:t>, Curs ANEFS,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11. Cârstea, Gh., 1999</w:t>
      </w:r>
      <w:r w:rsidRPr="00932706">
        <w:rPr>
          <w:rFonts w:ascii="Times New Roman" w:hAnsi="Times New Roman" w:cs="Times New Roman"/>
          <w:lang w:val="fr-FR"/>
        </w:rPr>
        <w:t xml:space="preserve">, </w:t>
      </w:r>
      <w:r w:rsidRPr="00932706">
        <w:rPr>
          <w:rFonts w:ascii="Times New Roman" w:hAnsi="Times New Roman" w:cs="Times New Roman"/>
          <w:b/>
          <w:i/>
          <w:lang w:val="fr-FR"/>
        </w:rPr>
        <w:t>Educaţie fizică - fundamente teoretice şi metodice</w:t>
      </w:r>
      <w:r w:rsidRPr="00932706">
        <w:rPr>
          <w:rFonts w:ascii="Times New Roman" w:hAnsi="Times New Roman" w:cs="Times New Roman"/>
          <w:lang w:val="fr-FR"/>
        </w:rPr>
        <w:t>, Casa de Editură Petru Maior, Bucureşti.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12. Csűdör, G., (1983),</w:t>
      </w:r>
      <w:r w:rsidRPr="00932706">
        <w:rPr>
          <w:rFonts w:ascii="Times New Roman" w:hAnsi="Times New Roman" w:cs="Times New Roman"/>
        </w:rPr>
        <w:t xml:space="preserve"> </w:t>
      </w:r>
      <w:r w:rsidRPr="00932706">
        <w:rPr>
          <w:rFonts w:ascii="Times New Roman" w:hAnsi="Times New Roman" w:cs="Times New Roman"/>
          <w:i/>
        </w:rPr>
        <w:t xml:space="preserve">Handbal pentru clasele I-IV, </w:t>
      </w:r>
      <w:r w:rsidRPr="00932706">
        <w:rPr>
          <w:rFonts w:ascii="Times New Roman" w:hAnsi="Times New Roman" w:cs="Times New Roman"/>
        </w:rPr>
        <w:t>Edit Sport-Turism, Bucureşti.</w:t>
      </w:r>
    </w:p>
    <w:p w:rsidR="00AF3965" w:rsidRPr="00932706" w:rsidRDefault="00AF3965" w:rsidP="00AF3965">
      <w:pPr>
        <w:pStyle w:val="BodyText"/>
        <w:spacing w:line="240" w:lineRule="auto"/>
        <w:rPr>
          <w:bCs w:val="0"/>
          <w:sz w:val="22"/>
          <w:szCs w:val="22"/>
        </w:rPr>
      </w:pPr>
      <w:r w:rsidRPr="00932706">
        <w:rPr>
          <w:b w:val="0"/>
          <w:sz w:val="22"/>
          <w:szCs w:val="22"/>
        </w:rPr>
        <w:t xml:space="preserve">13. Csűdör, G., </w:t>
      </w:r>
      <w:r w:rsidRPr="00932706">
        <w:rPr>
          <w:sz w:val="22"/>
          <w:szCs w:val="22"/>
        </w:rPr>
        <w:t xml:space="preserve">(1986), </w:t>
      </w:r>
      <w:r w:rsidRPr="00932706">
        <w:rPr>
          <w:b w:val="0"/>
          <w:i/>
          <w:iCs/>
          <w:sz w:val="22"/>
          <w:szCs w:val="22"/>
        </w:rPr>
        <w:t>Instruirea echipelor şcolare</w:t>
      </w:r>
      <w:r w:rsidRPr="00932706">
        <w:rPr>
          <w:i/>
          <w:iCs/>
          <w:sz w:val="22"/>
          <w:szCs w:val="22"/>
        </w:rPr>
        <w:t xml:space="preserve">, </w:t>
      </w:r>
      <w:r w:rsidRPr="00932706">
        <w:rPr>
          <w:bCs w:val="0"/>
          <w:sz w:val="22"/>
          <w:szCs w:val="22"/>
        </w:rPr>
        <w:t>Edit Sport-Turism, Bucureşti.</w:t>
      </w:r>
    </w:p>
    <w:p w:rsidR="00AF3965" w:rsidRPr="00932706" w:rsidRDefault="00AF3965" w:rsidP="00AF3965">
      <w:pPr>
        <w:shd w:val="clear" w:color="auto" w:fill="FFFFFF"/>
        <w:tabs>
          <w:tab w:val="left" w:pos="8100"/>
        </w:tabs>
        <w:jc w:val="both"/>
        <w:rPr>
          <w:rFonts w:ascii="Times New Roman" w:hAnsi="Times New Roman" w:cs="Times New Roman"/>
          <w:lang w:val="ro-RO"/>
        </w:rPr>
      </w:pPr>
      <w:r w:rsidRPr="00932706">
        <w:rPr>
          <w:rFonts w:ascii="Times New Roman" w:hAnsi="Times New Roman" w:cs="Times New Roman"/>
          <w:b/>
          <w:lang w:val="ro-RO"/>
        </w:rPr>
        <w:t>14. Cerghit, I., 1983</w:t>
      </w:r>
      <w:r w:rsidRPr="00932706">
        <w:rPr>
          <w:rFonts w:ascii="Times New Roman" w:hAnsi="Times New Roman" w:cs="Times New Roman"/>
          <w:lang w:val="ro-RO"/>
        </w:rPr>
        <w:t xml:space="preserve">, </w:t>
      </w:r>
      <w:r w:rsidRPr="00932706">
        <w:rPr>
          <w:rFonts w:ascii="Times New Roman" w:hAnsi="Times New Roman" w:cs="Times New Roman"/>
          <w:b/>
          <w:i/>
          <w:lang w:val="ro-RO"/>
        </w:rPr>
        <w:t>Perfecţionarea lecţiei în şcoala modernă</w:t>
      </w:r>
      <w:r w:rsidRPr="00932706">
        <w:rPr>
          <w:rFonts w:ascii="Times New Roman" w:hAnsi="Times New Roman" w:cs="Times New Roman"/>
          <w:lang w:val="ro-RO"/>
        </w:rPr>
        <w:t>, Edit. Didactică şi Pedagogică, Bucureşti.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lastRenderedPageBreak/>
        <w:t xml:space="preserve">15. </w:t>
      </w:r>
      <w:r w:rsidRPr="00932706">
        <w:rPr>
          <w:rFonts w:ascii="Times New Roman" w:hAnsi="Times New Roman" w:cs="Times New Roman"/>
          <w:b/>
          <w:color w:val="000000"/>
        </w:rPr>
        <w:t>Dragnea A., 1994</w:t>
      </w:r>
      <w:r w:rsidRPr="00932706">
        <w:rPr>
          <w:rFonts w:ascii="Times New Roman" w:hAnsi="Times New Roman" w:cs="Times New Roman"/>
          <w:color w:val="000000"/>
        </w:rPr>
        <w:t xml:space="preserve">, </w:t>
      </w:r>
      <w:r w:rsidRPr="00932706">
        <w:rPr>
          <w:rFonts w:ascii="Times New Roman" w:hAnsi="Times New Roman" w:cs="Times New Roman"/>
          <w:b/>
          <w:i/>
          <w:iCs/>
          <w:color w:val="000000"/>
        </w:rPr>
        <w:t>Măsurarea şi evaluarea în educaţie  fizică şi sport</w:t>
      </w:r>
      <w:r w:rsidRPr="00932706">
        <w:rPr>
          <w:rFonts w:ascii="Times New Roman" w:hAnsi="Times New Roman" w:cs="Times New Roman"/>
          <w:i/>
          <w:iCs/>
          <w:color w:val="000000"/>
        </w:rPr>
        <w:t xml:space="preserve">, </w:t>
      </w:r>
      <w:r w:rsidRPr="00932706">
        <w:rPr>
          <w:rFonts w:ascii="Times New Roman" w:hAnsi="Times New Roman" w:cs="Times New Roman"/>
          <w:color w:val="000000"/>
        </w:rPr>
        <w:t xml:space="preserve">Edit.  </w:t>
      </w:r>
      <w:r w:rsidRPr="00932706">
        <w:rPr>
          <w:rFonts w:ascii="Times New Roman" w:hAnsi="Times New Roman" w:cs="Times New Roman"/>
          <w:color w:val="000000"/>
          <w:spacing w:val="-4"/>
          <w:w w:val="98"/>
        </w:rPr>
        <w:t>Sport-Turism, București.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16. Epuran, M., 2005</w:t>
      </w:r>
      <w:r w:rsidRPr="00932706">
        <w:rPr>
          <w:rFonts w:ascii="Times New Roman" w:hAnsi="Times New Roman" w:cs="Times New Roman"/>
        </w:rPr>
        <w:t xml:space="preserve">, </w:t>
      </w:r>
      <w:r w:rsidRPr="00932706">
        <w:rPr>
          <w:rFonts w:ascii="Times New Roman" w:hAnsi="Times New Roman" w:cs="Times New Roman"/>
          <w:b/>
          <w:i/>
        </w:rPr>
        <w:t>Metodologia cercetării activităților corporale. Ediția a 2-a</w:t>
      </w:r>
      <w:r w:rsidRPr="00932706">
        <w:rPr>
          <w:rFonts w:ascii="Times New Roman" w:hAnsi="Times New Roman" w:cs="Times New Roman"/>
        </w:rPr>
        <w:t>, Edit. FEST, București.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 xml:space="preserve">17. Ghermănescu, I.K., Gogăltan, V., Jianu, E., Negulescu, I., </w:t>
      </w:r>
      <w:r w:rsidRPr="00932706">
        <w:rPr>
          <w:rFonts w:ascii="Times New Roman" w:hAnsi="Times New Roman" w:cs="Times New Roman"/>
        </w:rPr>
        <w:t xml:space="preserve">(1983), </w:t>
      </w:r>
      <w:r w:rsidRPr="00932706">
        <w:rPr>
          <w:rFonts w:ascii="Times New Roman" w:hAnsi="Times New Roman" w:cs="Times New Roman"/>
          <w:b/>
          <w:bCs/>
          <w:i/>
          <w:iCs/>
        </w:rPr>
        <w:t xml:space="preserve">Teoria şi metodica handbalului, </w:t>
      </w:r>
      <w:r w:rsidRPr="00932706">
        <w:rPr>
          <w:rFonts w:ascii="Times New Roman" w:hAnsi="Times New Roman" w:cs="Times New Roman"/>
        </w:rPr>
        <w:t>Edit. Didactică şi Pedagogică, Bucureşti.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18. Mihăilescu, L., 2005,</w:t>
      </w:r>
      <w:r w:rsidRPr="00932706">
        <w:rPr>
          <w:rFonts w:ascii="Times New Roman" w:hAnsi="Times New Roman" w:cs="Times New Roman"/>
        </w:rPr>
        <w:t xml:space="preserve"> </w:t>
      </w:r>
      <w:r w:rsidRPr="00932706">
        <w:rPr>
          <w:rFonts w:ascii="Times New Roman" w:hAnsi="Times New Roman" w:cs="Times New Roman"/>
          <w:b/>
          <w:i/>
        </w:rPr>
        <w:t>Teoria educaţiei fizice şi sportului</w:t>
      </w:r>
      <w:r w:rsidRPr="00932706">
        <w:rPr>
          <w:rFonts w:ascii="Times New Roman" w:hAnsi="Times New Roman" w:cs="Times New Roman"/>
        </w:rPr>
        <w:t>, CURS, Universitatea din Piteşti, Piteşti.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bCs/>
          <w:iCs/>
        </w:rPr>
        <w:t>19. Mihăilescu, L.N., 2001</w:t>
      </w:r>
      <w:r w:rsidRPr="00932706">
        <w:rPr>
          <w:rFonts w:ascii="Times New Roman" w:hAnsi="Times New Roman" w:cs="Times New Roman"/>
          <w:bCs/>
          <w:iCs/>
        </w:rPr>
        <w:t xml:space="preserve">, </w:t>
      </w:r>
      <w:r w:rsidRPr="00932706">
        <w:rPr>
          <w:rFonts w:ascii="Times New Roman" w:hAnsi="Times New Roman" w:cs="Times New Roman"/>
          <w:b/>
          <w:bCs/>
          <w:i/>
          <w:iCs/>
        </w:rPr>
        <w:t xml:space="preserve">Atletism în şcoală, </w:t>
      </w:r>
      <w:r w:rsidRPr="00932706">
        <w:rPr>
          <w:rFonts w:ascii="Times New Roman" w:hAnsi="Times New Roman" w:cs="Times New Roman"/>
          <w:bCs/>
          <w:iCs/>
        </w:rPr>
        <w:t>Edit. Universităţii din Piteşti, Piteşti.</w:t>
      </w:r>
    </w:p>
    <w:p w:rsidR="00AF3965" w:rsidRPr="00932706" w:rsidRDefault="00AF3965" w:rsidP="00AF3965">
      <w:pPr>
        <w:jc w:val="both"/>
        <w:rPr>
          <w:rFonts w:ascii="Times New Roman" w:hAnsi="Times New Roman" w:cs="Times New Roman"/>
          <w:b/>
        </w:rPr>
      </w:pPr>
      <w:r w:rsidRPr="00932706">
        <w:rPr>
          <w:rFonts w:ascii="Times New Roman" w:hAnsi="Times New Roman" w:cs="Times New Roman"/>
          <w:b/>
        </w:rPr>
        <w:t xml:space="preserve">20. Mihăilă, I., </w:t>
      </w:r>
      <w:r w:rsidRPr="00932706">
        <w:rPr>
          <w:rFonts w:ascii="Times New Roman" w:hAnsi="Times New Roman" w:cs="Times New Roman"/>
        </w:rPr>
        <w:t xml:space="preserve">(2004), </w:t>
      </w:r>
      <w:r w:rsidRPr="00932706">
        <w:rPr>
          <w:rFonts w:ascii="Times New Roman" w:hAnsi="Times New Roman" w:cs="Times New Roman"/>
          <w:b/>
          <w:bCs/>
          <w:i/>
          <w:iCs/>
        </w:rPr>
        <w:t>Handbal. Curs teoretic</w:t>
      </w:r>
      <w:r w:rsidRPr="00932706">
        <w:rPr>
          <w:rFonts w:ascii="Times New Roman" w:hAnsi="Times New Roman" w:cs="Times New Roman"/>
        </w:rPr>
        <w:t xml:space="preserve">, Edit. </w:t>
      </w:r>
      <w:r w:rsidRPr="00932706">
        <w:rPr>
          <w:rFonts w:ascii="Times New Roman" w:hAnsi="Times New Roman" w:cs="Times New Roman"/>
          <w:lang w:val="it-IT"/>
        </w:rPr>
        <w:t>Universităţii din Piteşti, Piteşti.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lang w:val="it-IT"/>
        </w:rPr>
        <w:t xml:space="preserve">21. </w:t>
      </w:r>
      <w:r w:rsidRPr="00932706">
        <w:rPr>
          <w:rFonts w:ascii="Times New Roman" w:hAnsi="Times New Roman" w:cs="Times New Roman"/>
          <w:b/>
        </w:rPr>
        <w:t xml:space="preserve">Mihăilă, I., Preda Corina, </w:t>
      </w:r>
      <w:r w:rsidRPr="00932706">
        <w:rPr>
          <w:rFonts w:ascii="Times New Roman" w:hAnsi="Times New Roman" w:cs="Times New Roman"/>
        </w:rPr>
        <w:t xml:space="preserve">(2002), </w:t>
      </w:r>
      <w:r w:rsidRPr="00932706">
        <w:rPr>
          <w:rFonts w:ascii="Times New Roman" w:hAnsi="Times New Roman" w:cs="Times New Roman"/>
          <w:b/>
          <w:bCs/>
          <w:i/>
          <w:iCs/>
        </w:rPr>
        <w:t>Handbal. Tehnica şi metodica jocului</w:t>
      </w:r>
      <w:r w:rsidRPr="00932706">
        <w:rPr>
          <w:rFonts w:ascii="Times New Roman" w:hAnsi="Times New Roman" w:cs="Times New Roman"/>
        </w:rPr>
        <w:t>, Edit. The Flower Power, Piteşti.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 xml:space="preserve">22. Mihăilă, I., Popescu Corina,  </w:t>
      </w:r>
      <w:r w:rsidRPr="00932706">
        <w:rPr>
          <w:rFonts w:ascii="Times New Roman" w:hAnsi="Times New Roman" w:cs="Times New Roman"/>
        </w:rPr>
        <w:t xml:space="preserve">(2006), </w:t>
      </w:r>
      <w:r w:rsidRPr="00932706">
        <w:rPr>
          <w:rFonts w:ascii="Times New Roman" w:hAnsi="Times New Roman" w:cs="Times New Roman"/>
          <w:b/>
          <w:bCs/>
          <w:i/>
          <w:iCs/>
        </w:rPr>
        <w:t>Handbal. Îndrumar practico-metodic</w:t>
      </w:r>
      <w:r w:rsidRPr="00932706">
        <w:rPr>
          <w:rFonts w:ascii="Times New Roman" w:hAnsi="Times New Roman" w:cs="Times New Roman"/>
        </w:rPr>
        <w:t>, Edit. Universitaria Craiova, Craiova.</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rPr>
        <w:t xml:space="preserve">23. Mihăilă, I., </w:t>
      </w:r>
      <w:r w:rsidRPr="00932706">
        <w:rPr>
          <w:rFonts w:ascii="Times New Roman" w:hAnsi="Times New Roman" w:cs="Times New Roman"/>
        </w:rPr>
        <w:t xml:space="preserve">(2006), </w:t>
      </w:r>
      <w:r w:rsidRPr="00932706">
        <w:rPr>
          <w:rFonts w:ascii="Times New Roman" w:hAnsi="Times New Roman" w:cs="Times New Roman"/>
          <w:b/>
          <w:i/>
        </w:rPr>
        <w:t>Evaluarea în selecţia şi pregătirea handbaliştilor de performanţă,</w:t>
      </w:r>
      <w:r w:rsidRPr="00932706">
        <w:rPr>
          <w:rFonts w:ascii="Times New Roman" w:hAnsi="Times New Roman" w:cs="Times New Roman"/>
        </w:rPr>
        <w:t xml:space="preserve"> Edit. </w:t>
      </w:r>
      <w:r w:rsidRPr="00932706">
        <w:rPr>
          <w:rFonts w:ascii="Times New Roman" w:hAnsi="Times New Roman" w:cs="Times New Roman"/>
          <w:lang w:val="fr-FR"/>
        </w:rPr>
        <w:t>Universitaria Craiova, Craiova.</w:t>
      </w:r>
    </w:p>
    <w:p w:rsidR="00AF3965" w:rsidRPr="00932706" w:rsidRDefault="00AF3965" w:rsidP="00AF3965">
      <w:pPr>
        <w:widowControl w:val="0"/>
        <w:tabs>
          <w:tab w:val="left" w:pos="1140"/>
        </w:tabs>
        <w:jc w:val="both"/>
        <w:rPr>
          <w:rFonts w:ascii="Times New Roman" w:hAnsi="Times New Roman" w:cs="Times New Roman"/>
          <w:lang w:val="fr-FR"/>
        </w:rPr>
      </w:pPr>
      <w:r w:rsidRPr="00932706">
        <w:rPr>
          <w:rFonts w:ascii="Times New Roman" w:hAnsi="Times New Roman" w:cs="Times New Roman"/>
          <w:b/>
          <w:lang w:val="fr-FR"/>
        </w:rPr>
        <w:t>24. Mihăilă, I., (2013)</w:t>
      </w:r>
      <w:r w:rsidRPr="00932706">
        <w:rPr>
          <w:rFonts w:ascii="Times New Roman" w:hAnsi="Times New Roman" w:cs="Times New Roman"/>
          <w:lang w:val="fr-FR"/>
        </w:rPr>
        <w:t xml:space="preserve"> – Handbal. Metodica antrenamentului. Curs teoretic, Edit. Universității din Pitești, Pitești.</w:t>
      </w:r>
    </w:p>
    <w:p w:rsidR="00AF3965" w:rsidRPr="00932706" w:rsidRDefault="00AF3965" w:rsidP="00AF3965">
      <w:pPr>
        <w:widowControl w:val="0"/>
        <w:tabs>
          <w:tab w:val="left" w:pos="1140"/>
        </w:tabs>
        <w:jc w:val="both"/>
        <w:rPr>
          <w:rFonts w:ascii="Times New Roman" w:hAnsi="Times New Roman" w:cs="Times New Roman"/>
          <w:lang w:val="fr-FR"/>
        </w:rPr>
      </w:pPr>
      <w:r w:rsidRPr="00932706">
        <w:rPr>
          <w:rFonts w:ascii="Times New Roman" w:hAnsi="Times New Roman" w:cs="Times New Roman"/>
          <w:b/>
          <w:lang w:val="fr-FR"/>
        </w:rPr>
        <w:t>25. Mihăilă, I., (2013)</w:t>
      </w:r>
      <w:r w:rsidRPr="00932706">
        <w:rPr>
          <w:rFonts w:ascii="Times New Roman" w:hAnsi="Times New Roman" w:cs="Times New Roman"/>
          <w:lang w:val="fr-FR"/>
        </w:rPr>
        <w:t xml:space="preserve"> – Handbal. Teoria jocului, Edit. Universității din Pitești, Pitești.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 xml:space="preserve">26. </w:t>
      </w:r>
      <w:r w:rsidRPr="00932706">
        <w:rPr>
          <w:rFonts w:ascii="Times New Roman" w:hAnsi="Times New Roman" w:cs="Times New Roman"/>
          <w:b/>
          <w:color w:val="000000"/>
          <w:spacing w:val="-4"/>
          <w:w w:val="102"/>
          <w:lang w:val="fr-FR"/>
        </w:rPr>
        <w:t>Niculescu, I., I., (2006),</w:t>
      </w:r>
      <w:r w:rsidRPr="00932706">
        <w:rPr>
          <w:rFonts w:ascii="Times New Roman" w:hAnsi="Times New Roman" w:cs="Times New Roman"/>
          <w:color w:val="000000"/>
          <w:spacing w:val="-4"/>
          <w:w w:val="102"/>
          <w:lang w:val="fr-FR"/>
        </w:rPr>
        <w:t xml:space="preserve"> </w:t>
      </w:r>
      <w:r w:rsidRPr="00932706">
        <w:rPr>
          <w:rFonts w:ascii="Times New Roman" w:hAnsi="Times New Roman" w:cs="Times New Roman"/>
          <w:b/>
          <w:i/>
          <w:color w:val="000000"/>
          <w:spacing w:val="-4"/>
          <w:w w:val="102"/>
          <w:lang w:val="fr-FR"/>
        </w:rPr>
        <w:t>Evaluare motrică și somato-funcțională</w:t>
      </w:r>
      <w:r w:rsidRPr="00932706">
        <w:rPr>
          <w:rFonts w:ascii="Times New Roman" w:hAnsi="Times New Roman" w:cs="Times New Roman"/>
          <w:color w:val="000000"/>
          <w:spacing w:val="-4"/>
          <w:w w:val="102"/>
          <w:lang w:val="fr-FR"/>
        </w:rPr>
        <w:t>, CURS, Edit. Universitaria, Craiova.</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 xml:space="preserve">27. </w:t>
      </w:r>
      <w:r w:rsidRPr="00932706">
        <w:rPr>
          <w:rFonts w:ascii="Times New Roman" w:hAnsi="Times New Roman" w:cs="Times New Roman"/>
          <w:b/>
          <w:color w:val="000000"/>
          <w:spacing w:val="-4"/>
          <w:w w:val="102"/>
          <w:lang w:val="fr-FR"/>
        </w:rPr>
        <w:t>Niculescu, I., I., (2009),</w:t>
      </w:r>
      <w:r w:rsidRPr="00932706">
        <w:rPr>
          <w:rFonts w:ascii="Times New Roman" w:hAnsi="Times New Roman" w:cs="Times New Roman"/>
          <w:color w:val="000000"/>
          <w:spacing w:val="-4"/>
          <w:w w:val="102"/>
          <w:lang w:val="fr-FR"/>
        </w:rPr>
        <w:t xml:space="preserve"> </w:t>
      </w:r>
      <w:r w:rsidRPr="00932706">
        <w:rPr>
          <w:rFonts w:ascii="Times New Roman" w:hAnsi="Times New Roman" w:cs="Times New Roman"/>
          <w:b/>
          <w:i/>
          <w:color w:val="000000"/>
          <w:spacing w:val="-4"/>
          <w:w w:val="102"/>
          <w:lang w:val="fr-FR"/>
        </w:rPr>
        <w:t>Evaluare în educația motrică</w:t>
      </w:r>
      <w:r w:rsidRPr="00932706">
        <w:rPr>
          <w:rFonts w:ascii="Times New Roman" w:hAnsi="Times New Roman" w:cs="Times New Roman"/>
          <w:color w:val="000000"/>
          <w:spacing w:val="-4"/>
          <w:w w:val="102"/>
          <w:lang w:val="fr-FR"/>
        </w:rPr>
        <w:t>, Edit. Universitaria, Craiova.</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28. Niculescu, M., 2001,</w:t>
      </w:r>
      <w:r w:rsidRPr="00932706">
        <w:rPr>
          <w:rFonts w:ascii="Times New Roman" w:hAnsi="Times New Roman" w:cs="Times New Roman"/>
          <w:lang w:val="fr-FR"/>
        </w:rPr>
        <w:t xml:space="preserve"> </w:t>
      </w:r>
      <w:r w:rsidRPr="00932706">
        <w:rPr>
          <w:rFonts w:ascii="Times New Roman" w:hAnsi="Times New Roman" w:cs="Times New Roman"/>
          <w:b/>
          <w:i/>
          <w:lang w:val="fr-FR"/>
        </w:rPr>
        <w:t xml:space="preserve">Ştiinţa pregătirii musculare, </w:t>
      </w:r>
      <w:r w:rsidRPr="00932706">
        <w:rPr>
          <w:rFonts w:ascii="Times New Roman" w:hAnsi="Times New Roman" w:cs="Times New Roman"/>
          <w:lang w:val="fr-FR"/>
        </w:rPr>
        <w:t>Edit. Universităţii din Piteşti, Piteşti.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bCs/>
          <w:lang w:val="fr-FR"/>
        </w:rPr>
        <w:t xml:space="preserve">29. Popescu, D.C., 2016, Handbalul în școală. </w:t>
      </w:r>
      <w:r w:rsidRPr="00932706">
        <w:rPr>
          <w:rFonts w:ascii="Times New Roman" w:hAnsi="Times New Roman" w:cs="Times New Roman"/>
          <w:b/>
          <w:bCs/>
        </w:rPr>
        <w:t xml:space="preserve">Curs teoretic, </w:t>
      </w:r>
      <w:r w:rsidRPr="00932706">
        <w:rPr>
          <w:rFonts w:ascii="Times New Roman" w:hAnsi="Times New Roman" w:cs="Times New Roman"/>
        </w:rPr>
        <w:t>Edit. Universității din Pitești.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30. Raţă, G., 2004,</w:t>
      </w:r>
      <w:r w:rsidRPr="00932706">
        <w:rPr>
          <w:rFonts w:ascii="Times New Roman" w:hAnsi="Times New Roman" w:cs="Times New Roman"/>
        </w:rPr>
        <w:t xml:space="preserve"> </w:t>
      </w:r>
      <w:r w:rsidRPr="00932706">
        <w:rPr>
          <w:rFonts w:ascii="Times New Roman" w:hAnsi="Times New Roman" w:cs="Times New Roman"/>
          <w:b/>
          <w:i/>
        </w:rPr>
        <w:t>Didactica educaţiei fizice şi sportului</w:t>
      </w:r>
      <w:r w:rsidRPr="00932706">
        <w:rPr>
          <w:rFonts w:ascii="Times New Roman" w:hAnsi="Times New Roman" w:cs="Times New Roman"/>
        </w:rPr>
        <w:t>, Edit. Alma Mater, Bacău.</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31. Scarlat, E., Scarlat, M.B., 2002</w:t>
      </w:r>
      <w:r w:rsidRPr="00932706">
        <w:rPr>
          <w:rFonts w:ascii="Times New Roman" w:hAnsi="Times New Roman" w:cs="Times New Roman"/>
        </w:rPr>
        <w:t xml:space="preserve">, </w:t>
      </w:r>
      <w:r w:rsidRPr="00932706">
        <w:rPr>
          <w:rFonts w:ascii="Times New Roman" w:hAnsi="Times New Roman" w:cs="Times New Roman"/>
          <w:b/>
          <w:i/>
        </w:rPr>
        <w:t xml:space="preserve">Educaţie fizică şi sport, </w:t>
      </w:r>
      <w:r w:rsidRPr="00932706">
        <w:rPr>
          <w:rFonts w:ascii="Times New Roman" w:hAnsi="Times New Roman" w:cs="Times New Roman"/>
        </w:rPr>
        <w:t xml:space="preserve"> Edit. Didactică şi Pedagogică, Bucureşti.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color w:val="000000"/>
          <w:w w:val="102"/>
        </w:rPr>
        <w:t>32. Scarlat, E., Scarlat, M.B., 2003</w:t>
      </w:r>
      <w:r w:rsidRPr="00932706">
        <w:rPr>
          <w:rFonts w:ascii="Times New Roman" w:hAnsi="Times New Roman" w:cs="Times New Roman"/>
          <w:color w:val="000000"/>
          <w:w w:val="102"/>
        </w:rPr>
        <w:t xml:space="preserve">, </w:t>
      </w:r>
      <w:r w:rsidRPr="00932706">
        <w:rPr>
          <w:rFonts w:ascii="Times New Roman" w:hAnsi="Times New Roman" w:cs="Times New Roman"/>
          <w:b/>
          <w:i/>
          <w:color w:val="000000"/>
          <w:w w:val="102"/>
        </w:rPr>
        <w:t>Educație fizică și sport. Manual pentru învățământul gimnazial,</w:t>
      </w:r>
      <w:r w:rsidRPr="00932706">
        <w:rPr>
          <w:rFonts w:ascii="Times New Roman" w:hAnsi="Times New Roman" w:cs="Times New Roman"/>
          <w:color w:val="000000"/>
          <w:w w:val="102"/>
        </w:rPr>
        <w:t xml:space="preserve"> Eit. Didactică și Pedagogică, București.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33. Sotiriu, R., (2000)</w:t>
      </w:r>
      <w:r w:rsidRPr="00932706">
        <w:rPr>
          <w:rFonts w:ascii="Times New Roman" w:hAnsi="Times New Roman" w:cs="Times New Roman"/>
        </w:rPr>
        <w:t xml:space="preserve"> – </w:t>
      </w:r>
      <w:r w:rsidRPr="00932706">
        <w:rPr>
          <w:rFonts w:ascii="Times New Roman" w:hAnsi="Times New Roman" w:cs="Times New Roman"/>
          <w:b/>
          <w:i/>
        </w:rPr>
        <w:t>Handbal. Iniţiere. Performanţă</w:t>
      </w:r>
      <w:r w:rsidRPr="00932706">
        <w:rPr>
          <w:rFonts w:ascii="Times New Roman" w:hAnsi="Times New Roman" w:cs="Times New Roman"/>
        </w:rPr>
        <w:t>, Bucureşti.</w:t>
      </w:r>
    </w:p>
    <w:p w:rsidR="00AF3965" w:rsidRPr="00932706" w:rsidRDefault="00AF3965" w:rsidP="00AF3965">
      <w:pPr>
        <w:widowControl w:val="0"/>
        <w:tabs>
          <w:tab w:val="left" w:pos="1140"/>
        </w:tabs>
        <w:jc w:val="both"/>
        <w:rPr>
          <w:rFonts w:ascii="Times New Roman" w:hAnsi="Times New Roman" w:cs="Times New Roman"/>
        </w:rPr>
      </w:pPr>
      <w:r w:rsidRPr="00932706">
        <w:rPr>
          <w:rFonts w:ascii="Times New Roman" w:hAnsi="Times New Roman" w:cs="Times New Roman"/>
          <w:b/>
        </w:rPr>
        <w:t>34</w:t>
      </w:r>
      <w:r w:rsidRPr="00932706">
        <w:rPr>
          <w:rFonts w:ascii="Times New Roman" w:hAnsi="Times New Roman" w:cs="Times New Roman"/>
          <w:b/>
          <w:bCs/>
        </w:rPr>
        <w:t>.</w:t>
      </w:r>
      <w:r w:rsidRPr="00932706">
        <w:rPr>
          <w:rFonts w:ascii="Times New Roman" w:hAnsi="Times New Roman" w:cs="Times New Roman"/>
          <w:bCs/>
        </w:rPr>
        <w:t xml:space="preserve"> </w:t>
      </w:r>
      <w:r w:rsidRPr="00932706">
        <w:rPr>
          <w:rFonts w:ascii="Times New Roman" w:hAnsi="Times New Roman" w:cs="Times New Roman"/>
          <w:b/>
          <w:bCs/>
        </w:rPr>
        <w:t>Trofin, E., Grigorovici, S.</w:t>
      </w:r>
      <w:r w:rsidRPr="00932706">
        <w:rPr>
          <w:rFonts w:ascii="Times New Roman" w:hAnsi="Times New Roman" w:cs="Times New Roman"/>
          <w:b/>
        </w:rPr>
        <w:t>,(1967</w:t>
      </w:r>
      <w:r w:rsidRPr="00932706">
        <w:rPr>
          <w:rFonts w:ascii="Times New Roman" w:hAnsi="Times New Roman" w:cs="Times New Roman"/>
        </w:rPr>
        <w:t>) – Handbal la copii şi juniori, Ediţia C.N.E.F.S.- Bucureşti.</w:t>
      </w:r>
    </w:p>
    <w:p w:rsidR="00AF3965" w:rsidRPr="00932706" w:rsidRDefault="00AF3965" w:rsidP="00AF3965">
      <w:pPr>
        <w:rPr>
          <w:rFonts w:ascii="Times New Roman" w:hAnsi="Times New Roman" w:cs="Times New Roman"/>
          <w:lang w:val="it-IT"/>
        </w:rPr>
      </w:pPr>
    </w:p>
    <w:p w:rsidR="00AF3965" w:rsidRPr="00932706" w:rsidRDefault="00AF3965" w:rsidP="00AF3965">
      <w:pPr>
        <w:rPr>
          <w:rFonts w:ascii="Times New Roman" w:hAnsi="Times New Roman" w:cs="Times New Roman"/>
          <w:b/>
          <w:i/>
          <w:lang w:val="fr-FR"/>
        </w:rPr>
      </w:pPr>
      <w:r w:rsidRPr="00932706">
        <w:rPr>
          <w:rFonts w:ascii="Times New Roman" w:hAnsi="Times New Roman" w:cs="Times New Roman"/>
          <w:b/>
          <w:i/>
          <w:lang w:val="it-IT"/>
        </w:rPr>
        <w:t>LECTOR.UNIV.DR. STANCU MAURA</w:t>
      </w:r>
    </w:p>
    <w:p w:rsidR="00AF3965" w:rsidRPr="00932706" w:rsidRDefault="00AF3965" w:rsidP="00AF3965">
      <w:pPr>
        <w:jc w:val="both"/>
        <w:rPr>
          <w:rFonts w:ascii="Times New Roman" w:hAnsi="Times New Roman" w:cs="Times New Roman"/>
          <w:lang w:val="it-IT"/>
        </w:rPr>
      </w:pP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Studiu privind eficienţa portarilor de handbal la aruncările de la 7 m</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Modelarea conţinutului instruirii şi eficienţa acestuia la elevii ciclului primar /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Elaborarea și experimentarea unor mijloace de acționare pentru învațarea jocului de minihandbal la elevii ciclului primar</w:t>
      </w:r>
    </w:p>
    <w:p w:rsidR="00AF3965" w:rsidRPr="00932706" w:rsidRDefault="00AF3965" w:rsidP="00AF3965">
      <w:pPr>
        <w:jc w:val="both"/>
        <w:rPr>
          <w:rFonts w:ascii="Times New Roman" w:hAnsi="Times New Roman" w:cs="Times New Roman"/>
          <w:color w:val="000000"/>
          <w:lang w:val="es-ES"/>
        </w:rPr>
      </w:pPr>
      <w:r w:rsidRPr="00932706">
        <w:rPr>
          <w:rFonts w:ascii="Times New Roman" w:hAnsi="Times New Roman" w:cs="Times New Roman"/>
          <w:lang w:val="es-ES"/>
        </w:rPr>
        <w:t xml:space="preserve">■ </w:t>
      </w:r>
      <w:r w:rsidRPr="00932706">
        <w:rPr>
          <w:rFonts w:ascii="Times New Roman" w:hAnsi="Times New Roman" w:cs="Times New Roman"/>
          <w:color w:val="000000"/>
          <w:lang w:val="es-ES"/>
        </w:rPr>
        <w:t xml:space="preserve">Studiu asupra modalităților de optimizare a capacităților motrice generale prin jocuri dinamice specifice jocului de handbal în ciclul primar / gimnazial </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lastRenderedPageBreak/>
        <w:t>■ Modalități de optimizare a capacității motrice generale prin mijloace specifice jocului de handbal în ciclul primar /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Dezvoltarea calităţilor motrice în lecţia de educaţie fizică prin folosirea parcursurilor aplicative la nivelul ciclului gimnazial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Influenţa jocului de handbal asupra dezvoltării indicilor morfologici şi funcţionali în învăţământul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Contribuţii în elaborarea unor programe pentru formarea deprinderilor motrice de bază: alergare şi săritură sub formă de întrecere şi jocuri pentru elevii de vârstă şcolară mică, ciclul primar</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xml:space="preserve">■ </w:t>
      </w:r>
      <w:r w:rsidRPr="00932706">
        <w:rPr>
          <w:rFonts w:ascii="Times New Roman" w:hAnsi="Times New Roman" w:cs="Times New Roman"/>
          <w:lang w:val="pt-BR"/>
        </w:rPr>
        <w:t>Optimizarea tehnicilor de dezvoltare a mobilităţii articulare a elevelor din ciclul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Optimizarea procesului instructiv educativ a lecţiei de educaţie fizică prin folosirea jocurilor dinamice la ciclul primar</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Metode și mijloace de învățare a aruncării la poartă din săritură la elevii ciclului primar</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Studiu privind dezvoltarea calităţii motrice rezistenţa în ciclul gimnazial / liceal</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Studiu privind dezvoltarea calităţii motrice viteza în ciclul primar / gimnazial</w:t>
      </w:r>
    </w:p>
    <w:p w:rsidR="00AF3965" w:rsidRPr="00932706" w:rsidRDefault="00AF3965" w:rsidP="00AF3965">
      <w:pPr>
        <w:jc w:val="both"/>
        <w:rPr>
          <w:rFonts w:ascii="Times New Roman" w:hAnsi="Times New Roman" w:cs="Times New Roman"/>
          <w:lang w:val="it-IT"/>
        </w:rPr>
      </w:pPr>
      <w:r w:rsidRPr="00932706">
        <w:rPr>
          <w:rFonts w:ascii="Times New Roman" w:hAnsi="Times New Roman" w:cs="Times New Roman"/>
          <w:lang w:val="es-ES"/>
        </w:rPr>
        <w:t xml:space="preserve">■ </w:t>
      </w:r>
      <w:r w:rsidRPr="00932706">
        <w:rPr>
          <w:rFonts w:ascii="Times New Roman" w:hAnsi="Times New Roman" w:cs="Times New Roman"/>
          <w:lang w:val="it-IT"/>
        </w:rPr>
        <w:t>Strategii de dezvoltare a forţei la nivelul ciclului primar / gimnazial / liceal</w:t>
      </w:r>
    </w:p>
    <w:p w:rsidR="00AF3965" w:rsidRPr="00932706" w:rsidRDefault="00AF3965" w:rsidP="00AF3965">
      <w:pPr>
        <w:jc w:val="both"/>
        <w:rPr>
          <w:rFonts w:ascii="Times New Roman" w:hAnsi="Times New Roman" w:cs="Times New Roman"/>
          <w:color w:val="000000"/>
          <w:lang w:val="es-ES"/>
        </w:rPr>
      </w:pPr>
      <w:r w:rsidRPr="00932706">
        <w:rPr>
          <w:rFonts w:ascii="Times New Roman" w:hAnsi="Times New Roman" w:cs="Times New Roman"/>
          <w:lang w:val="es-ES"/>
        </w:rPr>
        <w:t xml:space="preserve">■ </w:t>
      </w:r>
      <w:r w:rsidRPr="00932706">
        <w:rPr>
          <w:rFonts w:ascii="Times New Roman" w:hAnsi="Times New Roman" w:cs="Times New Roman"/>
          <w:color w:val="000000"/>
          <w:lang w:val="es-ES"/>
        </w:rPr>
        <w:t>Studiu privind optimizarea modelului de selecţie şi pregătire în jocul de handbal la nivelul unei echipe reprezentative şcolare</w:t>
      </w:r>
    </w:p>
    <w:p w:rsidR="00AF3965" w:rsidRPr="00932706" w:rsidRDefault="00AF3965" w:rsidP="00AF3965">
      <w:pPr>
        <w:jc w:val="both"/>
        <w:rPr>
          <w:rFonts w:ascii="Times New Roman" w:hAnsi="Times New Roman" w:cs="Times New Roman"/>
          <w:lang w:val="es-ES"/>
        </w:rPr>
      </w:pPr>
      <w:r w:rsidRPr="00932706">
        <w:rPr>
          <w:rFonts w:ascii="Times New Roman" w:hAnsi="Times New Roman" w:cs="Times New Roman"/>
          <w:lang w:val="es-ES"/>
        </w:rPr>
        <w:t>■ Studiu privind îmbunătățirea sistemelor de apărare pe zonă 6:0 și 5+1 la nivelul echipei reprezentative școlare</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Strategii de pregătire a echipelor reprezentative școlare de handbal la nivelul ciclului gimnazial / liceal</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Studiu privind metodica învăţării aruncării la poartă din alergare la elevii din ciclul gimnazial</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Modalități de însușire a elementelor și procedeelor tehnice specifice jocului de handbal prin intermediul jocurilor dinamice la nivelul ciclului primar</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Modalităţi de realizare a pregătirii tehnice la echipa reprezentativă şcolară de handbal la ciclul gimnazial / liceal</w:t>
      </w:r>
    </w:p>
    <w:p w:rsidR="00AF3965" w:rsidRPr="00932706" w:rsidRDefault="00AF3965" w:rsidP="00AF3965">
      <w:pPr>
        <w:jc w:val="both"/>
        <w:rPr>
          <w:rFonts w:ascii="Times New Roman" w:hAnsi="Times New Roman" w:cs="Times New Roman"/>
          <w:color w:val="000000"/>
          <w:lang w:val="fr-FR"/>
        </w:rPr>
      </w:pP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 xml:space="preserve">Optimizarea învăţării procedeelor tehnice din jocul de handbal în învăţământul gimnazial / liceal           </w:t>
      </w:r>
    </w:p>
    <w:p w:rsidR="00AF3965" w:rsidRPr="00932706" w:rsidRDefault="00AF3965" w:rsidP="00AF3965">
      <w:pPr>
        <w:jc w:val="both"/>
        <w:rPr>
          <w:rFonts w:ascii="Times New Roman" w:hAnsi="Times New Roman" w:cs="Times New Roman"/>
          <w:color w:val="000000"/>
          <w:lang w:val="fr-FR"/>
        </w:rPr>
      </w:pP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Studiu privind optimizarea pregătirii fizice la nivelul unei echipe de handbal</w:t>
      </w:r>
      <w:r w:rsidRPr="00932706">
        <w:rPr>
          <w:rFonts w:ascii="Times New Roman" w:hAnsi="Times New Roman" w:cs="Times New Roman"/>
          <w:color w:val="000000"/>
          <w:lang w:val="fr-FR"/>
        </w:rPr>
        <w:br/>
      </w: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Contribuții privind perfecționarea tehnicii jocului de handbal la nivelul unei echipe de junioare</w:t>
      </w:r>
      <w:r w:rsidRPr="00932706">
        <w:rPr>
          <w:rFonts w:ascii="Times New Roman" w:hAnsi="Times New Roman" w:cs="Times New Roman"/>
          <w:color w:val="000000"/>
          <w:lang w:val="fr-FR"/>
        </w:rPr>
        <w:br/>
      </w:r>
      <w:r w:rsidRPr="00932706">
        <w:rPr>
          <w:rFonts w:ascii="Times New Roman" w:hAnsi="Times New Roman" w:cs="Times New Roman"/>
          <w:lang w:val="fr-FR"/>
        </w:rPr>
        <w:t xml:space="preserve">■ </w:t>
      </w:r>
      <w:r w:rsidRPr="00932706">
        <w:rPr>
          <w:rFonts w:ascii="Times New Roman" w:hAnsi="Times New Roman" w:cs="Times New Roman"/>
          <w:color w:val="000000"/>
          <w:lang w:val="fr-FR"/>
        </w:rPr>
        <w:t>Studiu asupra optimizării strategiilor de selecţie şi instruire în practicarea jocul de handbal la nivelul unei echipe de juniori</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lang w:val="fr-FR"/>
        </w:rPr>
        <w:t>■ Contribuţii privind optimizarea mijloacelor de pregărite fizică specifică la nivelul unei echipe de juniori</w:t>
      </w:r>
    </w:p>
    <w:p w:rsidR="00AF3965" w:rsidRPr="00932706" w:rsidRDefault="00AF3965" w:rsidP="00AF3965">
      <w:pPr>
        <w:jc w:val="both"/>
        <w:rPr>
          <w:rFonts w:ascii="Times New Roman" w:hAnsi="Times New Roman" w:cs="Times New Roman"/>
          <w:b/>
          <w:lang w:val="fr-FR"/>
        </w:rPr>
      </w:pPr>
      <w:r w:rsidRPr="00932706">
        <w:rPr>
          <w:rFonts w:ascii="Times New Roman" w:hAnsi="Times New Roman" w:cs="Times New Roman"/>
          <w:b/>
          <w:lang w:val="fr-FR"/>
        </w:rPr>
        <w:t xml:space="preserve">BIBLIOGRAFIE </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lang w:val="fr-FR"/>
        </w:rPr>
        <w:t>1. Acsinte, Al.,</w:t>
      </w:r>
      <w:r w:rsidRPr="00932706">
        <w:rPr>
          <w:rFonts w:ascii="Times New Roman" w:hAnsi="Times New Roman" w:cs="Times New Roman"/>
          <w:lang w:val="fr-FR"/>
        </w:rPr>
        <w:t xml:space="preserve"> (2003), </w:t>
      </w:r>
      <w:r w:rsidRPr="00932706">
        <w:rPr>
          <w:rFonts w:ascii="Times New Roman" w:hAnsi="Times New Roman" w:cs="Times New Roman"/>
          <w:b/>
          <w:i/>
          <w:lang w:val="fr-FR"/>
        </w:rPr>
        <w:t>Minihandbal. Aspecte de iniţiere în jocul de handbal</w:t>
      </w:r>
      <w:r w:rsidRPr="00932706">
        <w:rPr>
          <w:rFonts w:ascii="Times New Roman" w:hAnsi="Times New Roman" w:cs="Times New Roman"/>
          <w:lang w:val="fr-FR"/>
        </w:rPr>
        <w:t>, Edit. Valinex, Chişinău.</w:t>
      </w:r>
    </w:p>
    <w:p w:rsidR="00AF3965" w:rsidRPr="00932706" w:rsidRDefault="00AF3965" w:rsidP="00AF3965">
      <w:pPr>
        <w:widowControl w:val="0"/>
        <w:tabs>
          <w:tab w:val="left" w:pos="1140"/>
        </w:tabs>
        <w:jc w:val="both"/>
        <w:rPr>
          <w:rFonts w:ascii="Times New Roman" w:hAnsi="Times New Roman" w:cs="Times New Roman"/>
          <w:lang w:val="fr-FR"/>
        </w:rPr>
      </w:pPr>
      <w:r w:rsidRPr="00932706">
        <w:rPr>
          <w:rFonts w:ascii="Times New Roman" w:hAnsi="Times New Roman" w:cs="Times New Roman"/>
          <w:b/>
          <w:bCs/>
          <w:lang w:val="fr-FR"/>
        </w:rPr>
        <w:t>2. Acsinte, Al., Eftene, Al., (2000) –</w:t>
      </w:r>
      <w:r w:rsidRPr="00932706">
        <w:rPr>
          <w:rFonts w:ascii="Times New Roman" w:hAnsi="Times New Roman" w:cs="Times New Roman"/>
          <w:lang w:val="fr-FR"/>
        </w:rPr>
        <w:t xml:space="preserve"> Handbal de la iniţiere la marea performanţă, Edit. Media, Bacău. </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3. Ardelean, T., 1980,</w:t>
      </w:r>
      <w:r w:rsidRPr="00932706">
        <w:rPr>
          <w:rFonts w:ascii="Times New Roman" w:hAnsi="Times New Roman" w:cs="Times New Roman"/>
          <w:lang w:val="fr-FR"/>
        </w:rPr>
        <w:t xml:space="preserve"> </w:t>
      </w:r>
      <w:r w:rsidRPr="00932706">
        <w:rPr>
          <w:rFonts w:ascii="Times New Roman" w:hAnsi="Times New Roman" w:cs="Times New Roman"/>
          <w:b/>
          <w:i/>
          <w:lang w:val="fr-FR"/>
        </w:rPr>
        <w:t>Fundamentarea teoretică şi metodică generală a dezvoltării calităţilor motrice în atletism</w:t>
      </w:r>
      <w:r w:rsidRPr="00932706">
        <w:rPr>
          <w:rFonts w:ascii="Times New Roman" w:hAnsi="Times New Roman" w:cs="Times New Roman"/>
          <w:lang w:val="fr-FR"/>
        </w:rPr>
        <w:t>,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color w:val="000000"/>
          <w:spacing w:val="-2"/>
          <w:lang w:val="fr-FR"/>
        </w:rPr>
        <w:t>4. Baroga L., 1995,</w:t>
      </w:r>
      <w:r w:rsidRPr="00932706">
        <w:rPr>
          <w:rFonts w:ascii="Times New Roman" w:hAnsi="Times New Roman" w:cs="Times New Roman"/>
          <w:color w:val="000000"/>
          <w:spacing w:val="-2"/>
          <w:lang w:val="fr-FR"/>
        </w:rPr>
        <w:t xml:space="preserve"> </w:t>
      </w:r>
      <w:r w:rsidRPr="00932706">
        <w:rPr>
          <w:rFonts w:ascii="Times New Roman" w:hAnsi="Times New Roman" w:cs="Times New Roman"/>
          <w:b/>
          <w:i/>
          <w:iCs/>
          <w:color w:val="000000"/>
          <w:spacing w:val="-2"/>
          <w:lang w:val="fr-FR"/>
        </w:rPr>
        <w:t>Calităţile fizice combinate</w:t>
      </w:r>
      <w:r w:rsidRPr="00932706">
        <w:rPr>
          <w:rFonts w:ascii="Times New Roman" w:hAnsi="Times New Roman" w:cs="Times New Roman"/>
          <w:i/>
          <w:iCs/>
          <w:color w:val="000000"/>
          <w:spacing w:val="-2"/>
          <w:lang w:val="fr-FR"/>
        </w:rPr>
        <w:t xml:space="preserve">, </w:t>
      </w:r>
      <w:r w:rsidRPr="00932706">
        <w:rPr>
          <w:rFonts w:ascii="Times New Roman" w:hAnsi="Times New Roman" w:cs="Times New Roman"/>
          <w:color w:val="000000"/>
          <w:spacing w:val="-2"/>
          <w:lang w:val="fr-FR"/>
        </w:rPr>
        <w:t>Litografiat Şcoala Naţională de</w:t>
      </w:r>
      <w:r w:rsidRPr="00932706">
        <w:rPr>
          <w:rFonts w:ascii="Times New Roman" w:hAnsi="Times New Roman" w:cs="Times New Roman"/>
          <w:lang w:val="fr-FR"/>
        </w:rPr>
        <w:t xml:space="preserve"> </w:t>
      </w:r>
      <w:r w:rsidRPr="00932706">
        <w:rPr>
          <w:rFonts w:ascii="Times New Roman" w:hAnsi="Times New Roman" w:cs="Times New Roman"/>
          <w:color w:val="000000"/>
          <w:spacing w:val="-11"/>
          <w:lang w:val="fr-FR"/>
        </w:rPr>
        <w:t>Antrenori.</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bCs/>
          <w:lang w:val="fr-FR"/>
        </w:rPr>
        <w:t>5. Bota, I., (</w:t>
      </w:r>
      <w:r w:rsidRPr="00932706">
        <w:rPr>
          <w:rFonts w:ascii="Times New Roman" w:hAnsi="Times New Roman" w:cs="Times New Roman"/>
          <w:bCs/>
          <w:lang w:val="fr-FR"/>
        </w:rPr>
        <w:t xml:space="preserve">1984), </w:t>
      </w:r>
      <w:r w:rsidRPr="00932706">
        <w:rPr>
          <w:rFonts w:ascii="Times New Roman" w:hAnsi="Times New Roman" w:cs="Times New Roman"/>
          <w:b/>
          <w:bCs/>
          <w:i/>
          <w:iCs/>
          <w:lang w:val="fr-FR"/>
        </w:rPr>
        <w:t>Handbal. Modele de joc şi pregătire,</w:t>
      </w:r>
      <w:r w:rsidRPr="00932706">
        <w:rPr>
          <w:rFonts w:ascii="Times New Roman" w:hAnsi="Times New Roman" w:cs="Times New Roman"/>
          <w:lang w:val="fr-FR"/>
        </w:rPr>
        <w:t xml:space="preserve"> Edit. Sport-Turism, Bucureşti.</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lang w:val="fr-FR"/>
        </w:rPr>
        <w:lastRenderedPageBreak/>
        <w:t>6. Bota, I., Bota Maria, (</w:t>
      </w:r>
      <w:r w:rsidRPr="00932706">
        <w:rPr>
          <w:rFonts w:ascii="Times New Roman" w:hAnsi="Times New Roman" w:cs="Times New Roman"/>
          <w:lang w:val="fr-FR"/>
        </w:rPr>
        <w:t xml:space="preserve">1992), </w:t>
      </w:r>
      <w:r w:rsidRPr="00932706">
        <w:rPr>
          <w:rFonts w:ascii="Times New Roman" w:hAnsi="Times New Roman" w:cs="Times New Roman"/>
          <w:b/>
          <w:bCs/>
          <w:i/>
          <w:iCs/>
          <w:lang w:val="fr-FR"/>
        </w:rPr>
        <w:t>500 de exerciţii pentru învăţarea jocului de handbal</w:t>
      </w:r>
      <w:r w:rsidRPr="00932706">
        <w:rPr>
          <w:rFonts w:ascii="Times New Roman" w:hAnsi="Times New Roman" w:cs="Times New Roman"/>
          <w:bCs/>
          <w:i/>
          <w:iCs/>
          <w:lang w:val="fr-FR"/>
        </w:rPr>
        <w:t>,</w:t>
      </w:r>
      <w:r w:rsidRPr="00932706">
        <w:rPr>
          <w:rFonts w:ascii="Times New Roman" w:hAnsi="Times New Roman" w:cs="Times New Roman"/>
          <w:lang w:val="fr-FR"/>
        </w:rPr>
        <w:t xml:space="preserve"> Edit. Sport-Turism,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7. Bota, A., Şerbănoiu, S., 2002</w:t>
      </w:r>
      <w:r w:rsidRPr="00932706">
        <w:rPr>
          <w:rFonts w:ascii="Times New Roman" w:hAnsi="Times New Roman" w:cs="Times New Roman"/>
          <w:lang w:val="fr-FR"/>
        </w:rPr>
        <w:t xml:space="preserve"> - în Dragnea, A., coord., </w:t>
      </w:r>
      <w:r w:rsidRPr="00932706">
        <w:rPr>
          <w:rFonts w:ascii="Times New Roman" w:hAnsi="Times New Roman" w:cs="Times New Roman"/>
          <w:b/>
          <w:i/>
          <w:lang w:val="fr-FR"/>
        </w:rPr>
        <w:t>Teoria Educaţiei fizice şi sportului</w:t>
      </w:r>
      <w:r w:rsidRPr="00932706">
        <w:rPr>
          <w:rFonts w:ascii="Times New Roman" w:hAnsi="Times New Roman" w:cs="Times New Roman"/>
          <w:lang w:val="fr-FR"/>
        </w:rPr>
        <w:t>, Ediţia a doua (revăzută), Curs ANEFS,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8. Cârstea, Gh.,1993,</w:t>
      </w:r>
      <w:r w:rsidRPr="00932706">
        <w:rPr>
          <w:rFonts w:ascii="Times New Roman" w:hAnsi="Times New Roman" w:cs="Times New Roman"/>
          <w:lang w:val="fr-FR"/>
        </w:rPr>
        <w:t xml:space="preserve"> </w:t>
      </w:r>
      <w:r w:rsidRPr="00932706">
        <w:rPr>
          <w:rFonts w:ascii="Times New Roman" w:hAnsi="Times New Roman" w:cs="Times New Roman"/>
          <w:b/>
          <w:i/>
          <w:lang w:val="fr-FR"/>
        </w:rPr>
        <w:t>Teoria şi metodica educaţiei fizice şi sportului</w:t>
      </w:r>
      <w:r w:rsidRPr="00932706">
        <w:rPr>
          <w:rFonts w:ascii="Times New Roman" w:hAnsi="Times New Roman" w:cs="Times New Roman"/>
          <w:lang w:val="fr-FR"/>
        </w:rPr>
        <w:t>, Edit. Universul,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9. Cârstea, Gh., 1993,</w:t>
      </w:r>
      <w:r w:rsidRPr="00932706">
        <w:rPr>
          <w:rFonts w:ascii="Times New Roman" w:hAnsi="Times New Roman" w:cs="Times New Roman"/>
          <w:lang w:val="fr-FR"/>
        </w:rPr>
        <w:t xml:space="preserve"> </w:t>
      </w:r>
      <w:r w:rsidRPr="00932706">
        <w:rPr>
          <w:rFonts w:ascii="Times New Roman" w:hAnsi="Times New Roman" w:cs="Times New Roman"/>
          <w:b/>
          <w:i/>
          <w:lang w:val="fr-FR"/>
        </w:rPr>
        <w:t xml:space="preserve">Programarea şi planificarea în educaţie fizică şi sportivă şcolară, </w:t>
      </w:r>
      <w:r w:rsidRPr="00932706">
        <w:rPr>
          <w:rFonts w:ascii="Times New Roman" w:hAnsi="Times New Roman" w:cs="Times New Roman"/>
          <w:lang w:val="fr-FR"/>
        </w:rPr>
        <w:t>Edit. Universul,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10. Cârstea, Gh., 1997</w:t>
      </w:r>
      <w:r w:rsidRPr="00932706">
        <w:rPr>
          <w:rFonts w:ascii="Times New Roman" w:hAnsi="Times New Roman" w:cs="Times New Roman"/>
          <w:lang w:val="fr-FR"/>
        </w:rPr>
        <w:t xml:space="preserve">, </w:t>
      </w:r>
      <w:r w:rsidRPr="00932706">
        <w:rPr>
          <w:rFonts w:ascii="Times New Roman" w:hAnsi="Times New Roman" w:cs="Times New Roman"/>
          <w:b/>
          <w:i/>
          <w:lang w:val="fr-FR"/>
        </w:rPr>
        <w:t>Educaţia fizică, teoria şi bazele metodicii</w:t>
      </w:r>
      <w:r w:rsidRPr="00932706">
        <w:rPr>
          <w:rFonts w:ascii="Times New Roman" w:hAnsi="Times New Roman" w:cs="Times New Roman"/>
          <w:lang w:val="fr-FR"/>
        </w:rPr>
        <w:t>, Curs ANEFS, Bucureşti.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11. Cârstea, Gh., 1999</w:t>
      </w:r>
      <w:r w:rsidRPr="00932706">
        <w:rPr>
          <w:rFonts w:ascii="Times New Roman" w:hAnsi="Times New Roman" w:cs="Times New Roman"/>
          <w:lang w:val="fr-FR"/>
        </w:rPr>
        <w:t xml:space="preserve">, </w:t>
      </w:r>
      <w:r w:rsidRPr="00932706">
        <w:rPr>
          <w:rFonts w:ascii="Times New Roman" w:hAnsi="Times New Roman" w:cs="Times New Roman"/>
          <w:b/>
          <w:i/>
          <w:lang w:val="fr-FR"/>
        </w:rPr>
        <w:t>Educaţie fizică - fundamente teoretice şi metodice</w:t>
      </w:r>
      <w:r w:rsidRPr="00932706">
        <w:rPr>
          <w:rFonts w:ascii="Times New Roman" w:hAnsi="Times New Roman" w:cs="Times New Roman"/>
          <w:lang w:val="fr-FR"/>
        </w:rPr>
        <w:t>, Casa de Editură Petru Maior, Bucureşti.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12. Csűdör, G., (1983),</w:t>
      </w:r>
      <w:r w:rsidRPr="00932706">
        <w:rPr>
          <w:rFonts w:ascii="Times New Roman" w:hAnsi="Times New Roman" w:cs="Times New Roman"/>
        </w:rPr>
        <w:t xml:space="preserve"> </w:t>
      </w:r>
      <w:r w:rsidRPr="00932706">
        <w:rPr>
          <w:rFonts w:ascii="Times New Roman" w:hAnsi="Times New Roman" w:cs="Times New Roman"/>
          <w:i/>
        </w:rPr>
        <w:t xml:space="preserve">Handbal pentru clasele I-IV, </w:t>
      </w:r>
      <w:r w:rsidRPr="00932706">
        <w:rPr>
          <w:rFonts w:ascii="Times New Roman" w:hAnsi="Times New Roman" w:cs="Times New Roman"/>
        </w:rPr>
        <w:t>Edit Sport-Turism, Bucureşti.</w:t>
      </w:r>
    </w:p>
    <w:p w:rsidR="00AF3965" w:rsidRPr="00932706" w:rsidRDefault="00AF3965" w:rsidP="00AF3965">
      <w:pPr>
        <w:pStyle w:val="BodyText"/>
        <w:spacing w:line="240" w:lineRule="auto"/>
        <w:rPr>
          <w:bCs w:val="0"/>
          <w:sz w:val="22"/>
          <w:szCs w:val="22"/>
        </w:rPr>
      </w:pPr>
      <w:r w:rsidRPr="00932706">
        <w:rPr>
          <w:b w:val="0"/>
          <w:sz w:val="22"/>
          <w:szCs w:val="22"/>
        </w:rPr>
        <w:t xml:space="preserve">13. Csűdör, G., </w:t>
      </w:r>
      <w:r w:rsidRPr="00932706">
        <w:rPr>
          <w:sz w:val="22"/>
          <w:szCs w:val="22"/>
        </w:rPr>
        <w:t xml:space="preserve">(1986), </w:t>
      </w:r>
      <w:r w:rsidRPr="00932706">
        <w:rPr>
          <w:b w:val="0"/>
          <w:i/>
          <w:iCs/>
          <w:sz w:val="22"/>
          <w:szCs w:val="22"/>
        </w:rPr>
        <w:t>Instruirea echipelor şcolare</w:t>
      </w:r>
      <w:r w:rsidRPr="00932706">
        <w:rPr>
          <w:i/>
          <w:iCs/>
          <w:sz w:val="22"/>
          <w:szCs w:val="22"/>
        </w:rPr>
        <w:t xml:space="preserve">, </w:t>
      </w:r>
      <w:r w:rsidRPr="00932706">
        <w:rPr>
          <w:bCs w:val="0"/>
          <w:sz w:val="22"/>
          <w:szCs w:val="22"/>
        </w:rPr>
        <w:t>Edit Sport-Turism, Bucureşti.</w:t>
      </w:r>
    </w:p>
    <w:p w:rsidR="00AF3965" w:rsidRPr="00932706" w:rsidRDefault="00AF3965" w:rsidP="00AF3965">
      <w:pPr>
        <w:shd w:val="clear" w:color="auto" w:fill="FFFFFF"/>
        <w:tabs>
          <w:tab w:val="left" w:pos="8100"/>
        </w:tabs>
        <w:jc w:val="both"/>
        <w:rPr>
          <w:rFonts w:ascii="Times New Roman" w:hAnsi="Times New Roman" w:cs="Times New Roman"/>
          <w:lang w:val="ro-RO"/>
        </w:rPr>
      </w:pPr>
      <w:r w:rsidRPr="00932706">
        <w:rPr>
          <w:rFonts w:ascii="Times New Roman" w:hAnsi="Times New Roman" w:cs="Times New Roman"/>
          <w:b/>
          <w:lang w:val="ro-RO"/>
        </w:rPr>
        <w:t>14. Cerghit, I., 1983</w:t>
      </w:r>
      <w:r w:rsidRPr="00932706">
        <w:rPr>
          <w:rFonts w:ascii="Times New Roman" w:hAnsi="Times New Roman" w:cs="Times New Roman"/>
          <w:lang w:val="ro-RO"/>
        </w:rPr>
        <w:t xml:space="preserve">, </w:t>
      </w:r>
      <w:r w:rsidRPr="00932706">
        <w:rPr>
          <w:rFonts w:ascii="Times New Roman" w:hAnsi="Times New Roman" w:cs="Times New Roman"/>
          <w:b/>
          <w:i/>
          <w:lang w:val="ro-RO"/>
        </w:rPr>
        <w:t>Perfecţionarea lecţiei în şcoala modernă</w:t>
      </w:r>
      <w:r w:rsidRPr="00932706">
        <w:rPr>
          <w:rFonts w:ascii="Times New Roman" w:hAnsi="Times New Roman" w:cs="Times New Roman"/>
          <w:lang w:val="ro-RO"/>
        </w:rPr>
        <w:t>, Edit. Didactică şi Pedagogică, Bucureşti.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 xml:space="preserve">15. </w:t>
      </w:r>
      <w:r w:rsidRPr="00932706">
        <w:rPr>
          <w:rFonts w:ascii="Times New Roman" w:hAnsi="Times New Roman" w:cs="Times New Roman"/>
          <w:b/>
          <w:color w:val="000000"/>
        </w:rPr>
        <w:t>Dragnea A., 1994</w:t>
      </w:r>
      <w:r w:rsidRPr="00932706">
        <w:rPr>
          <w:rFonts w:ascii="Times New Roman" w:hAnsi="Times New Roman" w:cs="Times New Roman"/>
          <w:color w:val="000000"/>
        </w:rPr>
        <w:t xml:space="preserve">, </w:t>
      </w:r>
      <w:r w:rsidRPr="00932706">
        <w:rPr>
          <w:rFonts w:ascii="Times New Roman" w:hAnsi="Times New Roman" w:cs="Times New Roman"/>
          <w:b/>
          <w:i/>
          <w:iCs/>
          <w:color w:val="000000"/>
        </w:rPr>
        <w:t>Măsurarea şi evaluarea în educaţie  fizică şi sport</w:t>
      </w:r>
      <w:r w:rsidRPr="00932706">
        <w:rPr>
          <w:rFonts w:ascii="Times New Roman" w:hAnsi="Times New Roman" w:cs="Times New Roman"/>
          <w:i/>
          <w:iCs/>
          <w:color w:val="000000"/>
        </w:rPr>
        <w:t xml:space="preserve">, </w:t>
      </w:r>
      <w:r w:rsidRPr="00932706">
        <w:rPr>
          <w:rFonts w:ascii="Times New Roman" w:hAnsi="Times New Roman" w:cs="Times New Roman"/>
          <w:color w:val="000000"/>
        </w:rPr>
        <w:t xml:space="preserve">Edit.  </w:t>
      </w:r>
      <w:r w:rsidRPr="00932706">
        <w:rPr>
          <w:rFonts w:ascii="Times New Roman" w:hAnsi="Times New Roman" w:cs="Times New Roman"/>
          <w:color w:val="000000"/>
          <w:spacing w:val="-4"/>
          <w:w w:val="98"/>
        </w:rPr>
        <w:t>Sport-Turism, București.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16. Epuran, M., 2005</w:t>
      </w:r>
      <w:r w:rsidRPr="00932706">
        <w:rPr>
          <w:rFonts w:ascii="Times New Roman" w:hAnsi="Times New Roman" w:cs="Times New Roman"/>
        </w:rPr>
        <w:t xml:space="preserve">, </w:t>
      </w:r>
      <w:r w:rsidRPr="00932706">
        <w:rPr>
          <w:rFonts w:ascii="Times New Roman" w:hAnsi="Times New Roman" w:cs="Times New Roman"/>
          <w:b/>
          <w:i/>
        </w:rPr>
        <w:t>Metodologia cercetării activităților corporale. Ediția a 2-a</w:t>
      </w:r>
      <w:r w:rsidRPr="00932706">
        <w:rPr>
          <w:rFonts w:ascii="Times New Roman" w:hAnsi="Times New Roman" w:cs="Times New Roman"/>
        </w:rPr>
        <w:t>, Edit. FEST, București.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 xml:space="preserve">17. Ghermănescu, I.K., Gogăltan, V., Jianu, E., Negulescu, I., </w:t>
      </w:r>
      <w:r w:rsidRPr="00932706">
        <w:rPr>
          <w:rFonts w:ascii="Times New Roman" w:hAnsi="Times New Roman" w:cs="Times New Roman"/>
        </w:rPr>
        <w:t xml:space="preserve">(1983), </w:t>
      </w:r>
      <w:r w:rsidRPr="00932706">
        <w:rPr>
          <w:rFonts w:ascii="Times New Roman" w:hAnsi="Times New Roman" w:cs="Times New Roman"/>
          <w:b/>
          <w:bCs/>
          <w:i/>
          <w:iCs/>
        </w:rPr>
        <w:t xml:space="preserve">Teoria şi metodica handbalului, </w:t>
      </w:r>
      <w:r w:rsidRPr="00932706">
        <w:rPr>
          <w:rFonts w:ascii="Times New Roman" w:hAnsi="Times New Roman" w:cs="Times New Roman"/>
        </w:rPr>
        <w:t>Edit. Didactică şi Pedagogică, Bucureşti.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18. Mihăilescu, L., 2005,</w:t>
      </w:r>
      <w:r w:rsidRPr="00932706">
        <w:rPr>
          <w:rFonts w:ascii="Times New Roman" w:hAnsi="Times New Roman" w:cs="Times New Roman"/>
        </w:rPr>
        <w:t xml:space="preserve"> </w:t>
      </w:r>
      <w:r w:rsidRPr="00932706">
        <w:rPr>
          <w:rFonts w:ascii="Times New Roman" w:hAnsi="Times New Roman" w:cs="Times New Roman"/>
          <w:b/>
          <w:i/>
        </w:rPr>
        <w:t>Teoria educaţiei fizice şi sportului</w:t>
      </w:r>
      <w:r w:rsidRPr="00932706">
        <w:rPr>
          <w:rFonts w:ascii="Times New Roman" w:hAnsi="Times New Roman" w:cs="Times New Roman"/>
        </w:rPr>
        <w:t>, CURS, Universitatea din Piteşti, Piteşti.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bCs/>
          <w:iCs/>
        </w:rPr>
        <w:t>19. Mihăilescu, L.N., 2001</w:t>
      </w:r>
      <w:r w:rsidRPr="00932706">
        <w:rPr>
          <w:rFonts w:ascii="Times New Roman" w:hAnsi="Times New Roman" w:cs="Times New Roman"/>
          <w:bCs/>
          <w:iCs/>
        </w:rPr>
        <w:t xml:space="preserve">, </w:t>
      </w:r>
      <w:r w:rsidRPr="00932706">
        <w:rPr>
          <w:rFonts w:ascii="Times New Roman" w:hAnsi="Times New Roman" w:cs="Times New Roman"/>
          <w:b/>
          <w:bCs/>
          <w:i/>
          <w:iCs/>
        </w:rPr>
        <w:t xml:space="preserve">Atletism în şcoală, </w:t>
      </w:r>
      <w:r w:rsidRPr="00932706">
        <w:rPr>
          <w:rFonts w:ascii="Times New Roman" w:hAnsi="Times New Roman" w:cs="Times New Roman"/>
          <w:bCs/>
          <w:iCs/>
        </w:rPr>
        <w:t>Edit. Universităţii din Piteşti, Piteşti.</w:t>
      </w:r>
    </w:p>
    <w:p w:rsidR="00AF3965" w:rsidRPr="00932706" w:rsidRDefault="00AF3965" w:rsidP="00AF3965">
      <w:pPr>
        <w:jc w:val="both"/>
        <w:rPr>
          <w:rFonts w:ascii="Times New Roman" w:hAnsi="Times New Roman" w:cs="Times New Roman"/>
          <w:b/>
        </w:rPr>
      </w:pPr>
      <w:r w:rsidRPr="00932706">
        <w:rPr>
          <w:rFonts w:ascii="Times New Roman" w:hAnsi="Times New Roman" w:cs="Times New Roman"/>
          <w:b/>
        </w:rPr>
        <w:t xml:space="preserve">20. Mihăilă, I., </w:t>
      </w:r>
      <w:r w:rsidRPr="00932706">
        <w:rPr>
          <w:rFonts w:ascii="Times New Roman" w:hAnsi="Times New Roman" w:cs="Times New Roman"/>
        </w:rPr>
        <w:t xml:space="preserve">(2004), </w:t>
      </w:r>
      <w:r w:rsidRPr="00932706">
        <w:rPr>
          <w:rFonts w:ascii="Times New Roman" w:hAnsi="Times New Roman" w:cs="Times New Roman"/>
          <w:b/>
          <w:bCs/>
          <w:i/>
          <w:iCs/>
        </w:rPr>
        <w:t>Handbal. Curs teoretic</w:t>
      </w:r>
      <w:r w:rsidRPr="00932706">
        <w:rPr>
          <w:rFonts w:ascii="Times New Roman" w:hAnsi="Times New Roman" w:cs="Times New Roman"/>
        </w:rPr>
        <w:t xml:space="preserve">, Edit. </w:t>
      </w:r>
      <w:r w:rsidRPr="00932706">
        <w:rPr>
          <w:rFonts w:ascii="Times New Roman" w:hAnsi="Times New Roman" w:cs="Times New Roman"/>
          <w:lang w:val="it-IT"/>
        </w:rPr>
        <w:t>Universităţii din Piteşti, Piteşti.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lang w:val="it-IT"/>
        </w:rPr>
        <w:t xml:space="preserve">21. </w:t>
      </w:r>
      <w:r w:rsidRPr="00932706">
        <w:rPr>
          <w:rFonts w:ascii="Times New Roman" w:hAnsi="Times New Roman" w:cs="Times New Roman"/>
          <w:b/>
        </w:rPr>
        <w:t xml:space="preserve">Mihăilă, I., Preda Corina, </w:t>
      </w:r>
      <w:r w:rsidRPr="00932706">
        <w:rPr>
          <w:rFonts w:ascii="Times New Roman" w:hAnsi="Times New Roman" w:cs="Times New Roman"/>
        </w:rPr>
        <w:t xml:space="preserve">(2002), </w:t>
      </w:r>
      <w:r w:rsidRPr="00932706">
        <w:rPr>
          <w:rFonts w:ascii="Times New Roman" w:hAnsi="Times New Roman" w:cs="Times New Roman"/>
          <w:b/>
          <w:bCs/>
          <w:i/>
          <w:iCs/>
        </w:rPr>
        <w:t>Handbal. Tehnica şi metodica jocului</w:t>
      </w:r>
      <w:r w:rsidRPr="00932706">
        <w:rPr>
          <w:rFonts w:ascii="Times New Roman" w:hAnsi="Times New Roman" w:cs="Times New Roman"/>
        </w:rPr>
        <w:t>, Edit. The Flower Power, Piteşti.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 xml:space="preserve">22. Mihăilă, I., Popescu Corina,  </w:t>
      </w:r>
      <w:r w:rsidRPr="00932706">
        <w:rPr>
          <w:rFonts w:ascii="Times New Roman" w:hAnsi="Times New Roman" w:cs="Times New Roman"/>
        </w:rPr>
        <w:t xml:space="preserve">(2006), </w:t>
      </w:r>
      <w:r w:rsidRPr="00932706">
        <w:rPr>
          <w:rFonts w:ascii="Times New Roman" w:hAnsi="Times New Roman" w:cs="Times New Roman"/>
          <w:b/>
          <w:bCs/>
          <w:i/>
          <w:iCs/>
        </w:rPr>
        <w:t>Handbal. Îndrumar practico-metodic</w:t>
      </w:r>
      <w:r w:rsidRPr="00932706">
        <w:rPr>
          <w:rFonts w:ascii="Times New Roman" w:hAnsi="Times New Roman" w:cs="Times New Roman"/>
        </w:rPr>
        <w:t>, Edit. Universitaria Craiova, Craiova.</w:t>
      </w:r>
    </w:p>
    <w:p w:rsidR="00AF3965" w:rsidRPr="00932706" w:rsidRDefault="00AF3965" w:rsidP="00AF3965">
      <w:pPr>
        <w:jc w:val="both"/>
        <w:rPr>
          <w:rFonts w:ascii="Times New Roman" w:hAnsi="Times New Roman" w:cs="Times New Roman"/>
          <w:lang w:val="fr-FR"/>
        </w:rPr>
      </w:pPr>
      <w:r w:rsidRPr="00932706">
        <w:rPr>
          <w:rFonts w:ascii="Times New Roman" w:hAnsi="Times New Roman" w:cs="Times New Roman"/>
          <w:b/>
        </w:rPr>
        <w:t xml:space="preserve">23. Mihăilă, I., </w:t>
      </w:r>
      <w:r w:rsidRPr="00932706">
        <w:rPr>
          <w:rFonts w:ascii="Times New Roman" w:hAnsi="Times New Roman" w:cs="Times New Roman"/>
        </w:rPr>
        <w:t xml:space="preserve">(2006), </w:t>
      </w:r>
      <w:r w:rsidRPr="00932706">
        <w:rPr>
          <w:rFonts w:ascii="Times New Roman" w:hAnsi="Times New Roman" w:cs="Times New Roman"/>
          <w:b/>
          <w:i/>
        </w:rPr>
        <w:t>Evaluarea în selecţia şi pregătirea handbaliştilor de performanţă,</w:t>
      </w:r>
      <w:r w:rsidRPr="00932706">
        <w:rPr>
          <w:rFonts w:ascii="Times New Roman" w:hAnsi="Times New Roman" w:cs="Times New Roman"/>
        </w:rPr>
        <w:t xml:space="preserve"> Edit. </w:t>
      </w:r>
      <w:r w:rsidRPr="00932706">
        <w:rPr>
          <w:rFonts w:ascii="Times New Roman" w:hAnsi="Times New Roman" w:cs="Times New Roman"/>
          <w:lang w:val="fr-FR"/>
        </w:rPr>
        <w:t>Universitaria Craiova, Craiova.</w:t>
      </w:r>
    </w:p>
    <w:p w:rsidR="00AF3965" w:rsidRPr="00932706" w:rsidRDefault="00AF3965" w:rsidP="00AF3965">
      <w:pPr>
        <w:widowControl w:val="0"/>
        <w:tabs>
          <w:tab w:val="left" w:pos="1140"/>
        </w:tabs>
        <w:jc w:val="both"/>
        <w:rPr>
          <w:rFonts w:ascii="Times New Roman" w:hAnsi="Times New Roman" w:cs="Times New Roman"/>
          <w:lang w:val="fr-FR"/>
        </w:rPr>
      </w:pPr>
      <w:r w:rsidRPr="00932706">
        <w:rPr>
          <w:rFonts w:ascii="Times New Roman" w:hAnsi="Times New Roman" w:cs="Times New Roman"/>
          <w:b/>
          <w:lang w:val="fr-FR"/>
        </w:rPr>
        <w:t>24. Mihăilă, I., (2013)</w:t>
      </w:r>
      <w:r w:rsidRPr="00932706">
        <w:rPr>
          <w:rFonts w:ascii="Times New Roman" w:hAnsi="Times New Roman" w:cs="Times New Roman"/>
          <w:lang w:val="fr-FR"/>
        </w:rPr>
        <w:t xml:space="preserve"> – Handbal. Metodica antrenamentului. Curs teoretic, Edit. Universității din Pitești, Pitești.</w:t>
      </w:r>
    </w:p>
    <w:p w:rsidR="00AF3965" w:rsidRPr="00932706" w:rsidRDefault="00AF3965" w:rsidP="00AF3965">
      <w:pPr>
        <w:widowControl w:val="0"/>
        <w:tabs>
          <w:tab w:val="left" w:pos="1140"/>
        </w:tabs>
        <w:jc w:val="both"/>
        <w:rPr>
          <w:rFonts w:ascii="Times New Roman" w:hAnsi="Times New Roman" w:cs="Times New Roman"/>
          <w:lang w:val="fr-FR"/>
        </w:rPr>
      </w:pPr>
      <w:r w:rsidRPr="00932706">
        <w:rPr>
          <w:rFonts w:ascii="Times New Roman" w:hAnsi="Times New Roman" w:cs="Times New Roman"/>
          <w:b/>
          <w:lang w:val="fr-FR"/>
        </w:rPr>
        <w:t>25. Mihăilă, I., (2013)</w:t>
      </w:r>
      <w:r w:rsidRPr="00932706">
        <w:rPr>
          <w:rFonts w:ascii="Times New Roman" w:hAnsi="Times New Roman" w:cs="Times New Roman"/>
          <w:lang w:val="fr-FR"/>
        </w:rPr>
        <w:t xml:space="preserve"> – Handbal. Teoria jocului, Edit. Universității din Pitești, Pitești.</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 xml:space="preserve">26. </w:t>
      </w:r>
      <w:r w:rsidRPr="00932706">
        <w:rPr>
          <w:rFonts w:ascii="Times New Roman" w:hAnsi="Times New Roman" w:cs="Times New Roman"/>
          <w:b/>
          <w:color w:val="000000"/>
          <w:spacing w:val="-4"/>
          <w:w w:val="102"/>
          <w:lang w:val="fr-FR"/>
        </w:rPr>
        <w:t>Niculescu, I., I., (2006),</w:t>
      </w:r>
      <w:r w:rsidRPr="00932706">
        <w:rPr>
          <w:rFonts w:ascii="Times New Roman" w:hAnsi="Times New Roman" w:cs="Times New Roman"/>
          <w:color w:val="000000"/>
          <w:spacing w:val="-4"/>
          <w:w w:val="102"/>
          <w:lang w:val="fr-FR"/>
        </w:rPr>
        <w:t xml:space="preserve"> </w:t>
      </w:r>
      <w:r w:rsidRPr="00932706">
        <w:rPr>
          <w:rFonts w:ascii="Times New Roman" w:hAnsi="Times New Roman" w:cs="Times New Roman"/>
          <w:b/>
          <w:i/>
          <w:color w:val="000000"/>
          <w:spacing w:val="-4"/>
          <w:w w:val="102"/>
          <w:lang w:val="fr-FR"/>
        </w:rPr>
        <w:t>Evaluare motrică și somato-funcțională</w:t>
      </w:r>
      <w:r w:rsidRPr="00932706">
        <w:rPr>
          <w:rFonts w:ascii="Times New Roman" w:hAnsi="Times New Roman" w:cs="Times New Roman"/>
          <w:color w:val="000000"/>
          <w:spacing w:val="-4"/>
          <w:w w:val="102"/>
          <w:lang w:val="fr-FR"/>
        </w:rPr>
        <w:t>, CURS, Edit. Universitaria, Craiova.</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 xml:space="preserve">27. </w:t>
      </w:r>
      <w:r w:rsidRPr="00932706">
        <w:rPr>
          <w:rFonts w:ascii="Times New Roman" w:hAnsi="Times New Roman" w:cs="Times New Roman"/>
          <w:b/>
          <w:color w:val="000000"/>
          <w:spacing w:val="-4"/>
          <w:w w:val="102"/>
          <w:lang w:val="fr-FR"/>
        </w:rPr>
        <w:t>Niculescu, I., I., (2009),</w:t>
      </w:r>
      <w:r w:rsidRPr="00932706">
        <w:rPr>
          <w:rFonts w:ascii="Times New Roman" w:hAnsi="Times New Roman" w:cs="Times New Roman"/>
          <w:color w:val="000000"/>
          <w:spacing w:val="-4"/>
          <w:w w:val="102"/>
          <w:lang w:val="fr-FR"/>
        </w:rPr>
        <w:t xml:space="preserve"> </w:t>
      </w:r>
      <w:r w:rsidRPr="00932706">
        <w:rPr>
          <w:rFonts w:ascii="Times New Roman" w:hAnsi="Times New Roman" w:cs="Times New Roman"/>
          <w:b/>
          <w:i/>
          <w:color w:val="000000"/>
          <w:spacing w:val="-4"/>
          <w:w w:val="102"/>
          <w:lang w:val="fr-FR"/>
        </w:rPr>
        <w:t>Evaluare în educația motrică</w:t>
      </w:r>
      <w:r w:rsidRPr="00932706">
        <w:rPr>
          <w:rFonts w:ascii="Times New Roman" w:hAnsi="Times New Roman" w:cs="Times New Roman"/>
          <w:color w:val="000000"/>
          <w:spacing w:val="-4"/>
          <w:w w:val="102"/>
          <w:lang w:val="fr-FR"/>
        </w:rPr>
        <w:t>, Edit. Universitaria, Craiova.</w:t>
      </w:r>
    </w:p>
    <w:p w:rsidR="00AF3965" w:rsidRPr="00932706" w:rsidRDefault="00AF3965" w:rsidP="00AF3965">
      <w:pPr>
        <w:shd w:val="clear" w:color="auto" w:fill="FFFFFF"/>
        <w:tabs>
          <w:tab w:val="left" w:pos="8100"/>
        </w:tabs>
        <w:jc w:val="both"/>
        <w:rPr>
          <w:rFonts w:ascii="Times New Roman" w:hAnsi="Times New Roman" w:cs="Times New Roman"/>
          <w:lang w:val="fr-FR"/>
        </w:rPr>
      </w:pPr>
      <w:r w:rsidRPr="00932706">
        <w:rPr>
          <w:rFonts w:ascii="Times New Roman" w:hAnsi="Times New Roman" w:cs="Times New Roman"/>
          <w:b/>
          <w:lang w:val="fr-FR"/>
        </w:rPr>
        <w:t>28. Niculescu, M., 2001,</w:t>
      </w:r>
      <w:r w:rsidRPr="00932706">
        <w:rPr>
          <w:rFonts w:ascii="Times New Roman" w:hAnsi="Times New Roman" w:cs="Times New Roman"/>
          <w:lang w:val="fr-FR"/>
        </w:rPr>
        <w:t xml:space="preserve"> </w:t>
      </w:r>
      <w:r w:rsidRPr="00932706">
        <w:rPr>
          <w:rFonts w:ascii="Times New Roman" w:hAnsi="Times New Roman" w:cs="Times New Roman"/>
          <w:b/>
          <w:i/>
          <w:lang w:val="fr-FR"/>
        </w:rPr>
        <w:t xml:space="preserve">Ştiinţa pregătirii musculare, </w:t>
      </w:r>
      <w:r w:rsidRPr="00932706">
        <w:rPr>
          <w:rFonts w:ascii="Times New Roman" w:hAnsi="Times New Roman" w:cs="Times New Roman"/>
          <w:lang w:val="fr-FR"/>
        </w:rPr>
        <w:t>Edit. Universităţii din Piteşti, Piteşti.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bCs/>
          <w:lang w:val="fr-FR"/>
        </w:rPr>
        <w:t xml:space="preserve">29. Popescu, D.C., 2016, Handbalul în școală. </w:t>
      </w:r>
      <w:r w:rsidRPr="00932706">
        <w:rPr>
          <w:rFonts w:ascii="Times New Roman" w:hAnsi="Times New Roman" w:cs="Times New Roman"/>
          <w:b/>
          <w:bCs/>
        </w:rPr>
        <w:t xml:space="preserve">Curs teoretic, </w:t>
      </w:r>
      <w:r w:rsidRPr="00932706">
        <w:rPr>
          <w:rFonts w:ascii="Times New Roman" w:hAnsi="Times New Roman" w:cs="Times New Roman"/>
        </w:rPr>
        <w:t>Edit. Universității din Pitești.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30. Raţă, G., 2004,</w:t>
      </w:r>
      <w:r w:rsidRPr="00932706">
        <w:rPr>
          <w:rFonts w:ascii="Times New Roman" w:hAnsi="Times New Roman" w:cs="Times New Roman"/>
        </w:rPr>
        <w:t xml:space="preserve"> </w:t>
      </w:r>
      <w:r w:rsidRPr="00932706">
        <w:rPr>
          <w:rFonts w:ascii="Times New Roman" w:hAnsi="Times New Roman" w:cs="Times New Roman"/>
          <w:b/>
          <w:i/>
        </w:rPr>
        <w:t>Didactica educaţiei fizice şi sportului</w:t>
      </w:r>
      <w:r w:rsidRPr="00932706">
        <w:rPr>
          <w:rFonts w:ascii="Times New Roman" w:hAnsi="Times New Roman" w:cs="Times New Roman"/>
        </w:rPr>
        <w:t>, Edit. Alma Mater, Bacău.</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rPr>
        <w:t>31. Scarlat, E., Scarlat, M.B., 2002</w:t>
      </w:r>
      <w:r w:rsidRPr="00932706">
        <w:rPr>
          <w:rFonts w:ascii="Times New Roman" w:hAnsi="Times New Roman" w:cs="Times New Roman"/>
        </w:rPr>
        <w:t xml:space="preserve">, </w:t>
      </w:r>
      <w:r w:rsidRPr="00932706">
        <w:rPr>
          <w:rFonts w:ascii="Times New Roman" w:hAnsi="Times New Roman" w:cs="Times New Roman"/>
          <w:b/>
          <w:i/>
        </w:rPr>
        <w:t xml:space="preserve">Educaţie fizică şi sport, </w:t>
      </w:r>
      <w:r w:rsidRPr="00932706">
        <w:rPr>
          <w:rFonts w:ascii="Times New Roman" w:hAnsi="Times New Roman" w:cs="Times New Roman"/>
        </w:rPr>
        <w:t xml:space="preserve"> Edit. Didactică şi Pedagogică, Bucureşti.</w:t>
      </w:r>
    </w:p>
    <w:p w:rsidR="00AF3965" w:rsidRPr="00932706" w:rsidRDefault="00AF3965" w:rsidP="00AF3965">
      <w:pPr>
        <w:shd w:val="clear" w:color="auto" w:fill="FFFFFF"/>
        <w:tabs>
          <w:tab w:val="left" w:pos="8100"/>
        </w:tabs>
        <w:jc w:val="both"/>
        <w:rPr>
          <w:rFonts w:ascii="Times New Roman" w:hAnsi="Times New Roman" w:cs="Times New Roman"/>
        </w:rPr>
      </w:pPr>
      <w:r w:rsidRPr="00932706">
        <w:rPr>
          <w:rFonts w:ascii="Times New Roman" w:hAnsi="Times New Roman" w:cs="Times New Roman"/>
          <w:b/>
          <w:color w:val="000000"/>
          <w:w w:val="102"/>
        </w:rPr>
        <w:t>32. Scarlat, E., Scarlat, M.B., 2003</w:t>
      </w:r>
      <w:r w:rsidRPr="00932706">
        <w:rPr>
          <w:rFonts w:ascii="Times New Roman" w:hAnsi="Times New Roman" w:cs="Times New Roman"/>
          <w:color w:val="000000"/>
          <w:w w:val="102"/>
        </w:rPr>
        <w:t xml:space="preserve">, </w:t>
      </w:r>
      <w:r w:rsidRPr="00932706">
        <w:rPr>
          <w:rFonts w:ascii="Times New Roman" w:hAnsi="Times New Roman" w:cs="Times New Roman"/>
          <w:b/>
          <w:i/>
          <w:color w:val="000000"/>
          <w:w w:val="102"/>
        </w:rPr>
        <w:t>Educație fizică și sport. Manual pentru învățământul gimnazial,</w:t>
      </w:r>
      <w:r w:rsidRPr="00932706">
        <w:rPr>
          <w:rFonts w:ascii="Times New Roman" w:hAnsi="Times New Roman" w:cs="Times New Roman"/>
          <w:color w:val="000000"/>
          <w:w w:val="102"/>
        </w:rPr>
        <w:t xml:space="preserve"> Eit. Didactică și Pedagogică, București.</w:t>
      </w:r>
    </w:p>
    <w:p w:rsidR="00AF3965" w:rsidRPr="00932706" w:rsidRDefault="00AF3965" w:rsidP="00AF3965">
      <w:pPr>
        <w:jc w:val="both"/>
        <w:rPr>
          <w:rFonts w:ascii="Times New Roman" w:hAnsi="Times New Roman" w:cs="Times New Roman"/>
        </w:rPr>
      </w:pPr>
      <w:r w:rsidRPr="00932706">
        <w:rPr>
          <w:rFonts w:ascii="Times New Roman" w:hAnsi="Times New Roman" w:cs="Times New Roman"/>
          <w:b/>
        </w:rPr>
        <w:t>33. Sotiriu, R., (2000)</w:t>
      </w:r>
      <w:r w:rsidRPr="00932706">
        <w:rPr>
          <w:rFonts w:ascii="Times New Roman" w:hAnsi="Times New Roman" w:cs="Times New Roman"/>
        </w:rPr>
        <w:t xml:space="preserve"> – </w:t>
      </w:r>
      <w:r w:rsidRPr="00932706">
        <w:rPr>
          <w:rFonts w:ascii="Times New Roman" w:hAnsi="Times New Roman" w:cs="Times New Roman"/>
          <w:b/>
          <w:i/>
        </w:rPr>
        <w:t>Handbal. Iniţiere. Performanţă</w:t>
      </w:r>
      <w:r w:rsidRPr="00932706">
        <w:rPr>
          <w:rFonts w:ascii="Times New Roman" w:hAnsi="Times New Roman" w:cs="Times New Roman"/>
        </w:rPr>
        <w:t>, Bucureşti.</w:t>
      </w:r>
    </w:p>
    <w:p w:rsidR="00AF3965" w:rsidRPr="00932706" w:rsidRDefault="00AF3965" w:rsidP="00E21CB2">
      <w:pPr>
        <w:widowControl w:val="0"/>
        <w:tabs>
          <w:tab w:val="left" w:pos="1140"/>
        </w:tabs>
        <w:jc w:val="both"/>
        <w:rPr>
          <w:rFonts w:ascii="Times New Roman" w:hAnsi="Times New Roman" w:cs="Times New Roman"/>
        </w:rPr>
      </w:pPr>
      <w:r w:rsidRPr="00932706">
        <w:rPr>
          <w:rFonts w:ascii="Times New Roman" w:hAnsi="Times New Roman" w:cs="Times New Roman"/>
          <w:b/>
        </w:rPr>
        <w:t>34</w:t>
      </w:r>
      <w:r w:rsidRPr="00932706">
        <w:rPr>
          <w:rFonts w:ascii="Times New Roman" w:hAnsi="Times New Roman" w:cs="Times New Roman"/>
          <w:b/>
          <w:bCs/>
        </w:rPr>
        <w:t>.</w:t>
      </w:r>
      <w:r w:rsidRPr="00932706">
        <w:rPr>
          <w:rFonts w:ascii="Times New Roman" w:hAnsi="Times New Roman" w:cs="Times New Roman"/>
          <w:bCs/>
        </w:rPr>
        <w:t xml:space="preserve"> </w:t>
      </w:r>
      <w:r w:rsidRPr="00932706">
        <w:rPr>
          <w:rFonts w:ascii="Times New Roman" w:hAnsi="Times New Roman" w:cs="Times New Roman"/>
          <w:b/>
          <w:bCs/>
        </w:rPr>
        <w:t>Trofin, E., Grigorovici, S.</w:t>
      </w:r>
      <w:r w:rsidRPr="00932706">
        <w:rPr>
          <w:rFonts w:ascii="Times New Roman" w:hAnsi="Times New Roman" w:cs="Times New Roman"/>
          <w:b/>
        </w:rPr>
        <w:t>,(1967</w:t>
      </w:r>
      <w:r w:rsidRPr="00932706">
        <w:rPr>
          <w:rFonts w:ascii="Times New Roman" w:hAnsi="Times New Roman" w:cs="Times New Roman"/>
        </w:rPr>
        <w:t>) – Handbal la copii şi juniori, Ediţia C.N.E.F.S.- Bucureşti.</w:t>
      </w:r>
    </w:p>
    <w:p w:rsidR="00E21CB2" w:rsidRPr="00932706" w:rsidRDefault="00E21CB2" w:rsidP="00E21CB2">
      <w:pPr>
        <w:spacing w:after="0" w:line="360" w:lineRule="auto"/>
        <w:rPr>
          <w:rFonts w:ascii="Times New Roman" w:hAnsi="Times New Roman" w:cs="Times New Roman"/>
          <w:b/>
        </w:rPr>
      </w:pPr>
      <w:r w:rsidRPr="00932706">
        <w:rPr>
          <w:rFonts w:ascii="Times New Roman" w:hAnsi="Times New Roman" w:cs="Times New Roman"/>
          <w:b/>
        </w:rPr>
        <w:lastRenderedPageBreak/>
        <w:t>Conf.univ.dr. Butnariu Mihaela</w:t>
      </w:r>
    </w:p>
    <w:p w:rsidR="00E21CB2" w:rsidRPr="00932706" w:rsidRDefault="00E21CB2" w:rsidP="00E21CB2">
      <w:pPr>
        <w:spacing w:after="0" w:line="360" w:lineRule="auto"/>
        <w:ind w:left="4248"/>
        <w:rPr>
          <w:rFonts w:ascii="Times New Roman" w:hAnsi="Times New Roman" w:cs="Times New Roman"/>
          <w:b/>
        </w:rPr>
      </w:pP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rPr>
      </w:pPr>
      <w:r w:rsidRPr="00932706">
        <w:rPr>
          <w:rFonts w:ascii="Times New Roman" w:hAnsi="Times New Roman" w:cs="Times New Roman"/>
        </w:rPr>
        <w:t>Rolul exercițiilor atletice în realizarea cerințelor programei școlare de educație fizică și sport la elevii din ciclul primar, gimnazial și liceal.</w:t>
      </w:r>
    </w:p>
    <w:p w:rsidR="00E21CB2" w:rsidRPr="00932706" w:rsidRDefault="00E21CB2" w:rsidP="00E21CB2">
      <w:pPr>
        <w:numPr>
          <w:ilvl w:val="0"/>
          <w:numId w:val="54"/>
        </w:numPr>
        <w:spacing w:after="0" w:line="300" w:lineRule="auto"/>
        <w:ind w:left="714" w:hanging="357"/>
        <w:jc w:val="both"/>
        <w:rPr>
          <w:rFonts w:ascii="Times New Roman" w:hAnsi="Times New Roman" w:cs="Times New Roman"/>
          <w:b/>
        </w:rPr>
      </w:pPr>
      <w:r w:rsidRPr="00932706">
        <w:rPr>
          <w:rFonts w:ascii="Times New Roman" w:hAnsi="Times New Roman" w:cs="Times New Roman"/>
        </w:rPr>
        <w:t>Optimizarea predării educaţiei fizice prin analiza densităţii motrice și  pedagogice  în diferite tipuri de lecţie, la diferite clase şi cicluri de învăţământ.</w:t>
      </w: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rPr>
      </w:pPr>
      <w:r w:rsidRPr="00932706">
        <w:rPr>
          <w:rFonts w:ascii="Times New Roman" w:hAnsi="Times New Roman" w:cs="Times New Roman"/>
        </w:rPr>
        <w:t>Contribuții în elaborarea unor programe pentru formarea și consolidarea deprinderilor motrice de bază și utilitar aplicative sub formă de întreceri  jocuri și parcursuri aplicative pentru elevii din ciclul primar și gimnazial.</w:t>
      </w:r>
    </w:p>
    <w:p w:rsidR="00E21CB2" w:rsidRPr="00932706" w:rsidRDefault="00E21CB2" w:rsidP="00E21CB2">
      <w:pPr>
        <w:numPr>
          <w:ilvl w:val="0"/>
          <w:numId w:val="54"/>
        </w:numPr>
        <w:spacing w:after="0" w:line="300" w:lineRule="auto"/>
        <w:ind w:left="714" w:hanging="357"/>
        <w:jc w:val="both"/>
        <w:rPr>
          <w:rFonts w:ascii="Times New Roman" w:hAnsi="Times New Roman" w:cs="Times New Roman"/>
          <w:b/>
        </w:rPr>
      </w:pPr>
      <w:r w:rsidRPr="00932706">
        <w:rPr>
          <w:rFonts w:ascii="Times New Roman" w:hAnsi="Times New Roman" w:cs="Times New Roman"/>
        </w:rPr>
        <w:t>Managementul comportamentului elevilor în cadrul diferitelor forme de practicare a exercițiilor fizice.</w:t>
      </w:r>
    </w:p>
    <w:p w:rsidR="00E21CB2" w:rsidRPr="00932706" w:rsidRDefault="00E21CB2" w:rsidP="00E21CB2">
      <w:pPr>
        <w:numPr>
          <w:ilvl w:val="0"/>
          <w:numId w:val="54"/>
        </w:numPr>
        <w:spacing w:after="0" w:line="300" w:lineRule="auto"/>
        <w:ind w:left="714" w:hanging="357"/>
        <w:jc w:val="both"/>
        <w:rPr>
          <w:rFonts w:ascii="Times New Roman" w:hAnsi="Times New Roman" w:cs="Times New Roman"/>
          <w:b/>
        </w:rPr>
      </w:pPr>
      <w:r w:rsidRPr="00932706">
        <w:rPr>
          <w:rFonts w:ascii="Times New Roman" w:hAnsi="Times New Roman" w:cs="Times New Roman"/>
        </w:rPr>
        <w:t>Dezvoltarea calităţilor/aptitudinilor motrice (viteză, rezistenţă, forţă, capacităţi coordinative) în lecţia de educaţie fizică, la diferite clase şi cicluri de învăţământ.</w:t>
      </w: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rPr>
      </w:pPr>
      <w:r w:rsidRPr="00932706">
        <w:rPr>
          <w:rFonts w:ascii="Times New Roman" w:hAnsi="Times New Roman" w:cs="Times New Roman"/>
        </w:rPr>
        <w:t>Modalități de gestionare a timpului liber al elevilor din ciclul primar, gimnazial și liceal.</w:t>
      </w: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rPr>
      </w:pPr>
      <w:r w:rsidRPr="00932706">
        <w:rPr>
          <w:rFonts w:ascii="Times New Roman" w:hAnsi="Times New Roman" w:cs="Times New Roman"/>
        </w:rPr>
        <w:t>Elaborarea și aplicarea în practică a unor modele operaționale de învățarea a conținuturilor obligatorii ale programei școlare de educație fizică la ciclul primar, gimnazial și liceal.</w:t>
      </w:r>
    </w:p>
    <w:p w:rsidR="00E21CB2" w:rsidRPr="00932706" w:rsidRDefault="00E21CB2" w:rsidP="00E21CB2">
      <w:pPr>
        <w:numPr>
          <w:ilvl w:val="0"/>
          <w:numId w:val="54"/>
        </w:numPr>
        <w:spacing w:after="0" w:line="300" w:lineRule="auto"/>
        <w:ind w:left="714" w:hanging="357"/>
        <w:jc w:val="both"/>
        <w:rPr>
          <w:rFonts w:ascii="Times New Roman" w:hAnsi="Times New Roman" w:cs="Times New Roman"/>
          <w:b/>
          <w:lang w:val="fr-FR"/>
        </w:rPr>
      </w:pPr>
      <w:r w:rsidRPr="00932706">
        <w:rPr>
          <w:rFonts w:ascii="Times New Roman" w:hAnsi="Times New Roman" w:cs="Times New Roman"/>
          <w:lang w:val="fr-FR"/>
        </w:rPr>
        <w:t>Corelaţia dintre indicii de dezvoltare fizică şi cei ai capacităţii motrice, la diferite clase şi cicluri de învăţământ.</w:t>
      </w:r>
    </w:p>
    <w:p w:rsidR="00E21CB2" w:rsidRPr="00932706" w:rsidRDefault="00E21CB2" w:rsidP="00E21CB2">
      <w:pPr>
        <w:numPr>
          <w:ilvl w:val="0"/>
          <w:numId w:val="54"/>
        </w:numPr>
        <w:spacing w:after="0" w:line="300" w:lineRule="auto"/>
        <w:ind w:left="714" w:hanging="357"/>
        <w:jc w:val="both"/>
        <w:rPr>
          <w:rFonts w:ascii="Times New Roman" w:hAnsi="Times New Roman" w:cs="Times New Roman"/>
          <w:b/>
          <w:lang w:val="fr-FR"/>
        </w:rPr>
      </w:pPr>
      <w:r w:rsidRPr="00932706">
        <w:rPr>
          <w:rFonts w:ascii="Times New Roman" w:hAnsi="Times New Roman" w:cs="Times New Roman"/>
          <w:lang w:val="fr-FR"/>
        </w:rPr>
        <w:t>Importanța alimentației și a exercițiilor fizice în tratarea obezității la  copiii din  diferite clase şi cicluri de învăţământ.</w:t>
      </w:r>
    </w:p>
    <w:p w:rsidR="00E21CB2" w:rsidRPr="00932706" w:rsidRDefault="00E21CB2" w:rsidP="00E21CB2">
      <w:pPr>
        <w:numPr>
          <w:ilvl w:val="0"/>
          <w:numId w:val="54"/>
        </w:numPr>
        <w:spacing w:after="0" w:line="300" w:lineRule="auto"/>
        <w:ind w:left="714" w:hanging="357"/>
        <w:jc w:val="both"/>
        <w:rPr>
          <w:rFonts w:ascii="Times New Roman" w:hAnsi="Times New Roman" w:cs="Times New Roman"/>
          <w:lang w:val="fr-FR"/>
        </w:rPr>
      </w:pPr>
      <w:r w:rsidRPr="00932706">
        <w:rPr>
          <w:rFonts w:ascii="Times New Roman" w:hAnsi="Times New Roman" w:cs="Times New Roman"/>
          <w:lang w:val="fr-FR"/>
        </w:rPr>
        <w:t>Jocurile de mișcare și rolul lor în realizarea competențelor lecției de educație fizică și sport.</w:t>
      </w: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rPr>
      </w:pPr>
      <w:r w:rsidRPr="00932706">
        <w:rPr>
          <w:rFonts w:ascii="Times New Roman" w:hAnsi="Times New Roman" w:cs="Times New Roman"/>
        </w:rPr>
        <w:t>Aspecte esențiale ale relațiilor educației fizice cu ,,noile educații”</w:t>
      </w:r>
      <w:r w:rsidRPr="00932706">
        <w:rPr>
          <w:rFonts w:ascii="Times New Roman" w:hAnsi="Times New Roman" w:cs="Times New Roman"/>
          <w:lang w:val="en-US"/>
        </w:rPr>
        <w:t>.</w:t>
      </w: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rPr>
      </w:pPr>
      <w:r w:rsidRPr="00932706">
        <w:rPr>
          <w:rFonts w:ascii="Times New Roman" w:hAnsi="Times New Roman" w:cs="Times New Roman"/>
        </w:rPr>
        <w:t>Elaborarea și experimentarea unor programe pentru orele în curriculum opțional - ciclul primar, gimnazial și liceal.</w:t>
      </w: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lang w:val="fr-FR"/>
        </w:rPr>
      </w:pPr>
      <w:r w:rsidRPr="00932706">
        <w:rPr>
          <w:rFonts w:ascii="Times New Roman" w:hAnsi="Times New Roman" w:cs="Times New Roman"/>
          <w:lang w:val="fr-FR"/>
        </w:rPr>
        <w:t>Modalități de optimizare a evaluării elevilor la disciplina educație fizică și sport.</w:t>
      </w:r>
    </w:p>
    <w:p w:rsidR="00E21CB2" w:rsidRPr="00932706" w:rsidRDefault="00E21CB2" w:rsidP="00E21CB2">
      <w:pPr>
        <w:pStyle w:val="ListParagraph"/>
        <w:numPr>
          <w:ilvl w:val="0"/>
          <w:numId w:val="54"/>
        </w:numPr>
        <w:spacing w:after="0" w:line="300" w:lineRule="auto"/>
        <w:ind w:left="714" w:hanging="357"/>
        <w:jc w:val="both"/>
        <w:rPr>
          <w:rFonts w:ascii="Times New Roman" w:hAnsi="Times New Roman" w:cs="Times New Roman"/>
          <w:lang w:val="fr-FR"/>
        </w:rPr>
      </w:pPr>
      <w:r w:rsidRPr="00932706">
        <w:rPr>
          <w:rFonts w:ascii="Times New Roman" w:hAnsi="Times New Roman" w:cs="Times New Roman"/>
          <w:lang w:val="fr-FR"/>
        </w:rPr>
        <w:t>Îmbunătățirea actului de predare a disciplinelor și ramurilor sportive în cadrul lecțiilor de educație fizică și sport pentru elevii din ciclul primar, gimnazial și liceal.</w:t>
      </w:r>
    </w:p>
    <w:p w:rsidR="00E21CB2" w:rsidRPr="00932706" w:rsidRDefault="00E21CB2" w:rsidP="00E21CB2">
      <w:pPr>
        <w:pStyle w:val="ListParagraph"/>
        <w:spacing w:after="0" w:line="300" w:lineRule="auto"/>
        <w:ind w:left="714"/>
        <w:jc w:val="both"/>
        <w:rPr>
          <w:rFonts w:ascii="Times New Roman" w:hAnsi="Times New Roman" w:cs="Times New Roman"/>
          <w:lang w:val="fr-FR"/>
        </w:rPr>
      </w:pPr>
    </w:p>
    <w:p w:rsidR="00E21CB2" w:rsidRPr="00932706" w:rsidRDefault="00E21CB2" w:rsidP="00E21CB2">
      <w:pPr>
        <w:pStyle w:val="ListParagraph"/>
        <w:spacing w:line="240" w:lineRule="auto"/>
        <w:ind w:left="0" w:firstLine="708"/>
        <w:jc w:val="both"/>
        <w:rPr>
          <w:rFonts w:ascii="Times New Roman" w:hAnsi="Times New Roman" w:cs="Times New Roman"/>
          <w:b/>
        </w:rPr>
      </w:pPr>
      <w:r w:rsidRPr="00932706">
        <w:rPr>
          <w:rFonts w:ascii="Times New Roman" w:hAnsi="Times New Roman" w:cs="Times New Roman"/>
          <w:b/>
        </w:rPr>
        <w:t>Bibliografie:</w:t>
      </w:r>
    </w:p>
    <w:p w:rsidR="00E21CB2" w:rsidRPr="00932706" w:rsidRDefault="00E21CB2" w:rsidP="00E21CB2">
      <w:pPr>
        <w:pStyle w:val="ListParagraph"/>
        <w:widowControl w:val="0"/>
        <w:numPr>
          <w:ilvl w:val="0"/>
          <w:numId w:val="54"/>
        </w:numPr>
        <w:spacing w:line="240" w:lineRule="auto"/>
        <w:jc w:val="both"/>
        <w:rPr>
          <w:rFonts w:ascii="Times New Roman" w:hAnsi="Times New Roman" w:cs="Times New Roman"/>
        </w:rPr>
      </w:pPr>
      <w:r w:rsidRPr="00932706">
        <w:rPr>
          <w:rFonts w:ascii="Times New Roman" w:hAnsi="Times New Roman" w:cs="Times New Roman"/>
        </w:rPr>
        <w:t xml:space="preserve">Barbu, C., Stoica, M. (2000), </w:t>
      </w:r>
      <w:r w:rsidRPr="00932706">
        <w:rPr>
          <w:rFonts w:ascii="Times New Roman" w:hAnsi="Times New Roman" w:cs="Times New Roman"/>
          <w:i/>
        </w:rPr>
        <w:t>Atletism – Metodica predării exerciţiilor de atletism în şcoală</w:t>
      </w:r>
      <w:r w:rsidRPr="00932706">
        <w:rPr>
          <w:rFonts w:ascii="Times New Roman" w:hAnsi="Times New Roman" w:cs="Times New Roman"/>
        </w:rPr>
        <w:t xml:space="preserve">, Editura Printech, Bucureşti; </w:t>
      </w:r>
    </w:p>
    <w:p w:rsidR="00E21CB2" w:rsidRPr="00932706" w:rsidRDefault="00E21CB2" w:rsidP="00E21CB2">
      <w:pPr>
        <w:pStyle w:val="ListParagraph"/>
        <w:widowControl w:val="0"/>
        <w:numPr>
          <w:ilvl w:val="0"/>
          <w:numId w:val="54"/>
        </w:numPr>
        <w:spacing w:line="240" w:lineRule="auto"/>
        <w:jc w:val="both"/>
        <w:rPr>
          <w:rFonts w:ascii="Times New Roman" w:hAnsi="Times New Roman" w:cs="Times New Roman"/>
        </w:rPr>
      </w:pPr>
      <w:r w:rsidRPr="00932706">
        <w:rPr>
          <w:rFonts w:ascii="Times New Roman" w:hAnsi="Times New Roman" w:cs="Times New Roman"/>
        </w:rPr>
        <w:t xml:space="preserve">Bota, A. (2007), </w:t>
      </w:r>
      <w:r w:rsidRPr="00932706">
        <w:rPr>
          <w:rFonts w:ascii="Times New Roman" w:hAnsi="Times New Roman" w:cs="Times New Roman"/>
          <w:i/>
        </w:rPr>
        <w:t>Kinesiologie</w:t>
      </w:r>
      <w:r w:rsidRPr="00932706">
        <w:rPr>
          <w:rFonts w:ascii="Times New Roman" w:hAnsi="Times New Roman" w:cs="Times New Roman"/>
        </w:rPr>
        <w:t>, Editura Didactică și Pedagogică, București;</w:t>
      </w:r>
    </w:p>
    <w:p w:rsidR="00E21CB2" w:rsidRPr="00932706" w:rsidRDefault="00E21CB2" w:rsidP="00E21CB2">
      <w:pPr>
        <w:pStyle w:val="ListParagraph"/>
        <w:numPr>
          <w:ilvl w:val="0"/>
          <w:numId w:val="54"/>
        </w:numPr>
        <w:spacing w:line="240" w:lineRule="auto"/>
        <w:jc w:val="both"/>
        <w:rPr>
          <w:rFonts w:ascii="Times New Roman" w:hAnsi="Times New Roman" w:cs="Times New Roman"/>
        </w:rPr>
      </w:pPr>
      <w:r w:rsidRPr="00932706">
        <w:rPr>
          <w:rFonts w:ascii="Times New Roman" w:hAnsi="Times New Roman" w:cs="Times New Roman"/>
        </w:rPr>
        <w:t xml:space="preserve">Butnariu, M. (2002), </w:t>
      </w:r>
      <w:r w:rsidRPr="00932706">
        <w:rPr>
          <w:rFonts w:ascii="Times New Roman" w:hAnsi="Times New Roman" w:cs="Times New Roman"/>
          <w:i/>
        </w:rPr>
        <w:t>Atletism</w:t>
      </w:r>
      <w:r w:rsidRPr="00932706">
        <w:rPr>
          <w:rFonts w:ascii="Times New Roman" w:hAnsi="Times New Roman" w:cs="Times New Roman"/>
        </w:rPr>
        <w:t>, Editura Universității din Pitești;</w:t>
      </w:r>
    </w:p>
    <w:p w:rsidR="00E21CB2" w:rsidRPr="00932706" w:rsidRDefault="00E21CB2" w:rsidP="00E21CB2">
      <w:pPr>
        <w:pStyle w:val="ListParagraph"/>
        <w:numPr>
          <w:ilvl w:val="0"/>
          <w:numId w:val="54"/>
        </w:numPr>
        <w:spacing w:line="240" w:lineRule="auto"/>
        <w:jc w:val="both"/>
        <w:rPr>
          <w:rFonts w:ascii="Times New Roman" w:hAnsi="Times New Roman" w:cs="Times New Roman"/>
        </w:rPr>
      </w:pPr>
      <w:r w:rsidRPr="00932706">
        <w:rPr>
          <w:rFonts w:ascii="Times New Roman" w:hAnsi="Times New Roman" w:cs="Times New Roman"/>
        </w:rPr>
        <w:t xml:space="preserve">Butnariu, M. (2004), </w:t>
      </w:r>
      <w:r w:rsidRPr="00932706">
        <w:rPr>
          <w:rFonts w:ascii="Times New Roman" w:hAnsi="Times New Roman" w:cs="Times New Roman"/>
          <w:i/>
        </w:rPr>
        <w:t>Atletism – îndrumar practico-metodic</w:t>
      </w:r>
      <w:r w:rsidRPr="00932706">
        <w:rPr>
          <w:rFonts w:ascii="Times New Roman" w:hAnsi="Times New Roman" w:cs="Times New Roman"/>
        </w:rPr>
        <w:t>, Editura Universității din Pitești;</w:t>
      </w:r>
    </w:p>
    <w:p w:rsidR="00E21CB2" w:rsidRPr="00932706" w:rsidRDefault="00E21CB2" w:rsidP="00E21CB2">
      <w:pPr>
        <w:pStyle w:val="ListParagraph"/>
        <w:numPr>
          <w:ilvl w:val="0"/>
          <w:numId w:val="54"/>
        </w:numPr>
        <w:spacing w:line="240" w:lineRule="auto"/>
        <w:jc w:val="both"/>
        <w:rPr>
          <w:rFonts w:ascii="Times New Roman" w:hAnsi="Times New Roman" w:cs="Times New Roman"/>
        </w:rPr>
      </w:pPr>
      <w:r w:rsidRPr="00932706">
        <w:rPr>
          <w:rFonts w:ascii="Times New Roman" w:hAnsi="Times New Roman" w:cs="Times New Roman"/>
        </w:rPr>
        <w:t xml:space="preserve">Butnariu, M. (2009), </w:t>
      </w:r>
      <w:r w:rsidRPr="00932706">
        <w:rPr>
          <w:rFonts w:ascii="Times New Roman" w:hAnsi="Times New Roman" w:cs="Times New Roman"/>
          <w:i/>
        </w:rPr>
        <w:t>Activitățile de educație fizică în învățământul preșcolar</w:t>
      </w:r>
      <w:r w:rsidRPr="00932706">
        <w:rPr>
          <w:rFonts w:ascii="Times New Roman" w:hAnsi="Times New Roman" w:cs="Times New Roman"/>
        </w:rPr>
        <w:t>, Editura Universitaria, Craiova;</w:t>
      </w:r>
    </w:p>
    <w:p w:rsidR="00E21CB2" w:rsidRPr="00932706" w:rsidRDefault="00E21CB2" w:rsidP="00E21CB2">
      <w:pPr>
        <w:pStyle w:val="ListParagraph"/>
        <w:numPr>
          <w:ilvl w:val="0"/>
          <w:numId w:val="54"/>
        </w:numPr>
        <w:spacing w:line="240" w:lineRule="auto"/>
        <w:jc w:val="both"/>
        <w:rPr>
          <w:rFonts w:ascii="Times New Roman" w:hAnsi="Times New Roman" w:cs="Times New Roman"/>
        </w:rPr>
      </w:pPr>
      <w:r w:rsidRPr="00932706">
        <w:rPr>
          <w:rFonts w:ascii="Times New Roman" w:hAnsi="Times New Roman" w:cs="Times New Roman"/>
        </w:rPr>
        <w:t xml:space="preserve">Butnariu, M. (2013), </w:t>
      </w:r>
      <w:r w:rsidRPr="00932706">
        <w:rPr>
          <w:rFonts w:ascii="Times New Roman" w:hAnsi="Times New Roman" w:cs="Times New Roman"/>
          <w:i/>
        </w:rPr>
        <w:t>Strategii de pregătire a echipelor reprezentative școlare</w:t>
      </w:r>
      <w:r w:rsidRPr="00932706">
        <w:rPr>
          <w:rFonts w:ascii="Times New Roman" w:hAnsi="Times New Roman" w:cs="Times New Roman"/>
        </w:rPr>
        <w:t>, Editura Universității din Pitești;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Cârstea, Gh. (2000), </w:t>
      </w:r>
      <w:r w:rsidRPr="00932706">
        <w:rPr>
          <w:rFonts w:ascii="Times New Roman" w:hAnsi="Times New Roman" w:cs="Times New Roman"/>
          <w:i/>
        </w:rPr>
        <w:t>Teoria și metodica educației fizice și sportului</w:t>
      </w:r>
      <w:r w:rsidRPr="00932706">
        <w:rPr>
          <w:rFonts w:ascii="Times New Roman" w:hAnsi="Times New Roman" w:cs="Times New Roman"/>
        </w:rPr>
        <w:t>,  Editura AN-DA, București;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Colibaba, E.D. (1998), </w:t>
      </w:r>
      <w:r w:rsidRPr="00932706">
        <w:rPr>
          <w:rFonts w:ascii="Times New Roman" w:hAnsi="Times New Roman" w:cs="Times New Roman"/>
          <w:i/>
        </w:rPr>
        <w:t>Jocuri sportive. Teorie și metodică</w:t>
      </w:r>
      <w:r w:rsidRPr="00932706">
        <w:rPr>
          <w:rFonts w:ascii="Times New Roman" w:hAnsi="Times New Roman" w:cs="Times New Roman"/>
        </w:rPr>
        <w:t>, Editura Aldin, București;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Dragnea, A. și coord. (2002), </w:t>
      </w:r>
      <w:r w:rsidRPr="00932706">
        <w:rPr>
          <w:rFonts w:ascii="Times New Roman" w:hAnsi="Times New Roman" w:cs="Times New Roman"/>
          <w:i/>
        </w:rPr>
        <w:t>Teoria educației fizice și sportului</w:t>
      </w:r>
      <w:r w:rsidRPr="00932706">
        <w:rPr>
          <w:rFonts w:ascii="Times New Roman" w:hAnsi="Times New Roman" w:cs="Times New Roman"/>
        </w:rPr>
        <w:t>, Editura FEST, București;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Dragnea, A., Teodorescu, S. (2002), </w:t>
      </w:r>
      <w:r w:rsidRPr="00932706">
        <w:rPr>
          <w:rFonts w:ascii="Times New Roman" w:hAnsi="Times New Roman" w:cs="Times New Roman"/>
          <w:i/>
        </w:rPr>
        <w:t>Teoria sportului</w:t>
      </w:r>
      <w:r w:rsidRPr="00932706">
        <w:rPr>
          <w:rFonts w:ascii="Times New Roman" w:hAnsi="Times New Roman" w:cs="Times New Roman"/>
        </w:rPr>
        <w:t>, Editura FEST, București;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lang w:val="fr-FR"/>
        </w:rPr>
      </w:pPr>
      <w:r w:rsidRPr="00932706">
        <w:rPr>
          <w:rFonts w:ascii="Times New Roman" w:hAnsi="Times New Roman" w:cs="Times New Roman"/>
          <w:lang w:val="fr-FR"/>
        </w:rPr>
        <w:t xml:space="preserve">Fleancu, J.L. (2007), </w:t>
      </w:r>
      <w:r w:rsidRPr="00932706">
        <w:rPr>
          <w:rFonts w:ascii="Times New Roman" w:hAnsi="Times New Roman" w:cs="Times New Roman"/>
          <w:i/>
          <w:lang w:val="fr-FR"/>
        </w:rPr>
        <w:t>Metodica predării baschetului</w:t>
      </w:r>
      <w:r w:rsidRPr="00932706">
        <w:rPr>
          <w:rFonts w:ascii="Times New Roman" w:hAnsi="Times New Roman" w:cs="Times New Roman"/>
          <w:lang w:val="fr-FR"/>
        </w:rPr>
        <w:t>, Editura Universitaria, Craiova;</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Mihăilă I. (2004), </w:t>
      </w:r>
      <w:r w:rsidRPr="00932706">
        <w:rPr>
          <w:rFonts w:ascii="Times New Roman" w:hAnsi="Times New Roman" w:cs="Times New Roman"/>
          <w:i/>
        </w:rPr>
        <w:t>Handbal – curs teoretic</w:t>
      </w:r>
      <w:r w:rsidRPr="00932706">
        <w:rPr>
          <w:rFonts w:ascii="Times New Roman" w:hAnsi="Times New Roman" w:cs="Times New Roman"/>
        </w:rPr>
        <w:t>, Editura Universității din Pitești;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Mihăilescu, L. (2001), </w:t>
      </w:r>
      <w:r w:rsidRPr="00932706">
        <w:rPr>
          <w:rFonts w:ascii="Times New Roman" w:hAnsi="Times New Roman" w:cs="Times New Roman"/>
          <w:i/>
        </w:rPr>
        <w:t>Atletism în școală</w:t>
      </w:r>
      <w:r w:rsidRPr="00932706">
        <w:rPr>
          <w:rFonts w:ascii="Times New Roman" w:hAnsi="Times New Roman" w:cs="Times New Roman"/>
        </w:rPr>
        <w:t>, editura Universității din Pitești;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lang w:val="fr-FR"/>
        </w:rPr>
      </w:pPr>
      <w:r w:rsidRPr="00932706">
        <w:rPr>
          <w:rFonts w:ascii="Times New Roman" w:hAnsi="Times New Roman" w:cs="Times New Roman"/>
          <w:lang w:val="fr-FR"/>
        </w:rPr>
        <w:t xml:space="preserve">Niculescu, I. (2006), </w:t>
      </w:r>
      <w:r w:rsidRPr="00932706">
        <w:rPr>
          <w:rFonts w:ascii="Times New Roman" w:hAnsi="Times New Roman" w:cs="Times New Roman"/>
          <w:i/>
          <w:lang w:val="fr-FR"/>
        </w:rPr>
        <w:t>Istoria educației fizice și sportului</w:t>
      </w:r>
      <w:r w:rsidRPr="00932706">
        <w:rPr>
          <w:rFonts w:ascii="Times New Roman" w:hAnsi="Times New Roman" w:cs="Times New Roman"/>
          <w:lang w:val="fr-FR"/>
        </w:rPr>
        <w:t>, Editura Universitaria, Craiova;</w:t>
      </w:r>
    </w:p>
    <w:p w:rsidR="00E21CB2" w:rsidRPr="00932706" w:rsidRDefault="00E21CB2" w:rsidP="00E21CB2">
      <w:pPr>
        <w:pStyle w:val="ListParagraph"/>
        <w:numPr>
          <w:ilvl w:val="0"/>
          <w:numId w:val="54"/>
        </w:numPr>
        <w:spacing w:line="240" w:lineRule="auto"/>
        <w:jc w:val="both"/>
        <w:rPr>
          <w:rFonts w:ascii="Times New Roman" w:hAnsi="Times New Roman" w:cs="Times New Roman"/>
          <w:b/>
          <w:lang w:val="fr-FR"/>
        </w:rPr>
      </w:pPr>
      <w:r w:rsidRPr="00932706">
        <w:rPr>
          <w:rFonts w:ascii="Times New Roman" w:hAnsi="Times New Roman" w:cs="Times New Roman"/>
          <w:lang w:val="fr-FR"/>
        </w:rPr>
        <w:t xml:space="preserve">Niculescu, I. (2006), </w:t>
      </w:r>
      <w:r w:rsidRPr="00932706">
        <w:rPr>
          <w:rFonts w:ascii="Times New Roman" w:hAnsi="Times New Roman" w:cs="Times New Roman"/>
          <w:i/>
          <w:lang w:val="fr-FR"/>
        </w:rPr>
        <w:t>Evaluare motrică și somato-funcțională</w:t>
      </w:r>
      <w:r w:rsidRPr="00932706">
        <w:rPr>
          <w:rFonts w:ascii="Times New Roman" w:hAnsi="Times New Roman" w:cs="Times New Roman"/>
          <w:lang w:val="fr-FR"/>
        </w:rPr>
        <w:t>, Editura Universitaria, Craiova;</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Niculescu, I. (2003), </w:t>
      </w:r>
      <w:r w:rsidRPr="00932706">
        <w:rPr>
          <w:rFonts w:ascii="Times New Roman" w:hAnsi="Times New Roman" w:cs="Times New Roman"/>
          <w:i/>
        </w:rPr>
        <w:t>Jocuri dinamice</w:t>
      </w:r>
      <w:r w:rsidRPr="00932706">
        <w:rPr>
          <w:rFonts w:ascii="Times New Roman" w:hAnsi="Times New Roman" w:cs="Times New Roman"/>
        </w:rPr>
        <w:t>, Editura Universității din Pitești;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lang w:val="fr-FR"/>
        </w:rPr>
      </w:pPr>
      <w:r w:rsidRPr="00932706">
        <w:rPr>
          <w:rFonts w:ascii="Times New Roman" w:hAnsi="Times New Roman" w:cs="Times New Roman"/>
          <w:lang w:val="fr-FR"/>
        </w:rPr>
        <w:t xml:space="preserve">Niculescu, I. (2006), </w:t>
      </w:r>
      <w:r w:rsidRPr="00932706">
        <w:rPr>
          <w:rFonts w:ascii="Times New Roman" w:hAnsi="Times New Roman" w:cs="Times New Roman"/>
          <w:i/>
          <w:lang w:val="fr-FR"/>
        </w:rPr>
        <w:t>Volei – curs</w:t>
      </w:r>
      <w:r w:rsidRPr="00932706">
        <w:rPr>
          <w:rFonts w:ascii="Times New Roman" w:hAnsi="Times New Roman" w:cs="Times New Roman"/>
          <w:lang w:val="fr-FR"/>
        </w:rPr>
        <w:t>, Editura Universitaria, Craiova;</w:t>
      </w:r>
    </w:p>
    <w:p w:rsidR="00E21CB2" w:rsidRPr="00932706" w:rsidRDefault="00E21CB2" w:rsidP="00E21CB2">
      <w:pPr>
        <w:pStyle w:val="ListParagraph"/>
        <w:numPr>
          <w:ilvl w:val="0"/>
          <w:numId w:val="54"/>
        </w:numPr>
        <w:spacing w:line="240" w:lineRule="auto"/>
        <w:jc w:val="both"/>
        <w:rPr>
          <w:rFonts w:ascii="Times New Roman" w:hAnsi="Times New Roman" w:cs="Times New Roman"/>
          <w:b/>
          <w:lang w:val="fr-FR"/>
        </w:rPr>
      </w:pPr>
      <w:r w:rsidRPr="00932706">
        <w:rPr>
          <w:rFonts w:ascii="Times New Roman" w:hAnsi="Times New Roman" w:cs="Times New Roman"/>
          <w:lang w:val="fr-FR"/>
        </w:rPr>
        <w:t xml:space="preserve">Predescu, T., Moanță, A. (2001), </w:t>
      </w:r>
      <w:r w:rsidRPr="00932706">
        <w:rPr>
          <w:rFonts w:ascii="Times New Roman" w:hAnsi="Times New Roman" w:cs="Times New Roman"/>
          <w:i/>
          <w:lang w:val="fr-FR"/>
        </w:rPr>
        <w:t>Baschetul în școală</w:t>
      </w:r>
      <w:r w:rsidRPr="00932706">
        <w:rPr>
          <w:rFonts w:ascii="Times New Roman" w:hAnsi="Times New Roman" w:cs="Times New Roman"/>
          <w:lang w:val="fr-FR"/>
        </w:rPr>
        <w:t>.  Instruire – învățare, Editura Semne, București;</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Rață, G. (2004), </w:t>
      </w:r>
      <w:r w:rsidRPr="00932706">
        <w:rPr>
          <w:rFonts w:ascii="Times New Roman" w:hAnsi="Times New Roman" w:cs="Times New Roman"/>
          <w:i/>
        </w:rPr>
        <w:t>Didactica educației fizice și sportului</w:t>
      </w:r>
      <w:r w:rsidRPr="00932706">
        <w:rPr>
          <w:rFonts w:ascii="Times New Roman" w:hAnsi="Times New Roman" w:cs="Times New Roman"/>
        </w:rPr>
        <w:t>, Editura Alma Mater, Bacău;</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 xml:space="preserve">Rață, G. (2004), </w:t>
      </w:r>
      <w:r w:rsidRPr="00932706">
        <w:rPr>
          <w:rFonts w:ascii="Times New Roman" w:hAnsi="Times New Roman" w:cs="Times New Roman"/>
          <w:i/>
        </w:rPr>
        <w:t>Metodica educației fizice și sportului</w:t>
      </w:r>
      <w:r w:rsidRPr="00932706">
        <w:rPr>
          <w:rFonts w:ascii="Times New Roman" w:hAnsi="Times New Roman" w:cs="Times New Roman"/>
        </w:rPr>
        <w:t>, Editura Alma Mater, Bacău;</w:t>
      </w:r>
    </w:p>
    <w:p w:rsidR="00E21CB2" w:rsidRPr="00932706" w:rsidRDefault="00E21CB2" w:rsidP="00E21CB2">
      <w:pPr>
        <w:pStyle w:val="ListParagraph"/>
        <w:numPr>
          <w:ilvl w:val="0"/>
          <w:numId w:val="54"/>
        </w:numPr>
        <w:spacing w:line="240" w:lineRule="auto"/>
        <w:jc w:val="both"/>
        <w:rPr>
          <w:rFonts w:ascii="Times New Roman" w:hAnsi="Times New Roman" w:cs="Times New Roman"/>
          <w:b/>
        </w:rPr>
      </w:pPr>
      <w:r w:rsidRPr="00932706">
        <w:rPr>
          <w:rFonts w:ascii="Times New Roman" w:hAnsi="Times New Roman" w:cs="Times New Roman"/>
        </w:rPr>
        <w:t>Programele școlare de educație fizică și sport pentru învățământul primar, gimnazial și liceal (în vigoare)</w:t>
      </w:r>
      <w:r w:rsidRPr="00932706">
        <w:rPr>
          <w:rFonts w:ascii="Times New Roman" w:hAnsi="Times New Roman" w:cs="Times New Roman"/>
          <w:b/>
        </w:rPr>
        <w:t xml:space="preserve"> </w:t>
      </w:r>
      <w:r w:rsidRPr="00932706">
        <w:rPr>
          <w:rFonts w:ascii="Times New Roman" w:hAnsi="Times New Roman" w:cs="Times New Roman"/>
        </w:rPr>
        <w:t>(</w:t>
      </w:r>
      <w:hyperlink r:id="rId42" w:history="1">
        <w:r w:rsidRPr="00932706">
          <w:rPr>
            <w:rStyle w:val="Hyperlink"/>
            <w:rFonts w:ascii="Times New Roman" w:hAnsi="Times New Roman" w:cs="Times New Roman"/>
          </w:rPr>
          <w:t>http://www.edu.ro</w:t>
        </w:r>
      </w:hyperlink>
      <w:r w:rsidRPr="00932706">
        <w:rPr>
          <w:rFonts w:ascii="Times New Roman" w:hAnsi="Times New Roman" w:cs="Times New Roman"/>
        </w:rPr>
        <w:t>);</w:t>
      </w:r>
    </w:p>
    <w:p w:rsidR="00E21CB2" w:rsidRPr="00932706" w:rsidRDefault="00E21CB2" w:rsidP="00E21CB2">
      <w:pPr>
        <w:pStyle w:val="ListParagraph"/>
        <w:widowControl w:val="0"/>
        <w:numPr>
          <w:ilvl w:val="0"/>
          <w:numId w:val="54"/>
        </w:numPr>
        <w:spacing w:line="240" w:lineRule="auto"/>
        <w:jc w:val="both"/>
        <w:rPr>
          <w:rFonts w:ascii="Times New Roman" w:hAnsi="Times New Roman" w:cs="Times New Roman"/>
        </w:rPr>
      </w:pPr>
      <w:r w:rsidRPr="00932706">
        <w:rPr>
          <w:rFonts w:ascii="Times New Roman" w:hAnsi="Times New Roman" w:cs="Times New Roman"/>
        </w:rPr>
        <w:t>Sistemul național școlar de evaluare la educație fizică și sport (1999), București;</w:t>
      </w:r>
    </w:p>
    <w:p w:rsidR="00E21CB2" w:rsidRPr="00932706" w:rsidRDefault="00E21CB2" w:rsidP="00E21CB2">
      <w:pPr>
        <w:pStyle w:val="ListParagraph"/>
        <w:widowControl w:val="0"/>
        <w:numPr>
          <w:ilvl w:val="0"/>
          <w:numId w:val="54"/>
        </w:numPr>
        <w:spacing w:line="240" w:lineRule="auto"/>
        <w:jc w:val="both"/>
        <w:rPr>
          <w:rFonts w:ascii="Times New Roman" w:hAnsi="Times New Roman" w:cs="Times New Roman"/>
          <w:lang w:val="fr-FR"/>
        </w:rPr>
      </w:pPr>
      <w:r w:rsidRPr="00932706">
        <w:rPr>
          <w:rFonts w:ascii="Times New Roman" w:hAnsi="Times New Roman" w:cs="Times New Roman"/>
        </w:rPr>
        <w:lastRenderedPageBreak/>
        <w:t xml:space="preserve">Stoica, A. (2003), </w:t>
      </w:r>
      <w:r w:rsidRPr="00932706">
        <w:rPr>
          <w:rFonts w:ascii="Times New Roman" w:hAnsi="Times New Roman" w:cs="Times New Roman"/>
          <w:i/>
        </w:rPr>
        <w:t xml:space="preserve">Evaluarea progresului școlar. </w:t>
      </w:r>
      <w:r w:rsidRPr="00932706">
        <w:rPr>
          <w:rFonts w:ascii="Times New Roman" w:hAnsi="Times New Roman" w:cs="Times New Roman"/>
          <w:i/>
          <w:lang w:val="fr-FR"/>
        </w:rPr>
        <w:t>De la teorie la practică</w:t>
      </w:r>
      <w:r w:rsidRPr="00932706">
        <w:rPr>
          <w:rFonts w:ascii="Times New Roman" w:hAnsi="Times New Roman" w:cs="Times New Roman"/>
          <w:lang w:val="fr-FR"/>
        </w:rPr>
        <w:t>, Editura Humanitas Educațional, București;</w:t>
      </w:r>
    </w:p>
    <w:p w:rsidR="00E21CB2" w:rsidRPr="00932706" w:rsidRDefault="00E21CB2" w:rsidP="00E21CB2">
      <w:pPr>
        <w:pStyle w:val="ListParagraph"/>
        <w:widowControl w:val="0"/>
        <w:numPr>
          <w:ilvl w:val="0"/>
          <w:numId w:val="54"/>
        </w:numPr>
        <w:spacing w:line="240" w:lineRule="auto"/>
        <w:jc w:val="both"/>
        <w:rPr>
          <w:rFonts w:ascii="Times New Roman" w:hAnsi="Times New Roman" w:cs="Times New Roman"/>
          <w:lang w:val="fr-FR"/>
        </w:rPr>
      </w:pPr>
      <w:r w:rsidRPr="00932706">
        <w:rPr>
          <w:rFonts w:ascii="Times New Roman" w:hAnsi="Times New Roman" w:cs="Times New Roman"/>
          <w:lang w:val="fr-FR"/>
        </w:rPr>
        <w:t xml:space="preserve">Şerbănoiu, S. (2003), </w:t>
      </w:r>
      <w:r w:rsidRPr="00932706">
        <w:rPr>
          <w:rFonts w:ascii="Times New Roman" w:hAnsi="Times New Roman" w:cs="Times New Roman"/>
          <w:i/>
          <w:lang w:val="fr-FR"/>
        </w:rPr>
        <w:t>Lecţia de educaţie fizică</w:t>
      </w:r>
      <w:r w:rsidRPr="00932706">
        <w:rPr>
          <w:rFonts w:ascii="Times New Roman" w:hAnsi="Times New Roman" w:cs="Times New Roman"/>
          <w:lang w:val="fr-FR"/>
        </w:rPr>
        <w:t>, Editura Făgăraş, Bucureşti;</w:t>
      </w:r>
    </w:p>
    <w:p w:rsidR="00E21CB2" w:rsidRPr="00932706" w:rsidRDefault="00E21CB2" w:rsidP="00E21CB2">
      <w:pPr>
        <w:pStyle w:val="ListParagraph"/>
        <w:widowControl w:val="0"/>
        <w:numPr>
          <w:ilvl w:val="0"/>
          <w:numId w:val="54"/>
        </w:numPr>
        <w:spacing w:line="240" w:lineRule="auto"/>
        <w:jc w:val="both"/>
        <w:rPr>
          <w:rFonts w:ascii="Times New Roman" w:hAnsi="Times New Roman" w:cs="Times New Roman"/>
          <w:lang w:val="fr-FR"/>
        </w:rPr>
      </w:pPr>
      <w:r w:rsidRPr="00932706">
        <w:rPr>
          <w:rFonts w:ascii="Times New Roman" w:hAnsi="Times New Roman" w:cs="Times New Roman"/>
          <w:lang w:val="fr-FR"/>
        </w:rPr>
        <w:t xml:space="preserve"> Şerbănoiu, S. (2004), </w:t>
      </w:r>
      <w:r w:rsidRPr="00932706">
        <w:rPr>
          <w:rFonts w:ascii="Times New Roman" w:hAnsi="Times New Roman" w:cs="Times New Roman"/>
          <w:i/>
          <w:lang w:val="fr-FR"/>
        </w:rPr>
        <w:t>Metodica educaţiei fizice</w:t>
      </w:r>
      <w:r w:rsidRPr="00932706">
        <w:rPr>
          <w:rFonts w:ascii="Times New Roman" w:hAnsi="Times New Roman" w:cs="Times New Roman"/>
          <w:lang w:val="fr-FR"/>
        </w:rPr>
        <w:t>, Editura Cartea Universitară, Bucureşti.</w:t>
      </w:r>
    </w:p>
    <w:p w:rsidR="003A3178" w:rsidRPr="00932706" w:rsidRDefault="003A3178" w:rsidP="00DE60E0">
      <w:pPr>
        <w:autoSpaceDE w:val="0"/>
        <w:autoSpaceDN w:val="0"/>
        <w:adjustRightInd w:val="0"/>
        <w:spacing w:after="0" w:line="240" w:lineRule="auto"/>
        <w:rPr>
          <w:rFonts w:ascii="Times New Roman" w:hAnsi="Times New Roman" w:cs="Times New Roman"/>
          <w:lang w:val="fr-FR"/>
        </w:rPr>
      </w:pPr>
    </w:p>
    <w:p w:rsidR="003A3178" w:rsidRPr="00932706" w:rsidRDefault="003A3178" w:rsidP="00E21CB2">
      <w:pPr>
        <w:rPr>
          <w:rFonts w:ascii="Times New Roman" w:hAnsi="Times New Roman" w:cs="Times New Roman"/>
          <w:b/>
        </w:rPr>
      </w:pPr>
      <w:r w:rsidRPr="00932706">
        <w:rPr>
          <w:rFonts w:ascii="Times New Roman" w:hAnsi="Times New Roman" w:cs="Times New Roman"/>
          <w:b/>
        </w:rPr>
        <w:t xml:space="preserve">Lect. univ. dr. GHIMIȘLIU FLORIN GABRIEL </w:t>
      </w:r>
    </w:p>
    <w:p w:rsidR="003A3178" w:rsidRPr="00932706" w:rsidRDefault="003A3178" w:rsidP="003A3178">
      <w:pPr>
        <w:ind w:left="720"/>
        <w:jc w:val="both"/>
        <w:rPr>
          <w:rFonts w:ascii="Times New Roman" w:hAnsi="Times New Roman" w:cs="Times New Roman"/>
        </w:rPr>
      </w:pPr>
      <w:r w:rsidRPr="00932706">
        <w:rPr>
          <w:rFonts w:ascii="Times New Roman" w:hAnsi="Times New Roman" w:cs="Times New Roman"/>
        </w:rPr>
        <w:tab/>
        <w:t>1. Elaborarea şi experimentarea unor programe şcolare pentru orele în curriculum opţional, ciclul primar şi gimnazial.</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rPr>
        <w:tab/>
      </w:r>
      <w:r w:rsidRPr="00932706">
        <w:rPr>
          <w:rFonts w:ascii="Times New Roman" w:hAnsi="Times New Roman" w:cs="Times New Roman"/>
          <w:lang w:val="fr-FR"/>
        </w:rPr>
        <w:t>2. Particularităţile practicării turismului de agrement, pe stadii de vârstă la elevi.</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lang w:val="fr-FR"/>
        </w:rPr>
        <w:tab/>
        <w:t>3. Experienţe în aplicarea şi interpretarea testelor motrice, fiziologice şi psihologice în lecţia de educaţie fizică şi sport, ciclul primar şi gimnazial.</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lang w:val="fr-FR"/>
        </w:rPr>
        <w:tab/>
        <w:t>4. Contribuţii în optimizarea evaluării şi aprecierii elevilor la disciplina educaţie fizică.</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lang w:val="fr-FR"/>
        </w:rPr>
        <w:tab/>
        <w:t>5. Tendinţe actuale în dezvoltarea diverselor ramuri de sport şi probe sportive.</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lang w:val="fr-FR"/>
        </w:rPr>
        <w:tab/>
        <w:t xml:space="preserve">6. Dezvoltarea calităţilor motrice (viteză, îndemânare, rezistenţă, forţă) prin mijloace specifice disciplinelor şi ramurilor sportive la nivelul eşaloanelor de copii, juniori III, juniori II, juniori I şi performanţă. </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lang w:val="fr-FR"/>
        </w:rPr>
        <w:tab/>
        <w:t xml:space="preserve">7. Optimizarea factorilor antrenamentului sportiv (pregătire fizică, tehnică, tactică) pe discipline şi ramuri sportive la diferite eşaloane ale sportului de performanţă (copii, juniori, seniori). </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lang w:val="fr-FR"/>
        </w:rPr>
        <w:tab/>
        <w:t xml:space="preserve">8.Studiu privind utilizarea formelor şi sistemelor de joc (pentru jocurile sportive) la diferite eşaloane ale sportului de performanţă (copii, juniori III, juniori II, juniori I, seniori). </w:t>
      </w:r>
    </w:p>
    <w:p w:rsidR="003A3178" w:rsidRPr="00932706" w:rsidRDefault="003A3178" w:rsidP="003A3178">
      <w:pPr>
        <w:ind w:left="720" w:firstLine="720"/>
        <w:jc w:val="both"/>
        <w:rPr>
          <w:rFonts w:ascii="Times New Roman" w:hAnsi="Times New Roman" w:cs="Times New Roman"/>
          <w:lang w:val="fr-FR"/>
        </w:rPr>
      </w:pPr>
      <w:r w:rsidRPr="00932706">
        <w:rPr>
          <w:rFonts w:ascii="Times New Roman" w:hAnsi="Times New Roman" w:cs="Times New Roman"/>
          <w:b/>
          <w:lang w:val="ro-RO"/>
        </w:rPr>
        <w:t xml:space="preserve">9. </w:t>
      </w:r>
      <w:r w:rsidRPr="00932706">
        <w:rPr>
          <w:rFonts w:ascii="Times New Roman" w:hAnsi="Times New Roman" w:cs="Times New Roman"/>
          <w:lang w:val="fr-FR"/>
        </w:rPr>
        <w:t>Modalităţi de optimizare a predării disciplinelor şi ramurilor sportive în cadrul orelor de educaţie fizică şi sport la elevii din ciclul primar şi gimnazial.</w:t>
      </w:r>
    </w:p>
    <w:p w:rsidR="003A3178" w:rsidRPr="00932706" w:rsidRDefault="003A3178" w:rsidP="003A3178">
      <w:pPr>
        <w:ind w:left="720"/>
        <w:jc w:val="both"/>
        <w:rPr>
          <w:rFonts w:ascii="Times New Roman" w:hAnsi="Times New Roman" w:cs="Times New Roman"/>
          <w:lang w:val="fr-FR"/>
        </w:rPr>
      </w:pPr>
      <w:r w:rsidRPr="00932706">
        <w:rPr>
          <w:rFonts w:ascii="Times New Roman" w:hAnsi="Times New Roman" w:cs="Times New Roman"/>
          <w:lang w:val="fr-FR"/>
        </w:rPr>
        <w:tab/>
        <w:t>10.. Dezvoltarea motricităţii prin utilizarea jocurilor de mişcare la copii din ciclul primar sau gimnazial.</w:t>
      </w:r>
    </w:p>
    <w:p w:rsidR="003A3178" w:rsidRPr="00932706" w:rsidRDefault="003A3178" w:rsidP="003A3178">
      <w:pPr>
        <w:rPr>
          <w:rFonts w:ascii="Times New Roman" w:hAnsi="Times New Roman" w:cs="Times New Roman"/>
          <w:b/>
          <w:lang w:val="fr-FR"/>
        </w:rPr>
      </w:pPr>
      <w:r w:rsidRPr="00932706">
        <w:rPr>
          <w:rFonts w:ascii="Times New Roman" w:hAnsi="Times New Roman" w:cs="Times New Roman"/>
          <w:b/>
          <w:lang w:val="fr-FR"/>
        </w:rPr>
        <w:t>BIBLIOGRAFIE</w:t>
      </w:r>
    </w:p>
    <w:p w:rsidR="003A3178" w:rsidRPr="00932706" w:rsidRDefault="003A3178" w:rsidP="003A3178">
      <w:pPr>
        <w:jc w:val="both"/>
        <w:rPr>
          <w:rFonts w:ascii="Times New Roman" w:hAnsi="Times New Roman" w:cs="Times New Roman"/>
          <w:lang w:val="fr-FR"/>
        </w:rPr>
      </w:pPr>
      <w:r w:rsidRPr="00932706">
        <w:rPr>
          <w:rFonts w:ascii="Times New Roman" w:hAnsi="Times New Roman" w:cs="Times New Roman"/>
          <w:lang w:val="fr-FR"/>
        </w:rPr>
        <w:tab/>
        <w:t xml:space="preserve">1.  CÂRSTEA GH., (2000), Teoria şi Metodica Educaţiei Fizice şi Sportului, Editura AN-DA, Bucureşti, </w:t>
      </w:r>
    </w:p>
    <w:p w:rsidR="003A3178" w:rsidRPr="00932706" w:rsidRDefault="003A3178" w:rsidP="003A3178">
      <w:pPr>
        <w:jc w:val="both"/>
        <w:rPr>
          <w:rFonts w:ascii="Times New Roman" w:hAnsi="Times New Roman" w:cs="Times New Roman"/>
          <w:lang w:val="fr-FR"/>
        </w:rPr>
      </w:pPr>
      <w:r w:rsidRPr="00932706">
        <w:rPr>
          <w:rFonts w:ascii="Times New Roman" w:hAnsi="Times New Roman" w:cs="Times New Roman"/>
          <w:lang w:val="fr-FR"/>
        </w:rPr>
        <w:tab/>
        <w:t xml:space="preserve">2. CÂRSTEA GH., (1997), Educaţia fizică. Teoria şi bazele metodicii,  Editura A.N.E.F.S, Bucureşti, </w:t>
      </w:r>
    </w:p>
    <w:p w:rsidR="003A3178" w:rsidRPr="00932706" w:rsidRDefault="003A3178" w:rsidP="003A3178">
      <w:pPr>
        <w:jc w:val="both"/>
        <w:rPr>
          <w:rFonts w:ascii="Times New Roman" w:hAnsi="Times New Roman" w:cs="Times New Roman"/>
          <w:lang w:val="fr-FR"/>
        </w:rPr>
      </w:pPr>
      <w:r w:rsidRPr="00932706">
        <w:rPr>
          <w:rFonts w:ascii="Times New Roman" w:hAnsi="Times New Roman" w:cs="Times New Roman"/>
          <w:lang w:val="fr-FR"/>
        </w:rPr>
        <w:tab/>
        <w:t xml:space="preserve">3. COSMOVICI A., (1996), Psihologie şcolară, Editura Polirom, Iaşi; </w:t>
      </w:r>
    </w:p>
    <w:p w:rsidR="003A3178" w:rsidRPr="00932706" w:rsidRDefault="003A3178" w:rsidP="003A3178">
      <w:pPr>
        <w:ind w:left="360" w:firstLine="348"/>
        <w:jc w:val="both"/>
        <w:rPr>
          <w:rFonts w:ascii="Times New Roman" w:hAnsi="Times New Roman" w:cs="Times New Roman"/>
        </w:rPr>
      </w:pPr>
      <w:r w:rsidRPr="00932706">
        <w:rPr>
          <w:rFonts w:ascii="Times New Roman" w:hAnsi="Times New Roman" w:cs="Times New Roman"/>
          <w:lang w:val="fr-FR"/>
        </w:rPr>
        <w:tab/>
      </w:r>
      <w:r w:rsidRPr="00932706">
        <w:rPr>
          <w:rFonts w:ascii="Times New Roman" w:hAnsi="Times New Roman" w:cs="Times New Roman"/>
        </w:rPr>
        <w:t>4.  Crossingham J., - Basketball in Action. Editura Human Kinetics, S.U.A., 2000.</w:t>
      </w:r>
    </w:p>
    <w:p w:rsidR="003A3178" w:rsidRPr="00932706" w:rsidRDefault="003A3178" w:rsidP="003A3178">
      <w:pPr>
        <w:jc w:val="both"/>
        <w:rPr>
          <w:rFonts w:ascii="Times New Roman" w:hAnsi="Times New Roman" w:cs="Times New Roman"/>
        </w:rPr>
      </w:pPr>
      <w:r w:rsidRPr="00932706">
        <w:rPr>
          <w:rFonts w:ascii="Times New Roman" w:hAnsi="Times New Roman" w:cs="Times New Roman"/>
        </w:rPr>
        <w:tab/>
        <w:t xml:space="preserve">5. </w:t>
      </w:r>
      <w:r w:rsidRPr="00932706">
        <w:rPr>
          <w:rFonts w:ascii="Times New Roman" w:hAnsi="Times New Roman" w:cs="Times New Roman"/>
          <w:b/>
        </w:rPr>
        <w:t>DEMETER A., (1981),</w:t>
      </w:r>
      <w:r w:rsidRPr="00932706">
        <w:rPr>
          <w:rFonts w:ascii="Times New Roman" w:hAnsi="Times New Roman" w:cs="Times New Roman"/>
        </w:rPr>
        <w:t xml:space="preserve"> </w:t>
      </w:r>
      <w:r w:rsidRPr="00932706">
        <w:rPr>
          <w:rFonts w:ascii="Times New Roman" w:hAnsi="Times New Roman" w:cs="Times New Roman"/>
          <w:i/>
        </w:rPr>
        <w:t xml:space="preserve">Bazele fiziologice şi biochimice ale formării deprinderilor motrice, </w:t>
      </w:r>
      <w:r w:rsidRPr="00932706">
        <w:rPr>
          <w:rFonts w:ascii="Times New Roman" w:hAnsi="Times New Roman" w:cs="Times New Roman"/>
        </w:rPr>
        <w:t xml:space="preserve">Editura Sport-turism, Bucureşti, </w:t>
      </w:r>
    </w:p>
    <w:p w:rsidR="003A3178" w:rsidRPr="00932706" w:rsidRDefault="003A3178" w:rsidP="003A3178">
      <w:pPr>
        <w:ind w:left="360" w:firstLine="348"/>
        <w:jc w:val="both"/>
        <w:rPr>
          <w:rFonts w:ascii="Times New Roman" w:hAnsi="Times New Roman" w:cs="Times New Roman"/>
        </w:rPr>
      </w:pPr>
      <w:r w:rsidRPr="00932706">
        <w:rPr>
          <w:rFonts w:ascii="Times New Roman" w:hAnsi="Times New Roman" w:cs="Times New Roman"/>
          <w:bCs/>
        </w:rPr>
        <w:t xml:space="preserve">6. </w:t>
      </w:r>
      <w:r w:rsidRPr="00932706">
        <w:rPr>
          <w:rFonts w:ascii="Times New Roman" w:hAnsi="Times New Roman" w:cs="Times New Roman"/>
          <w:b/>
          <w:bCs/>
        </w:rPr>
        <w:t>Dragnea A., Teodorescu S.M.</w:t>
      </w:r>
      <w:r w:rsidRPr="00932706">
        <w:rPr>
          <w:rFonts w:ascii="Times New Roman" w:hAnsi="Times New Roman" w:cs="Times New Roman"/>
          <w:b/>
        </w:rPr>
        <w:t>, 2002,</w:t>
      </w:r>
      <w:r w:rsidRPr="00932706">
        <w:rPr>
          <w:rFonts w:ascii="Times New Roman" w:hAnsi="Times New Roman" w:cs="Times New Roman"/>
        </w:rPr>
        <w:t xml:space="preserve"> </w:t>
      </w:r>
      <w:r w:rsidRPr="00932706">
        <w:rPr>
          <w:rFonts w:ascii="Times New Roman" w:hAnsi="Times New Roman" w:cs="Times New Roman"/>
          <w:i/>
        </w:rPr>
        <w:t>Teoria sportului,</w:t>
      </w:r>
      <w:r w:rsidRPr="00932706">
        <w:rPr>
          <w:rFonts w:ascii="Times New Roman" w:hAnsi="Times New Roman" w:cs="Times New Roman"/>
        </w:rPr>
        <w:t>Editura FEST.- Bucureşti,</w:t>
      </w:r>
    </w:p>
    <w:p w:rsidR="003A3178" w:rsidRPr="00932706" w:rsidRDefault="003A3178" w:rsidP="003A3178">
      <w:pPr>
        <w:jc w:val="both"/>
        <w:rPr>
          <w:rFonts w:ascii="Times New Roman" w:hAnsi="Times New Roman" w:cs="Times New Roman"/>
        </w:rPr>
      </w:pPr>
      <w:r w:rsidRPr="00932706">
        <w:rPr>
          <w:rFonts w:ascii="Times New Roman" w:hAnsi="Times New Roman" w:cs="Times New Roman"/>
        </w:rPr>
        <w:tab/>
        <w:t xml:space="preserve">7. </w:t>
      </w:r>
      <w:r w:rsidRPr="00932706">
        <w:rPr>
          <w:rFonts w:ascii="Times New Roman" w:hAnsi="Times New Roman" w:cs="Times New Roman"/>
          <w:b/>
        </w:rPr>
        <w:t>EPURAN M., (1991),</w:t>
      </w:r>
      <w:r w:rsidRPr="00932706">
        <w:rPr>
          <w:rFonts w:ascii="Times New Roman" w:hAnsi="Times New Roman" w:cs="Times New Roman"/>
        </w:rPr>
        <w:t xml:space="preserve"> </w:t>
      </w:r>
      <w:r w:rsidRPr="00932706">
        <w:rPr>
          <w:rFonts w:ascii="Times New Roman" w:hAnsi="Times New Roman" w:cs="Times New Roman"/>
          <w:i/>
        </w:rPr>
        <w:t>Metodologia cercetării activităţilor corporale,</w:t>
      </w:r>
      <w:r w:rsidRPr="00932706">
        <w:rPr>
          <w:rFonts w:ascii="Times New Roman" w:hAnsi="Times New Roman" w:cs="Times New Roman"/>
        </w:rPr>
        <w:t xml:space="preserve"> Editura A.N.E.F.S.- vol. I,  Bucureşti, </w:t>
      </w:r>
    </w:p>
    <w:p w:rsidR="003A3178" w:rsidRPr="00932706" w:rsidRDefault="003A3178" w:rsidP="003A3178">
      <w:pPr>
        <w:jc w:val="both"/>
        <w:rPr>
          <w:rFonts w:ascii="Times New Roman" w:hAnsi="Times New Roman" w:cs="Times New Roman"/>
        </w:rPr>
      </w:pPr>
      <w:r w:rsidRPr="00932706">
        <w:rPr>
          <w:rFonts w:ascii="Times New Roman" w:hAnsi="Times New Roman" w:cs="Times New Roman"/>
        </w:rPr>
        <w:tab/>
        <w:t xml:space="preserve">8. </w:t>
      </w:r>
      <w:r w:rsidRPr="00932706">
        <w:rPr>
          <w:rFonts w:ascii="Times New Roman" w:hAnsi="Times New Roman" w:cs="Times New Roman"/>
          <w:b/>
        </w:rPr>
        <w:t>FIREA E., (1984),</w:t>
      </w:r>
      <w:r w:rsidRPr="00932706">
        <w:rPr>
          <w:rFonts w:ascii="Times New Roman" w:hAnsi="Times New Roman" w:cs="Times New Roman"/>
        </w:rPr>
        <w:t xml:space="preserve"> </w:t>
      </w:r>
      <w:r w:rsidRPr="00932706">
        <w:rPr>
          <w:rFonts w:ascii="Times New Roman" w:hAnsi="Times New Roman" w:cs="Times New Roman"/>
          <w:i/>
        </w:rPr>
        <w:t xml:space="preserve">Metodica educaţiei fizice şcolare (Bazele generale) vol.I, </w:t>
      </w:r>
      <w:r w:rsidRPr="00932706">
        <w:rPr>
          <w:rFonts w:ascii="Times New Roman" w:hAnsi="Times New Roman" w:cs="Times New Roman"/>
        </w:rPr>
        <w:t xml:space="preserve">Editura Didactică şi Pedagogică, Bucuresti, </w:t>
      </w:r>
    </w:p>
    <w:p w:rsidR="003A3178" w:rsidRPr="00932706" w:rsidRDefault="003A3178" w:rsidP="003A3178">
      <w:pPr>
        <w:ind w:firstLine="720"/>
        <w:jc w:val="both"/>
        <w:rPr>
          <w:rFonts w:ascii="Times New Roman" w:hAnsi="Times New Roman" w:cs="Times New Roman"/>
          <w:lang w:val="ro-RO" w:eastAsia="ro-RO"/>
        </w:rPr>
      </w:pPr>
      <w:r w:rsidRPr="00932706">
        <w:rPr>
          <w:rFonts w:ascii="Times New Roman" w:hAnsi="Times New Roman" w:cs="Times New Roman"/>
        </w:rPr>
        <w:t>9</w:t>
      </w:r>
      <w:r w:rsidRPr="00932706">
        <w:rPr>
          <w:rFonts w:ascii="Times New Roman" w:hAnsi="Times New Roman" w:cs="Times New Roman"/>
          <w:lang w:val="ro-RO" w:eastAsia="ro-RO"/>
        </w:rPr>
        <w:t xml:space="preserve">. </w:t>
      </w:r>
      <w:r w:rsidRPr="00932706">
        <w:rPr>
          <w:rFonts w:ascii="Times New Roman" w:hAnsi="Times New Roman" w:cs="Times New Roman"/>
          <w:b/>
          <w:lang w:val="ro-RO" w:eastAsia="ro-RO"/>
        </w:rPr>
        <w:t>DRAGNEA, A. (coord.), 2006,</w:t>
      </w:r>
      <w:r w:rsidRPr="00932706">
        <w:rPr>
          <w:rFonts w:ascii="Times New Roman" w:hAnsi="Times New Roman" w:cs="Times New Roman"/>
          <w:lang w:val="ro-RO" w:eastAsia="ro-RO"/>
        </w:rPr>
        <w:t xml:space="preserve"> </w:t>
      </w:r>
      <w:r w:rsidRPr="00932706">
        <w:rPr>
          <w:rFonts w:ascii="Times New Roman" w:hAnsi="Times New Roman" w:cs="Times New Roman"/>
          <w:i/>
          <w:lang w:val="ro-RO" w:eastAsia="ro-RO"/>
        </w:rPr>
        <w:t xml:space="preserve">Educație fizică și sport – teorie și didactică, </w:t>
      </w:r>
      <w:r w:rsidRPr="00932706">
        <w:rPr>
          <w:rFonts w:ascii="Times New Roman" w:hAnsi="Times New Roman" w:cs="Times New Roman"/>
          <w:lang w:val="ro-RO" w:eastAsia="ro-RO"/>
        </w:rPr>
        <w:t>Partea I, Editura FEST, București,</w:t>
      </w:r>
    </w:p>
    <w:p w:rsidR="003A3178" w:rsidRPr="00932706" w:rsidRDefault="003A3178" w:rsidP="003A3178">
      <w:pPr>
        <w:ind w:firstLine="720"/>
        <w:jc w:val="both"/>
        <w:rPr>
          <w:rFonts w:ascii="Times New Roman" w:hAnsi="Times New Roman" w:cs="Times New Roman"/>
          <w:lang w:val="ro-RO" w:eastAsia="ro-RO"/>
        </w:rPr>
      </w:pPr>
      <w:r w:rsidRPr="00932706">
        <w:rPr>
          <w:rFonts w:ascii="Times New Roman" w:hAnsi="Times New Roman" w:cs="Times New Roman"/>
          <w:lang w:val="ro-RO" w:eastAsia="ro-RO"/>
        </w:rPr>
        <w:lastRenderedPageBreak/>
        <w:t xml:space="preserve">10. </w:t>
      </w:r>
      <w:r w:rsidRPr="00932706">
        <w:rPr>
          <w:rFonts w:ascii="Times New Roman" w:hAnsi="Times New Roman" w:cs="Times New Roman"/>
          <w:b/>
          <w:lang w:val="ro-RO" w:eastAsia="ro-RO"/>
        </w:rPr>
        <w:t>CĂTĂNEANU, S.M., UNGUREANU, A., 2011,</w:t>
      </w:r>
      <w:r w:rsidRPr="00932706">
        <w:rPr>
          <w:rFonts w:ascii="Times New Roman" w:hAnsi="Times New Roman" w:cs="Times New Roman"/>
          <w:lang w:val="ro-RO" w:eastAsia="ro-RO"/>
        </w:rPr>
        <w:t xml:space="preserve"> </w:t>
      </w:r>
      <w:r w:rsidRPr="00932706">
        <w:rPr>
          <w:rFonts w:ascii="Times New Roman" w:hAnsi="Times New Roman" w:cs="Times New Roman"/>
          <w:i/>
          <w:lang w:val="ro-RO" w:eastAsia="ro-RO"/>
        </w:rPr>
        <w:t xml:space="preserve">Educație fizică și sportivă școlară, </w:t>
      </w:r>
      <w:r w:rsidRPr="00932706">
        <w:rPr>
          <w:rFonts w:ascii="Times New Roman" w:hAnsi="Times New Roman" w:cs="Times New Roman"/>
          <w:lang w:val="ro-RO" w:eastAsia="ro-RO"/>
        </w:rPr>
        <w:t>Teoria și metodica predării. Editura Universitaria, Craiova,</w:t>
      </w:r>
    </w:p>
    <w:p w:rsidR="003A3178" w:rsidRPr="00932706" w:rsidRDefault="003A3178" w:rsidP="003A3178">
      <w:pPr>
        <w:ind w:firstLine="720"/>
        <w:rPr>
          <w:rFonts w:ascii="Times New Roman" w:hAnsi="Times New Roman" w:cs="Times New Roman"/>
          <w:lang w:val="ro-RO" w:eastAsia="ro-RO"/>
        </w:rPr>
      </w:pPr>
      <w:r w:rsidRPr="00932706">
        <w:rPr>
          <w:rFonts w:ascii="Times New Roman" w:hAnsi="Times New Roman" w:cs="Times New Roman"/>
          <w:lang w:val="ro-RO" w:eastAsia="ro-RO"/>
        </w:rPr>
        <w:t xml:space="preserve">11. </w:t>
      </w:r>
      <w:r w:rsidRPr="00932706">
        <w:rPr>
          <w:rFonts w:ascii="Times New Roman" w:hAnsi="Times New Roman" w:cs="Times New Roman"/>
          <w:b/>
          <w:lang w:val="ro-RO" w:eastAsia="ro-RO"/>
        </w:rPr>
        <w:t>RAŢĂ, G., 2008,</w:t>
      </w:r>
      <w:r w:rsidRPr="00932706">
        <w:rPr>
          <w:rFonts w:ascii="Times New Roman" w:hAnsi="Times New Roman" w:cs="Times New Roman"/>
          <w:lang w:val="ro-RO" w:eastAsia="ro-RO"/>
        </w:rPr>
        <w:t xml:space="preserve"> </w:t>
      </w:r>
      <w:r w:rsidRPr="00932706">
        <w:rPr>
          <w:rFonts w:ascii="Times New Roman" w:hAnsi="Times New Roman" w:cs="Times New Roman"/>
          <w:i/>
          <w:lang w:val="ro-RO" w:eastAsia="ro-RO"/>
        </w:rPr>
        <w:t xml:space="preserve">Didactica educaţiei fizice şi sportului, </w:t>
      </w:r>
      <w:r w:rsidRPr="00932706">
        <w:rPr>
          <w:rFonts w:ascii="Times New Roman" w:hAnsi="Times New Roman" w:cs="Times New Roman"/>
          <w:lang w:val="ro-RO" w:eastAsia="ro-RO"/>
        </w:rPr>
        <w:t>Editura Pim, Iaşi.</w:t>
      </w:r>
    </w:p>
    <w:p w:rsidR="00633F15" w:rsidRPr="00932706" w:rsidRDefault="00633F15" w:rsidP="003A3178">
      <w:pPr>
        <w:ind w:firstLine="720"/>
        <w:rPr>
          <w:rFonts w:ascii="Times New Roman" w:hAnsi="Times New Roman" w:cs="Times New Roman"/>
          <w:lang w:val="ro-RO" w:eastAsia="ro-RO"/>
        </w:rPr>
      </w:pPr>
    </w:p>
    <w:p w:rsidR="00633F15" w:rsidRPr="00932706" w:rsidRDefault="00633F15" w:rsidP="00633F15">
      <w:pPr>
        <w:rPr>
          <w:rFonts w:ascii="Times New Roman" w:hAnsi="Times New Roman" w:cs="Times New Roman"/>
          <w:b/>
          <w:lang w:val="ro-RO"/>
        </w:rPr>
      </w:pPr>
      <w:r w:rsidRPr="00932706">
        <w:rPr>
          <w:rFonts w:ascii="Times New Roman" w:hAnsi="Times New Roman" w:cs="Times New Roman"/>
          <w:b/>
          <w:lang w:val="ro-RO"/>
        </w:rPr>
        <w:t>Lect. Univ. dr. Toma Geanina</w:t>
      </w:r>
    </w:p>
    <w:p w:rsidR="00633F15" w:rsidRPr="00932706" w:rsidRDefault="00633F15" w:rsidP="00633F15">
      <w:pPr>
        <w:rPr>
          <w:rFonts w:ascii="Times New Roman" w:hAnsi="Times New Roman" w:cs="Times New Roman"/>
          <w:lang w:val="ro-RO"/>
        </w:rPr>
      </w:pP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Identificarea răspunsului fiziologic al organismului elevilor din ciclul primar la exerciţiul aerobic</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Identificarea răspunsului fiziologic al organismului elevilor din ciclul gimnazial la exerciţiul aerobic</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Identificarea răspunsului fiziologic al organismului elevilor din ciclul liceal la exerciţiul aerobic</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Identificarea răspunsului fiziologic al organismului elevilor din învăţământul dual profesional la exerciţiul aerobic</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Dezvoltarea calităţilor motrice la elevii din învăţământul gimnazial utilizând jocurile de mişcare şi ștafetele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Dezvoltarea calităţilor motrice la elevii din învăţământul primar utilizând jocurile de mişcare şi ștafetele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Dezvoltarea calităţilor motrice la elevii din învăţământul liceal utilizând jocurile de mişcare şi ștafetele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Dezvoltarea calităţilor motrice la elevii din învăţământul dual profesional utilizând jocurile de mişcare şi ștafetele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vitezei şi îndemânării la elevii din învățământul primar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vitezei şi îndemânării la elevii din învățământul gimnazial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vitezei şi îndemânării la elevii din învățământul liceal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vitezei şi îndemânării la elevii din învățământul dual profesional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Dezvoltarea fizică armonioasă a copiilor din ciclul preșcolar prin implementarea unor mijloace din gimnastică și fitness</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Dezvoltarea motricității generale la copii din ciclul preșcolar prin mijloace specifice educației fizice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rezistenței la elevii din învățământul primar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rezistenței la elevii din învățământul gimnazial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rezistenței la elevii din învățământul liceal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rezistenței la elevii din învățământul dual profesional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forței la elevii din învățământul primar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forței la elevii din învățământul gimnazial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forței la elevii din învățământul liceal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Dinamica dezvoltării forței la elevii din învățământul dual profesional utilizând baterii de teste specifice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Organizarea timpului liber al elevilor din ciclul gimnazial prin activități extracuriculare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Organizarea timpului liber al elevilor din ciclul primar prin activități extracuriculare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Organizarea timpului liber al elevilor din ciclul liceal prin activități extracuriculare</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Dezvoltarea mobilitatii și supleții in lectiile de educatie fizica prin intermediul exercitiilor de strectching</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Învățarea rostogolirii înainte din ghemuit în ghemuit prin jocuri de mișcare la elevii din ciclul primar</w:t>
      </w:r>
    </w:p>
    <w:p w:rsidR="00633F15" w:rsidRPr="00932706" w:rsidRDefault="00633F15" w:rsidP="00633F15">
      <w:pPr>
        <w:pStyle w:val="BodyText"/>
        <w:numPr>
          <w:ilvl w:val="0"/>
          <w:numId w:val="81"/>
        </w:numPr>
        <w:spacing w:line="276" w:lineRule="auto"/>
        <w:rPr>
          <w:b w:val="0"/>
          <w:sz w:val="22"/>
          <w:szCs w:val="22"/>
        </w:rPr>
      </w:pPr>
      <w:r w:rsidRPr="00932706">
        <w:rPr>
          <w:b w:val="0"/>
          <w:sz w:val="22"/>
          <w:szCs w:val="22"/>
        </w:rPr>
        <w:t>Perfecționarea rostogolirii înapoi din ghemuit în ghemuit prin jocuri de mișcare la elevii din ciclul gimnazial</w:t>
      </w:r>
    </w:p>
    <w:p w:rsidR="00633F15" w:rsidRPr="00932706" w:rsidRDefault="00633F15" w:rsidP="00633F15">
      <w:pPr>
        <w:shd w:val="clear" w:color="auto" w:fill="FFFFFF"/>
        <w:tabs>
          <w:tab w:val="left" w:pos="451"/>
        </w:tabs>
        <w:spacing w:after="0"/>
        <w:jc w:val="both"/>
        <w:rPr>
          <w:rFonts w:ascii="Times New Roman" w:hAnsi="Times New Roman" w:cs="Times New Roman"/>
          <w:lang w:val="ro-RO"/>
        </w:rPr>
      </w:pPr>
    </w:p>
    <w:p w:rsidR="00633F15" w:rsidRPr="00932706" w:rsidRDefault="00633F15" w:rsidP="00633F15">
      <w:pPr>
        <w:shd w:val="clear" w:color="auto" w:fill="FFFFFF"/>
        <w:tabs>
          <w:tab w:val="left" w:pos="451"/>
        </w:tabs>
        <w:spacing w:after="0"/>
        <w:jc w:val="both"/>
        <w:rPr>
          <w:rFonts w:ascii="Times New Roman" w:hAnsi="Times New Roman" w:cs="Times New Roman"/>
          <w:b/>
          <w:lang w:val="ro-RO"/>
        </w:rPr>
      </w:pPr>
      <w:r w:rsidRPr="00932706">
        <w:rPr>
          <w:rFonts w:ascii="Times New Roman" w:hAnsi="Times New Roman" w:cs="Times New Roman"/>
          <w:b/>
          <w:lang w:val="ro-RO"/>
        </w:rPr>
        <w:t>Bibliografie</w:t>
      </w:r>
    </w:p>
    <w:p w:rsidR="00633F15" w:rsidRPr="00932706" w:rsidRDefault="00633F15" w:rsidP="00633F15">
      <w:pPr>
        <w:shd w:val="clear" w:color="auto" w:fill="FFFFFF"/>
        <w:tabs>
          <w:tab w:val="left" w:pos="451"/>
        </w:tabs>
        <w:spacing w:after="0"/>
        <w:jc w:val="both"/>
        <w:rPr>
          <w:rFonts w:ascii="Times New Roman" w:hAnsi="Times New Roman" w:cs="Times New Roman"/>
          <w:b/>
          <w:lang w:val="ro-RO"/>
        </w:rPr>
      </w:pP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Badiu, T., (1995), - Exerciții și jocuri de mișcare pentru clasele I-IV, Editura Alma, Galați;</w:t>
      </w:r>
    </w:p>
    <w:p w:rsidR="00633F15" w:rsidRPr="00932706" w:rsidRDefault="00633F15" w:rsidP="00633F15">
      <w:pPr>
        <w:spacing w:after="0"/>
        <w:jc w:val="both"/>
        <w:rPr>
          <w:rFonts w:ascii="Times New Roman" w:hAnsi="Times New Roman" w:cs="Times New Roman"/>
          <w:iCs/>
          <w:lang w:val="ro-RO"/>
        </w:rPr>
      </w:pPr>
      <w:r w:rsidRPr="00932706">
        <w:rPr>
          <w:rFonts w:ascii="Times New Roman" w:hAnsi="Times New Roman" w:cs="Times New Roman"/>
          <w:bCs/>
          <w:lang w:val="ro-RO"/>
        </w:rPr>
        <w:t>Băiasu N.,</w:t>
      </w:r>
      <w:r w:rsidRPr="00932706">
        <w:rPr>
          <w:rFonts w:ascii="Times New Roman" w:hAnsi="Times New Roman" w:cs="Times New Roman"/>
          <w:lang w:val="ro-RO"/>
        </w:rPr>
        <w:t xml:space="preserve"> (1985), - </w:t>
      </w:r>
      <w:r w:rsidRPr="00932706">
        <w:rPr>
          <w:rFonts w:ascii="Times New Roman" w:hAnsi="Times New Roman" w:cs="Times New Roman"/>
          <w:iCs/>
          <w:lang w:val="ro-RO"/>
        </w:rPr>
        <w:t>Gimnastica, Editura Stadion, Bucureşti;</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Barbu, H., Popescu, E., (1993) - Activități de joc și recreativ-distractive, E.D.P., București;</w:t>
      </w:r>
    </w:p>
    <w:p w:rsidR="00633F15" w:rsidRPr="00932706" w:rsidRDefault="00633F15" w:rsidP="00633F15">
      <w:pPr>
        <w:shd w:val="clear" w:color="auto" w:fill="FFFFFF"/>
        <w:tabs>
          <w:tab w:val="left" w:pos="451"/>
        </w:tabs>
        <w:spacing w:after="0"/>
        <w:jc w:val="both"/>
        <w:rPr>
          <w:rFonts w:ascii="Times New Roman" w:hAnsi="Times New Roman" w:cs="Times New Roman"/>
          <w:spacing w:val="-10"/>
          <w:lang w:val="ro-RO"/>
        </w:rPr>
      </w:pPr>
      <w:r w:rsidRPr="00932706">
        <w:rPr>
          <w:rFonts w:ascii="Times New Roman" w:hAnsi="Times New Roman" w:cs="Times New Roman"/>
          <w:lang w:val="ro-RO"/>
        </w:rPr>
        <w:t xml:space="preserve">Baroga  L.,– </w:t>
      </w:r>
      <w:r w:rsidRPr="00932706">
        <w:rPr>
          <w:rFonts w:ascii="Times New Roman" w:hAnsi="Times New Roman" w:cs="Times New Roman"/>
          <w:iCs/>
          <w:lang w:val="ro-RO"/>
        </w:rPr>
        <w:t xml:space="preserve">Forţa în sportul de performanta, </w:t>
      </w:r>
      <w:r w:rsidRPr="00932706">
        <w:rPr>
          <w:rFonts w:ascii="Times New Roman" w:hAnsi="Times New Roman" w:cs="Times New Roman"/>
          <w:lang w:val="ro-RO"/>
        </w:rPr>
        <w:t xml:space="preserve">Editura Sport-Turism, București, 1980; </w:t>
      </w:r>
    </w:p>
    <w:p w:rsidR="00633F15" w:rsidRPr="00932706" w:rsidRDefault="00633F15" w:rsidP="00633F15">
      <w:pPr>
        <w:shd w:val="clear" w:color="auto" w:fill="FFFFFF"/>
        <w:tabs>
          <w:tab w:val="left" w:pos="451"/>
        </w:tabs>
        <w:spacing w:after="0"/>
        <w:jc w:val="both"/>
        <w:rPr>
          <w:rFonts w:ascii="Times New Roman" w:hAnsi="Times New Roman" w:cs="Times New Roman"/>
          <w:spacing w:val="-10"/>
          <w:lang w:val="ro-RO"/>
        </w:rPr>
      </w:pPr>
      <w:r w:rsidRPr="00932706">
        <w:rPr>
          <w:rFonts w:ascii="Times New Roman" w:hAnsi="Times New Roman" w:cs="Times New Roman"/>
          <w:lang w:val="ro-RO"/>
        </w:rPr>
        <w:t>Baroga L., -</w:t>
      </w:r>
      <w:r w:rsidRPr="00932706">
        <w:rPr>
          <w:rFonts w:ascii="Times New Roman" w:hAnsi="Times New Roman" w:cs="Times New Roman"/>
          <w:iCs/>
          <w:lang w:val="ro-RO"/>
        </w:rPr>
        <w:t xml:space="preserve"> Educarea calităților fizice combinate </w:t>
      </w:r>
      <w:r w:rsidRPr="00932706">
        <w:rPr>
          <w:rFonts w:ascii="Times New Roman" w:hAnsi="Times New Roman" w:cs="Times New Roman"/>
          <w:lang w:val="ro-RO"/>
        </w:rPr>
        <w:t xml:space="preserve">Editura Sport-Turism, București, 1984; </w:t>
      </w:r>
    </w:p>
    <w:p w:rsidR="00633F15" w:rsidRPr="00932706" w:rsidRDefault="00633F15" w:rsidP="00633F15">
      <w:pPr>
        <w:spacing w:after="0"/>
        <w:jc w:val="both"/>
        <w:rPr>
          <w:rFonts w:ascii="Times New Roman" w:hAnsi="Times New Roman" w:cs="Times New Roman"/>
          <w:iCs/>
          <w:lang w:val="ro-RO"/>
        </w:rPr>
      </w:pPr>
      <w:r w:rsidRPr="00932706">
        <w:rPr>
          <w:rFonts w:ascii="Times New Roman" w:hAnsi="Times New Roman" w:cs="Times New Roman"/>
          <w:bCs/>
          <w:lang w:val="ro-RO"/>
        </w:rPr>
        <w:t>Bibire M.,</w:t>
      </w:r>
      <w:r w:rsidRPr="00932706">
        <w:rPr>
          <w:rFonts w:ascii="Times New Roman" w:hAnsi="Times New Roman" w:cs="Times New Roman"/>
          <w:lang w:val="ro-RO"/>
        </w:rPr>
        <w:t xml:space="preserve"> (2001), - </w:t>
      </w:r>
      <w:r w:rsidRPr="00932706">
        <w:rPr>
          <w:rFonts w:ascii="Times New Roman" w:hAnsi="Times New Roman" w:cs="Times New Roman"/>
          <w:iCs/>
          <w:lang w:val="ro-RO"/>
        </w:rPr>
        <w:t>Gimnastica artistică, Editura Universităţii din Bacău, Bacău;</w:t>
      </w:r>
    </w:p>
    <w:p w:rsidR="00633F15" w:rsidRPr="00932706" w:rsidRDefault="00633F15" w:rsidP="00633F15">
      <w:pPr>
        <w:spacing w:after="0"/>
        <w:jc w:val="both"/>
        <w:rPr>
          <w:rFonts w:ascii="Times New Roman" w:hAnsi="Times New Roman" w:cs="Times New Roman"/>
          <w:lang w:val="ro-RO"/>
        </w:rPr>
      </w:pPr>
      <w:r w:rsidRPr="00932706">
        <w:rPr>
          <w:rFonts w:ascii="Times New Roman" w:hAnsi="Times New Roman" w:cs="Times New Roman"/>
          <w:lang w:val="ro-RO"/>
        </w:rPr>
        <w:lastRenderedPageBreak/>
        <w:t xml:space="preserve">Bompa, T.O.,- </w:t>
      </w:r>
      <w:r w:rsidRPr="00932706">
        <w:rPr>
          <w:rFonts w:ascii="Times New Roman" w:hAnsi="Times New Roman" w:cs="Times New Roman"/>
          <w:iCs/>
          <w:lang w:val="ro-RO"/>
        </w:rPr>
        <w:t>Performanța în jocurile sportive. Teoria şi metodologia antrenamentului</w:t>
      </w:r>
      <w:r w:rsidRPr="00932706">
        <w:rPr>
          <w:rFonts w:ascii="Times New Roman" w:hAnsi="Times New Roman" w:cs="Times New Roman"/>
          <w:lang w:val="ro-RO"/>
        </w:rPr>
        <w:t>, Ex Ponto S.N.A., București, 2003;</w:t>
      </w:r>
    </w:p>
    <w:p w:rsidR="00633F15" w:rsidRPr="00932706" w:rsidRDefault="00633F15" w:rsidP="00633F15">
      <w:pPr>
        <w:spacing w:after="0"/>
        <w:jc w:val="both"/>
        <w:rPr>
          <w:rFonts w:ascii="Times New Roman" w:hAnsi="Times New Roman" w:cs="Times New Roman"/>
          <w:lang w:val="ro-RO"/>
        </w:rPr>
      </w:pPr>
      <w:r w:rsidRPr="00932706">
        <w:rPr>
          <w:rFonts w:ascii="Times New Roman" w:hAnsi="Times New Roman" w:cs="Times New Roman"/>
          <w:lang w:val="ro-RO"/>
        </w:rPr>
        <w:t xml:space="preserve">Bompa, T.O.,- Periodizarea: </w:t>
      </w:r>
      <w:r w:rsidRPr="00932706">
        <w:rPr>
          <w:rFonts w:ascii="Times New Roman" w:hAnsi="Times New Roman" w:cs="Times New Roman"/>
          <w:iCs/>
          <w:lang w:val="ro-RO"/>
        </w:rPr>
        <w:t>Teoria și metodologia antrenamentului,</w:t>
      </w:r>
      <w:r w:rsidRPr="00932706">
        <w:rPr>
          <w:rFonts w:ascii="Times New Roman" w:hAnsi="Times New Roman" w:cs="Times New Roman"/>
          <w:lang w:val="ro-RO"/>
        </w:rPr>
        <w:t xml:space="preserve"> Ex Ponto S.N.A., București, 2002;</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Bonchiș, Elena (Coordonator), (2014) - Psihologia jocului, Editura Sper, 2014, București;</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Bota C., Prodescu, B. (1997) Fiziologia educației fizice și sportului Ergofiziologie, Editura Antim Ivireanul, Râmnicu Vâlcea</w:t>
      </w:r>
    </w:p>
    <w:p w:rsidR="00633F15" w:rsidRPr="00932706" w:rsidRDefault="00633F15" w:rsidP="00633F15">
      <w:pPr>
        <w:spacing w:after="0"/>
        <w:jc w:val="both"/>
        <w:rPr>
          <w:rFonts w:ascii="Times New Roman" w:hAnsi="Times New Roman" w:cs="Times New Roman"/>
          <w:noProof/>
          <w:lang w:val="ro-RO"/>
        </w:rPr>
      </w:pPr>
      <w:r w:rsidRPr="00932706">
        <w:rPr>
          <w:rFonts w:ascii="Times New Roman" w:hAnsi="Times New Roman" w:cs="Times New Roman"/>
          <w:noProof/>
          <w:lang w:val="ro-RO"/>
        </w:rPr>
        <w:t xml:space="preserve">Cârstea G., Teoria şi metodica educaţiei fizice şi sportului, Editura       Universul, Bucureşti, 1993; </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Cârstea Gh. (2000) Teoria și metodica Educației Fizice și Sportului, Editura AN-DA, București</w:t>
      </w:r>
    </w:p>
    <w:p w:rsidR="00633F15" w:rsidRPr="00932706" w:rsidRDefault="00633F15" w:rsidP="00633F15">
      <w:pPr>
        <w:spacing w:after="0"/>
        <w:jc w:val="both"/>
        <w:rPr>
          <w:rFonts w:ascii="Times New Roman" w:hAnsi="Times New Roman" w:cs="Times New Roman"/>
          <w:noProof/>
          <w:lang w:val="ro-RO"/>
        </w:rPr>
      </w:pPr>
      <w:r w:rsidRPr="00932706">
        <w:rPr>
          <w:rFonts w:ascii="Times New Roman" w:hAnsi="Times New Roman" w:cs="Times New Roman"/>
          <w:noProof/>
          <w:lang w:val="ro-RO"/>
        </w:rPr>
        <w:t xml:space="preserve">Cerghit I., Metode de învăţământ, Editura Didactică şi Pedagogică,  Bucureşti 1997; </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Chiriță, Georgeta, (1983) - Educaţie prin jocuri de mişcare, Editura Sport-Turism, București;</w:t>
      </w:r>
    </w:p>
    <w:p w:rsidR="00633F15" w:rsidRPr="00932706" w:rsidRDefault="00633F15" w:rsidP="00633F15">
      <w:pPr>
        <w:spacing w:after="0"/>
        <w:rPr>
          <w:rFonts w:ascii="Times New Roman" w:hAnsi="Times New Roman" w:cs="Times New Roman"/>
          <w:lang w:val="ro-RO"/>
        </w:rPr>
      </w:pPr>
      <w:r w:rsidRPr="00932706">
        <w:rPr>
          <w:rFonts w:ascii="Times New Roman" w:hAnsi="Times New Roman" w:cs="Times New Roman"/>
          <w:lang w:val="ro-RO"/>
        </w:rPr>
        <w:t>Cojanu Florin, (2009) Proiectarea interdisciplinară a lecției de educație fizică la ciclul primar, Editura Pim, Iași</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Colibaba-Evuleț D. (2007), Praxiologie și proiectare curriculară în educație fizică și sport, Editura Universitatea, Craiova</w:t>
      </w:r>
    </w:p>
    <w:p w:rsidR="00633F15" w:rsidRPr="00932706" w:rsidRDefault="00633F15" w:rsidP="00633F15">
      <w:pPr>
        <w:spacing w:after="0"/>
        <w:jc w:val="both"/>
        <w:rPr>
          <w:rFonts w:ascii="Times New Roman" w:hAnsi="Times New Roman" w:cs="Times New Roman"/>
          <w:lang w:val="ro-RO"/>
        </w:rPr>
      </w:pPr>
      <w:r w:rsidRPr="00932706">
        <w:rPr>
          <w:rFonts w:ascii="Times New Roman" w:hAnsi="Times New Roman" w:cs="Times New Roman"/>
          <w:bCs/>
          <w:lang w:val="ro-RO"/>
        </w:rPr>
        <w:t>Creţu M.,</w:t>
      </w:r>
      <w:r w:rsidRPr="00932706">
        <w:rPr>
          <w:rFonts w:ascii="Times New Roman" w:hAnsi="Times New Roman" w:cs="Times New Roman"/>
          <w:lang w:val="ro-RO"/>
        </w:rPr>
        <w:t xml:space="preserve"> (1998), - </w:t>
      </w:r>
      <w:r w:rsidRPr="00932706">
        <w:rPr>
          <w:rFonts w:ascii="Times New Roman" w:hAnsi="Times New Roman" w:cs="Times New Roman"/>
          <w:iCs/>
          <w:lang w:val="ro-RO"/>
        </w:rPr>
        <w:t>Gimnastica de bază – îndrumar practico – metodic anul I şi II, Editura Universităţii din Piteşti, Piteşti;</w:t>
      </w:r>
    </w:p>
    <w:p w:rsidR="00633F15" w:rsidRPr="00932706" w:rsidRDefault="00633F15" w:rsidP="00633F15">
      <w:pPr>
        <w:spacing w:after="0"/>
        <w:jc w:val="both"/>
        <w:rPr>
          <w:rFonts w:ascii="Times New Roman" w:hAnsi="Times New Roman" w:cs="Times New Roman"/>
          <w:iCs/>
          <w:lang w:val="ro-RO"/>
        </w:rPr>
      </w:pPr>
      <w:r w:rsidRPr="00932706">
        <w:rPr>
          <w:rFonts w:ascii="Times New Roman" w:hAnsi="Times New Roman" w:cs="Times New Roman"/>
          <w:bCs/>
          <w:lang w:val="ro-RO"/>
        </w:rPr>
        <w:t xml:space="preserve">Creţu M., </w:t>
      </w:r>
      <w:r w:rsidRPr="00932706">
        <w:rPr>
          <w:rFonts w:ascii="Times New Roman" w:hAnsi="Times New Roman" w:cs="Times New Roman"/>
          <w:lang w:val="ro-RO"/>
        </w:rPr>
        <w:t xml:space="preserve">(2006), - </w:t>
      </w:r>
      <w:r w:rsidRPr="00932706">
        <w:rPr>
          <w:rFonts w:ascii="Times New Roman" w:hAnsi="Times New Roman" w:cs="Times New Roman"/>
          <w:iCs/>
          <w:lang w:val="ro-RO"/>
        </w:rPr>
        <w:t>Gimnastica de baza metodica organizării, dezvoltării fizice generale şi a capacităţii aplicative, Editura Universităţii din Piteşti, Piteşti;</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Drăgan I. (1994) Medicină sportivă aplicată, Editura Editis, București, p.35</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Dragnea A. și colab. (2006) Educație fizică și sport - teorie și didactică, Editura FEST, București</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Epuran M. (1992), Metodologia cercetării activităților corporale, volumul I și II, Editura A.N.E.F.S., București</w:t>
      </w:r>
    </w:p>
    <w:p w:rsidR="00633F15" w:rsidRPr="00932706" w:rsidRDefault="00633F15" w:rsidP="00633F15">
      <w:pPr>
        <w:spacing w:after="0"/>
        <w:jc w:val="both"/>
        <w:rPr>
          <w:rFonts w:ascii="Times New Roman" w:hAnsi="Times New Roman" w:cs="Times New Roman"/>
          <w:iCs/>
          <w:lang w:val="ro-RO"/>
        </w:rPr>
      </w:pPr>
      <w:r w:rsidRPr="00932706">
        <w:rPr>
          <w:rFonts w:ascii="Times New Roman" w:hAnsi="Times New Roman" w:cs="Times New Roman"/>
          <w:bCs/>
          <w:lang w:val="ro-RO"/>
        </w:rPr>
        <w:t>Fekete I.,</w:t>
      </w:r>
      <w:r w:rsidRPr="00932706">
        <w:rPr>
          <w:rFonts w:ascii="Times New Roman" w:hAnsi="Times New Roman" w:cs="Times New Roman"/>
          <w:lang w:val="ro-RO"/>
        </w:rPr>
        <w:t xml:space="preserve"> (1996), - </w:t>
      </w:r>
      <w:r w:rsidRPr="00932706">
        <w:rPr>
          <w:rFonts w:ascii="Times New Roman" w:hAnsi="Times New Roman" w:cs="Times New Roman"/>
          <w:iCs/>
          <w:lang w:val="ro-RO"/>
        </w:rPr>
        <w:t>Gimnastică de bază, acrobatică şi sărituri,      Universitatea din Oradea;</w:t>
      </w:r>
    </w:p>
    <w:p w:rsidR="00633F15" w:rsidRPr="00932706" w:rsidRDefault="00633F15" w:rsidP="00633F15">
      <w:pPr>
        <w:spacing w:after="0"/>
        <w:rPr>
          <w:rFonts w:ascii="Times New Roman" w:hAnsi="Times New Roman" w:cs="Times New Roman"/>
          <w:lang w:val="ro-RO"/>
        </w:rPr>
      </w:pPr>
      <w:r w:rsidRPr="00932706">
        <w:rPr>
          <w:rFonts w:ascii="Times New Roman" w:hAnsi="Times New Roman" w:cs="Times New Roman"/>
          <w:lang w:val="ro-RO"/>
        </w:rPr>
        <w:t>Gâda T., Gâda M., Mihăilescu L., Folea E. (2006), Ghidul studentului practicant, Editura Pământul, Pitești</w:t>
      </w:r>
    </w:p>
    <w:p w:rsidR="00633F15" w:rsidRPr="00932706" w:rsidRDefault="00633F15" w:rsidP="00633F15">
      <w:pPr>
        <w:spacing w:after="0"/>
        <w:jc w:val="both"/>
        <w:rPr>
          <w:rFonts w:ascii="Times New Roman" w:hAnsi="Times New Roman" w:cs="Times New Roman"/>
          <w:iCs/>
          <w:lang w:val="ro-RO"/>
        </w:rPr>
      </w:pPr>
      <w:r w:rsidRPr="00932706">
        <w:rPr>
          <w:rFonts w:ascii="Times New Roman" w:hAnsi="Times New Roman" w:cs="Times New Roman"/>
          <w:bCs/>
          <w:lang w:val="ro-RO"/>
        </w:rPr>
        <w:t>Grigore V.,</w:t>
      </w:r>
      <w:r w:rsidRPr="00932706">
        <w:rPr>
          <w:rFonts w:ascii="Times New Roman" w:hAnsi="Times New Roman" w:cs="Times New Roman"/>
          <w:lang w:val="ro-RO"/>
        </w:rPr>
        <w:t xml:space="preserve"> (2003), - </w:t>
      </w:r>
      <w:r w:rsidRPr="00932706">
        <w:rPr>
          <w:rFonts w:ascii="Times New Roman" w:hAnsi="Times New Roman" w:cs="Times New Roman"/>
          <w:iCs/>
          <w:lang w:val="ro-RO"/>
        </w:rPr>
        <w:t>Gimnastica - Manual pentru cursurile de bază,   Editura BREN, Bucureşti;</w:t>
      </w:r>
    </w:p>
    <w:p w:rsidR="00633F15" w:rsidRPr="00932706" w:rsidRDefault="00633F15" w:rsidP="00633F15">
      <w:pPr>
        <w:tabs>
          <w:tab w:val="left" w:pos="6960"/>
        </w:tabs>
        <w:spacing w:after="0"/>
        <w:jc w:val="both"/>
        <w:rPr>
          <w:rFonts w:ascii="Times New Roman" w:hAnsi="Times New Roman" w:cs="Times New Roman"/>
          <w:bCs/>
          <w:iCs/>
          <w:lang w:val="ro-RO"/>
        </w:rPr>
      </w:pPr>
      <w:r w:rsidRPr="00932706">
        <w:rPr>
          <w:rFonts w:ascii="Times New Roman" w:hAnsi="Times New Roman" w:cs="Times New Roman"/>
          <w:bCs/>
          <w:iCs/>
          <w:lang w:val="ro-RO"/>
        </w:rPr>
        <w:t>Marinescu, I. T., (2000) - Metodica predării Educației fizice la grădinițe și la clasele I-IV, Editura AS, București;</w:t>
      </w:r>
    </w:p>
    <w:p w:rsidR="00633F15" w:rsidRPr="00932706" w:rsidRDefault="00633F15" w:rsidP="00633F15">
      <w:pPr>
        <w:tabs>
          <w:tab w:val="left" w:pos="6960"/>
        </w:tabs>
        <w:spacing w:after="0"/>
        <w:jc w:val="both"/>
        <w:rPr>
          <w:rFonts w:ascii="Times New Roman" w:hAnsi="Times New Roman" w:cs="Times New Roman"/>
          <w:bCs/>
          <w:iCs/>
          <w:lang w:val="ro-RO"/>
        </w:rPr>
      </w:pPr>
      <w:r w:rsidRPr="00932706">
        <w:rPr>
          <w:rFonts w:ascii="Times New Roman" w:hAnsi="Times New Roman" w:cs="Times New Roman"/>
          <w:bCs/>
          <w:iCs/>
          <w:lang w:val="ro-RO"/>
        </w:rPr>
        <w:t>Marinescu, M., (2007) - Metodica predării Educației fizice în ciclul primar, E.D.P., București;</w:t>
      </w:r>
    </w:p>
    <w:p w:rsidR="00633F15" w:rsidRPr="00932706" w:rsidRDefault="00633F15" w:rsidP="00633F15">
      <w:pPr>
        <w:tabs>
          <w:tab w:val="left" w:pos="6960"/>
        </w:tabs>
        <w:spacing w:after="0"/>
        <w:jc w:val="both"/>
        <w:rPr>
          <w:rFonts w:ascii="Times New Roman" w:hAnsi="Times New Roman" w:cs="Times New Roman"/>
          <w:bCs/>
          <w:iCs/>
          <w:lang w:val="ro-RO"/>
        </w:rPr>
      </w:pPr>
      <w:r w:rsidRPr="00932706">
        <w:rPr>
          <w:rFonts w:ascii="Times New Roman" w:hAnsi="Times New Roman" w:cs="Times New Roman"/>
          <w:bCs/>
          <w:iCs/>
          <w:lang w:val="ro-RO"/>
        </w:rPr>
        <w:t>Mihăilescu, L., (2006), - Teoria Educaţiei Fizice şi Sportului, note de curs, Edit. Universitatea din Piteşti;</w:t>
      </w:r>
    </w:p>
    <w:p w:rsidR="00633F15" w:rsidRPr="00932706" w:rsidRDefault="00633F15" w:rsidP="00633F15">
      <w:pPr>
        <w:tabs>
          <w:tab w:val="left" w:pos="6960"/>
        </w:tabs>
        <w:spacing w:after="0"/>
        <w:jc w:val="both"/>
        <w:rPr>
          <w:rFonts w:ascii="Times New Roman" w:hAnsi="Times New Roman" w:cs="Times New Roman"/>
          <w:bCs/>
          <w:lang w:val="ro-RO"/>
        </w:rPr>
      </w:pPr>
      <w:r w:rsidRPr="00932706">
        <w:rPr>
          <w:rFonts w:ascii="Times New Roman" w:hAnsi="Times New Roman" w:cs="Times New Roman"/>
          <w:bCs/>
          <w:lang w:val="ro-RO"/>
        </w:rPr>
        <w:t>Motroc, N.-L., Jocul de mișcare, mijloc al Educației fizice, în Marathon, vol. I, Nr. 2, 2009;</w:t>
      </w:r>
    </w:p>
    <w:p w:rsidR="00633F15" w:rsidRPr="00932706" w:rsidRDefault="00633F15" w:rsidP="00633F15">
      <w:pPr>
        <w:shd w:val="clear" w:color="auto" w:fill="FFFFFF"/>
        <w:spacing w:after="0"/>
        <w:jc w:val="both"/>
        <w:rPr>
          <w:rFonts w:ascii="Times New Roman" w:hAnsi="Times New Roman" w:cs="Times New Roman"/>
          <w:lang w:val="ro-RO"/>
        </w:rPr>
      </w:pPr>
      <w:r w:rsidRPr="00932706">
        <w:rPr>
          <w:rFonts w:ascii="Times New Roman" w:hAnsi="Times New Roman" w:cs="Times New Roman"/>
          <w:lang w:val="ro-RO"/>
        </w:rPr>
        <w:t xml:space="preserve">Nanu l., - Metodica predarii gimnasticii, Editura Şoimu , Galaţi, 2007; </w:t>
      </w:r>
    </w:p>
    <w:p w:rsidR="00633F15" w:rsidRPr="00932706" w:rsidRDefault="00633F15" w:rsidP="00633F15">
      <w:pPr>
        <w:tabs>
          <w:tab w:val="left" w:pos="2940"/>
        </w:tabs>
        <w:spacing w:after="0"/>
        <w:ind w:right="-108"/>
        <w:jc w:val="both"/>
        <w:rPr>
          <w:rFonts w:ascii="Times New Roman" w:hAnsi="Times New Roman" w:cs="Times New Roman"/>
          <w:lang w:val="ro-RO"/>
        </w:rPr>
      </w:pPr>
      <w:r w:rsidRPr="00932706">
        <w:rPr>
          <w:rFonts w:ascii="Times New Roman" w:hAnsi="Times New Roman" w:cs="Times New Roman"/>
          <w:lang w:val="ro-RO"/>
        </w:rPr>
        <w:t xml:space="preserve">Niculescu I., - Evaluare motrică şi funcţională   Editura Universitaria, Craiova, 2006; </w:t>
      </w:r>
    </w:p>
    <w:p w:rsidR="00633F15" w:rsidRPr="00932706" w:rsidRDefault="00633F15" w:rsidP="00633F15">
      <w:pPr>
        <w:tabs>
          <w:tab w:val="left" w:pos="6960"/>
        </w:tabs>
        <w:spacing w:after="0"/>
        <w:jc w:val="both"/>
        <w:rPr>
          <w:rFonts w:ascii="Times New Roman" w:hAnsi="Times New Roman" w:cs="Times New Roman"/>
          <w:bCs/>
          <w:iCs/>
          <w:lang w:val="ro-RO"/>
        </w:rPr>
      </w:pPr>
      <w:r w:rsidRPr="00932706">
        <w:rPr>
          <w:rFonts w:ascii="Times New Roman" w:hAnsi="Times New Roman" w:cs="Times New Roman"/>
          <w:bCs/>
          <w:lang w:val="ro-RO"/>
        </w:rPr>
        <w:t>Niculescu, I.,</w:t>
      </w:r>
      <w:r w:rsidRPr="00932706">
        <w:rPr>
          <w:rFonts w:ascii="Times New Roman" w:hAnsi="Times New Roman" w:cs="Times New Roman"/>
          <w:bCs/>
          <w:iCs/>
          <w:lang w:val="ro-RO"/>
        </w:rPr>
        <w:t xml:space="preserve"> (2003), Jocuri dinamice, Edit. Universităţii din Piteşti, Piteşti.</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Pașcan, I. (Coord.), Nuț, R. A., (2008) - Metodica predării gimnasticii în școală, Casa Cărții de Știință, Cluj-Napoca;</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Pașcan, I., (2010) - Gimnastica în școală (Suport de curs, Anul III, semestrul VI), Universitatea Babeș-Bolyai, Cluj-Napoca;</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Popa, M., (2013) - Misterioasele fațete ale jocului: Teorie și practică, Editura Universității din București, București;</w:t>
      </w:r>
    </w:p>
    <w:p w:rsidR="00633F15" w:rsidRPr="00932706" w:rsidRDefault="00633F15" w:rsidP="00633F15">
      <w:pPr>
        <w:spacing w:after="0"/>
        <w:jc w:val="both"/>
        <w:rPr>
          <w:rFonts w:ascii="Times New Roman" w:hAnsi="Times New Roman" w:cs="Times New Roman"/>
          <w:lang w:val="ro-RO"/>
        </w:rPr>
      </w:pPr>
      <w:r w:rsidRPr="00932706">
        <w:rPr>
          <w:rFonts w:ascii="Times New Roman" w:hAnsi="Times New Roman" w:cs="Times New Roman"/>
          <w:bCs/>
          <w:lang w:val="ro-RO"/>
        </w:rPr>
        <w:t>Popescu G.,</w:t>
      </w:r>
      <w:r w:rsidRPr="00932706">
        <w:rPr>
          <w:rFonts w:ascii="Times New Roman" w:hAnsi="Times New Roman" w:cs="Times New Roman"/>
          <w:lang w:val="ro-RO"/>
        </w:rPr>
        <w:t xml:space="preserve"> (2003), - </w:t>
      </w:r>
      <w:r w:rsidRPr="00932706">
        <w:rPr>
          <w:rFonts w:ascii="Times New Roman" w:hAnsi="Times New Roman" w:cs="Times New Roman"/>
          <w:iCs/>
          <w:lang w:val="ro-RO"/>
        </w:rPr>
        <w:t>Gimnastica de bază, Structura şi organizarea activităţilor de educaţie fizică, (volum I), Editura Perpessicius, Bucureşti;</w:t>
      </w:r>
    </w:p>
    <w:p w:rsidR="00633F15" w:rsidRPr="00932706" w:rsidRDefault="00633F15" w:rsidP="00633F15">
      <w:pPr>
        <w:spacing w:after="0"/>
        <w:jc w:val="both"/>
        <w:rPr>
          <w:rFonts w:ascii="Times New Roman" w:hAnsi="Times New Roman" w:cs="Times New Roman"/>
          <w:iCs/>
          <w:lang w:val="ro-RO"/>
        </w:rPr>
      </w:pPr>
      <w:r w:rsidRPr="00932706">
        <w:rPr>
          <w:rFonts w:ascii="Times New Roman" w:hAnsi="Times New Roman" w:cs="Times New Roman"/>
          <w:bCs/>
          <w:lang w:val="ro-RO"/>
        </w:rPr>
        <w:t>Popescu G.,</w:t>
      </w:r>
      <w:r w:rsidRPr="00932706">
        <w:rPr>
          <w:rFonts w:ascii="Times New Roman" w:hAnsi="Times New Roman" w:cs="Times New Roman"/>
          <w:lang w:val="ro-RO"/>
        </w:rPr>
        <w:t xml:space="preserve"> (2003), - </w:t>
      </w:r>
      <w:r w:rsidRPr="00932706">
        <w:rPr>
          <w:rFonts w:ascii="Times New Roman" w:hAnsi="Times New Roman" w:cs="Times New Roman"/>
          <w:iCs/>
          <w:lang w:val="ro-RO"/>
        </w:rPr>
        <w:t>Gimnastica prezentare generală, Editura Perpessicius, Bucureşti;</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Potop, V., (2013) - Metodica disciplinelor gimnice, Universitatea Ecologică din București, Facultatea de Educație Fizică și Sport, uz intern, București;</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Răduț-Taciu, R., (2004) - Pedagogia jocului de la teorie la aplicații, Editura Casa Cărții de Știință, Cluj-Napoca;</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Rață G. (2008) Didactica Educației fizice și Sportului, Ediția a II-a, revăzută și adăugită, Editura Pim, Iași</w:t>
      </w:r>
    </w:p>
    <w:p w:rsidR="00633F15" w:rsidRPr="00932706" w:rsidRDefault="00633F15" w:rsidP="00633F15">
      <w:pPr>
        <w:spacing w:after="0"/>
        <w:rPr>
          <w:rFonts w:ascii="Times New Roman" w:hAnsi="Times New Roman" w:cs="Times New Roman"/>
          <w:lang w:val="ro-RO"/>
        </w:rPr>
      </w:pPr>
      <w:r w:rsidRPr="00932706">
        <w:rPr>
          <w:rFonts w:ascii="Times New Roman" w:hAnsi="Times New Roman" w:cs="Times New Roman"/>
          <w:lang w:val="ro-RO"/>
        </w:rPr>
        <w:t>Rață G., Constantinescu E. (2004), Didactica predării educației fizice și sportului, Editura Alma Mater, Bacău</w:t>
      </w:r>
    </w:p>
    <w:p w:rsidR="00633F15" w:rsidRPr="00932706" w:rsidRDefault="00633F15" w:rsidP="00633F15">
      <w:pPr>
        <w:shd w:val="clear" w:color="auto" w:fill="FFFFFF"/>
        <w:spacing w:after="0"/>
        <w:jc w:val="both"/>
        <w:rPr>
          <w:rFonts w:ascii="Times New Roman" w:hAnsi="Times New Roman" w:cs="Times New Roman"/>
          <w:lang w:val="ro-RO"/>
        </w:rPr>
      </w:pPr>
      <w:r w:rsidRPr="00932706">
        <w:rPr>
          <w:rFonts w:ascii="Times New Roman" w:hAnsi="Times New Roman" w:cs="Times New Roman"/>
          <w:lang w:val="ro-RO"/>
        </w:rPr>
        <w:t>Rață G., Rață C.B., - Aptitudinile în activitatea motrică, Editura EduSoft, Bacău, 2006;</w:t>
      </w:r>
    </w:p>
    <w:p w:rsidR="00633F15" w:rsidRPr="00932706" w:rsidRDefault="00633F15" w:rsidP="00633F15">
      <w:pPr>
        <w:spacing w:after="0"/>
        <w:contextualSpacing/>
        <w:jc w:val="both"/>
        <w:rPr>
          <w:rFonts w:ascii="Times New Roman" w:hAnsi="Times New Roman" w:cs="Times New Roman"/>
          <w:lang w:val="ro-RO"/>
        </w:rPr>
      </w:pPr>
      <w:r w:rsidRPr="00932706">
        <w:rPr>
          <w:rFonts w:ascii="Times New Roman" w:hAnsi="Times New Roman" w:cs="Times New Roman"/>
          <w:lang w:val="ro-RO"/>
        </w:rPr>
        <w:t>Rață G., Rață Gh. (2008) Educația fizică și metodica predării ei, Ediția a II-a revăzută și modificată, Editura Pim, Iași</w:t>
      </w:r>
    </w:p>
    <w:p w:rsidR="00633F15" w:rsidRPr="00932706" w:rsidRDefault="00633F15" w:rsidP="00633F15">
      <w:pPr>
        <w:shd w:val="clear" w:color="auto" w:fill="FFFFFF"/>
        <w:spacing w:after="0"/>
        <w:jc w:val="both"/>
        <w:rPr>
          <w:rFonts w:ascii="Times New Roman" w:hAnsi="Times New Roman" w:cs="Times New Roman"/>
          <w:lang w:val="ro-RO"/>
        </w:rPr>
      </w:pPr>
      <w:r w:rsidRPr="00932706">
        <w:rPr>
          <w:rFonts w:ascii="Times New Roman" w:hAnsi="Times New Roman" w:cs="Times New Roman"/>
          <w:lang w:val="ro-RO"/>
        </w:rPr>
        <w:t>Săvescu I., - Educaţie fizică şi sportivă şcolară, Editura Aius, Craiova, 2007.</w:t>
      </w:r>
    </w:p>
    <w:p w:rsidR="00633F15" w:rsidRPr="00932706" w:rsidRDefault="00633F15" w:rsidP="00633F15">
      <w:pPr>
        <w:spacing w:after="0"/>
        <w:jc w:val="both"/>
        <w:rPr>
          <w:rFonts w:ascii="Times New Roman" w:hAnsi="Times New Roman" w:cs="Times New Roman"/>
          <w:bCs/>
          <w:lang w:val="ro-RO"/>
        </w:rPr>
      </w:pPr>
      <w:r w:rsidRPr="00932706">
        <w:rPr>
          <w:rFonts w:ascii="Times New Roman" w:hAnsi="Times New Roman" w:cs="Times New Roman"/>
          <w:bCs/>
          <w:lang w:val="ro-RO"/>
        </w:rPr>
        <w:t>Stănescu, M., Cioacă, C., Urzeală, C., (2004) - Jocul de mișcare - metodă și mijloc de instruire în Educația fizică și sport, Editura Cartea Universitară, București;</w:t>
      </w:r>
    </w:p>
    <w:p w:rsidR="00633F15" w:rsidRPr="00932706" w:rsidRDefault="00633F15" w:rsidP="00633F15">
      <w:pPr>
        <w:tabs>
          <w:tab w:val="left" w:pos="171"/>
        </w:tabs>
        <w:spacing w:after="0"/>
        <w:jc w:val="both"/>
        <w:rPr>
          <w:rFonts w:ascii="Times New Roman" w:hAnsi="Times New Roman" w:cs="Times New Roman"/>
          <w:lang w:val="ro-RO"/>
        </w:rPr>
      </w:pPr>
      <w:r w:rsidRPr="00932706">
        <w:rPr>
          <w:rFonts w:ascii="Times New Roman" w:hAnsi="Times New Roman" w:cs="Times New Roman"/>
          <w:lang w:val="ro-RO"/>
        </w:rPr>
        <w:t xml:space="preserve">Toma G. - </w:t>
      </w:r>
      <w:r w:rsidRPr="00932706">
        <w:rPr>
          <w:rFonts w:ascii="Times New Roman" w:hAnsi="Times New Roman" w:cs="Times New Roman"/>
          <w:bCs/>
          <w:lang w:val="ro-RO"/>
        </w:rPr>
        <w:t xml:space="preserve">Organizing leisure time for pupils in primary school - </w:t>
      </w:r>
      <w:r w:rsidRPr="00932706">
        <w:rPr>
          <w:rFonts w:ascii="Times New Roman" w:hAnsi="Times New Roman" w:cs="Times New Roman"/>
          <w:lang w:val="ro-RO"/>
        </w:rPr>
        <w:t xml:space="preserve">ICPESH 2008 Proceedings International Conference: Physical Education, Sport and Health Piteşti, 21st-23rd of November 2008 University of Piteşti Faculty of Physical Education and Sport Under the patronage of: International Council of Sport Science and Physical Education Editura Universităţii din Piteşti, pag. 155, (ISSN: 1453 – 1194), WebSite: </w:t>
      </w:r>
      <w:hyperlink r:id="rId43" w:history="1">
        <w:r w:rsidRPr="00932706">
          <w:rPr>
            <w:rFonts w:ascii="Times New Roman" w:hAnsi="Times New Roman" w:cs="Times New Roman"/>
            <w:lang w:val="ro-RO"/>
          </w:rPr>
          <w:t>www.efsupit.ro</w:t>
        </w:r>
      </w:hyperlink>
      <w:r w:rsidRPr="00932706">
        <w:rPr>
          <w:rFonts w:ascii="Times New Roman" w:hAnsi="Times New Roman" w:cs="Times New Roman"/>
          <w:lang w:val="ro-RO"/>
        </w:rPr>
        <w:t>;</w:t>
      </w:r>
    </w:p>
    <w:p w:rsidR="00633F15" w:rsidRPr="00932706" w:rsidRDefault="00633F15" w:rsidP="00633F15">
      <w:pPr>
        <w:tabs>
          <w:tab w:val="left" w:pos="171"/>
        </w:tabs>
        <w:spacing w:after="0"/>
        <w:jc w:val="both"/>
        <w:rPr>
          <w:rFonts w:ascii="Times New Roman" w:hAnsi="Times New Roman" w:cs="Times New Roman"/>
          <w:lang w:val="ro-RO"/>
        </w:rPr>
      </w:pPr>
      <w:r w:rsidRPr="00932706">
        <w:rPr>
          <w:rFonts w:ascii="Times New Roman" w:hAnsi="Times New Roman" w:cs="Times New Roman"/>
          <w:lang w:val="ro-RO"/>
        </w:rPr>
        <w:t xml:space="preserve">Toma G. - </w:t>
      </w:r>
      <w:r w:rsidRPr="00932706">
        <w:rPr>
          <w:rFonts w:ascii="Times New Roman" w:hAnsi="Times New Roman" w:cs="Times New Roman"/>
          <w:bCs/>
          <w:lang w:val="ro-RO"/>
        </w:rPr>
        <w:t xml:space="preserve">Physical exercises and their use in organizing the leisure activities - </w:t>
      </w:r>
      <w:r w:rsidRPr="00932706">
        <w:rPr>
          <w:rFonts w:ascii="Times New Roman" w:hAnsi="Times New Roman" w:cs="Times New Roman"/>
          <w:lang w:val="ro-RO"/>
        </w:rPr>
        <w:t xml:space="preserve">ICPESH 2008 Proceedings International Conference: Physical Education, Sport and Health Piteşti, 21st-23rd of November 2008 University of </w:t>
      </w:r>
      <w:r w:rsidRPr="00932706">
        <w:rPr>
          <w:rFonts w:ascii="Times New Roman" w:hAnsi="Times New Roman" w:cs="Times New Roman"/>
          <w:lang w:val="ro-RO"/>
        </w:rPr>
        <w:lastRenderedPageBreak/>
        <w:t xml:space="preserve">Piteşti Faculty of Physical Education and Sport Under the patronage of: International Council of Sport Science and Physical Education Editura Universităţii din Piteşti, pag. 156, (ISSN: 1453 – 1194), WebSite: </w:t>
      </w:r>
      <w:hyperlink r:id="rId44" w:history="1">
        <w:r w:rsidRPr="00932706">
          <w:rPr>
            <w:rFonts w:ascii="Times New Roman" w:hAnsi="Times New Roman" w:cs="Times New Roman"/>
            <w:lang w:val="ro-RO"/>
          </w:rPr>
          <w:t>www.efsupit.ro</w:t>
        </w:r>
      </w:hyperlink>
      <w:r w:rsidRPr="00932706">
        <w:rPr>
          <w:rFonts w:ascii="Times New Roman" w:hAnsi="Times New Roman" w:cs="Times New Roman"/>
          <w:lang w:val="ro-RO"/>
        </w:rPr>
        <w:t>;</w:t>
      </w:r>
    </w:p>
    <w:p w:rsidR="00633F15" w:rsidRPr="00932706" w:rsidRDefault="00633F15" w:rsidP="00633F15">
      <w:pPr>
        <w:tabs>
          <w:tab w:val="left" w:pos="6960"/>
        </w:tabs>
        <w:spacing w:after="0"/>
        <w:jc w:val="both"/>
        <w:rPr>
          <w:rFonts w:ascii="Times New Roman" w:hAnsi="Times New Roman" w:cs="Times New Roman"/>
          <w:bCs/>
          <w:iCs/>
          <w:lang w:val="ro-RO"/>
        </w:rPr>
      </w:pPr>
      <w:r w:rsidRPr="00932706">
        <w:rPr>
          <w:rFonts w:ascii="Times New Roman" w:hAnsi="Times New Roman" w:cs="Times New Roman"/>
          <w:lang w:val="ro-RO"/>
        </w:rPr>
        <w:t xml:space="preserve">Toma G. (2013) - </w:t>
      </w:r>
      <w:r w:rsidRPr="00932706">
        <w:rPr>
          <w:rFonts w:ascii="Times New Roman" w:hAnsi="Times New Roman" w:cs="Times New Roman"/>
          <w:bCs/>
          <w:iCs/>
          <w:lang w:val="ro-RO"/>
        </w:rPr>
        <w:t>Gimnastica de bază - Fundamente teoretice şi practico-metodice Editura Universitaria, Craiova, Editura Prouniversitaria Bucureşti, Colecţia Motricitate umană;</w:t>
      </w:r>
    </w:p>
    <w:p w:rsidR="00633F15" w:rsidRPr="00932706" w:rsidRDefault="00633F15" w:rsidP="00633F15">
      <w:pPr>
        <w:pStyle w:val="Title"/>
        <w:spacing w:line="276" w:lineRule="auto"/>
        <w:jc w:val="both"/>
        <w:rPr>
          <w:bCs/>
          <w:sz w:val="22"/>
          <w:szCs w:val="22"/>
        </w:rPr>
      </w:pPr>
      <w:r w:rsidRPr="00932706">
        <w:rPr>
          <w:bCs/>
          <w:sz w:val="22"/>
          <w:szCs w:val="22"/>
        </w:rPr>
        <w:t>Toma G.</w:t>
      </w:r>
      <w:r w:rsidRPr="00932706">
        <w:rPr>
          <w:sz w:val="22"/>
          <w:szCs w:val="22"/>
        </w:rPr>
        <w:t xml:space="preserve"> , Jocul un mijloc de petrecere a timpului liber, Revista Citius Altius Fortius, anul VI, nr. 10 (2/2006 ISSN 1582-8131);</w:t>
      </w:r>
    </w:p>
    <w:p w:rsidR="00633F15" w:rsidRPr="00932706" w:rsidRDefault="00633F15" w:rsidP="00633F15">
      <w:pPr>
        <w:spacing w:after="0"/>
        <w:jc w:val="both"/>
        <w:rPr>
          <w:rFonts w:ascii="Times New Roman" w:hAnsi="Times New Roman" w:cs="Times New Roman"/>
          <w:lang w:val="ro-RO"/>
        </w:rPr>
      </w:pPr>
      <w:r w:rsidRPr="00932706">
        <w:rPr>
          <w:rFonts w:ascii="Times New Roman" w:hAnsi="Times New Roman" w:cs="Times New Roman"/>
          <w:bCs/>
          <w:lang w:val="ro-RO"/>
        </w:rPr>
        <w:t>Toma G.</w:t>
      </w:r>
      <w:r w:rsidRPr="00932706">
        <w:rPr>
          <w:rFonts w:ascii="Times New Roman" w:hAnsi="Times New Roman" w:cs="Times New Roman"/>
          <w:lang w:val="ro-RO"/>
        </w:rPr>
        <w:t xml:space="preserve"> Conținutul activităților de loisir la elevii de clasa a IV a, Analele Universității de vest din Timișoara, Seria EFS, vol 8/2006, ISSN 1453-7699, pag 42-49,  2006;</w:t>
      </w:r>
    </w:p>
    <w:p w:rsidR="00633F15" w:rsidRPr="00932706" w:rsidRDefault="00633F15" w:rsidP="00633F15">
      <w:pPr>
        <w:pStyle w:val="Title"/>
        <w:spacing w:line="276" w:lineRule="auto"/>
        <w:jc w:val="both"/>
        <w:rPr>
          <w:iCs/>
          <w:color w:val="FF0000"/>
          <w:sz w:val="22"/>
          <w:szCs w:val="22"/>
        </w:rPr>
      </w:pPr>
      <w:r w:rsidRPr="00932706">
        <w:rPr>
          <w:bCs/>
          <w:sz w:val="22"/>
          <w:szCs w:val="22"/>
        </w:rPr>
        <w:t xml:space="preserve">Toma G., </w:t>
      </w:r>
      <w:r w:rsidRPr="00932706">
        <w:rPr>
          <w:sz w:val="22"/>
          <w:szCs w:val="22"/>
        </w:rPr>
        <w:t xml:space="preserve"> Jocul în ontologia dezvoltării fiinţei umane, Revista Viitorul, nr. 12/2006, Craiova. Edit. Universitaria, (ISSN 1582-5078);</w:t>
      </w:r>
    </w:p>
    <w:p w:rsidR="00633F15" w:rsidRPr="00932706" w:rsidRDefault="00633F15" w:rsidP="00633F15">
      <w:pPr>
        <w:tabs>
          <w:tab w:val="left" w:pos="171"/>
        </w:tabs>
        <w:spacing w:after="0"/>
        <w:jc w:val="both"/>
        <w:rPr>
          <w:rFonts w:ascii="Times New Roman" w:hAnsi="Times New Roman" w:cs="Times New Roman"/>
          <w:bCs/>
          <w:lang w:val="ro-RO"/>
        </w:rPr>
      </w:pPr>
      <w:r w:rsidRPr="00932706">
        <w:rPr>
          <w:rFonts w:ascii="Times New Roman" w:hAnsi="Times New Roman" w:cs="Times New Roman"/>
          <w:bCs/>
          <w:lang w:val="ro-RO"/>
        </w:rPr>
        <w:t>Toma G., (2013) - Forme de practicare a exerciţiilor fizice şi utilizarea lor în organizarea activităţii de loisir Editura Universitaria, Craiova, Editura Prouniversitaria București, Colecția Motricitate umană;</w:t>
      </w:r>
    </w:p>
    <w:p w:rsidR="00633F15" w:rsidRPr="00932706" w:rsidRDefault="00633F15" w:rsidP="00633F15">
      <w:pPr>
        <w:pStyle w:val="BodyTextIndent"/>
        <w:spacing w:after="0"/>
        <w:ind w:left="0"/>
        <w:jc w:val="both"/>
        <w:rPr>
          <w:rFonts w:ascii="Times New Roman" w:hAnsi="Times New Roman" w:cs="Times New Roman"/>
          <w:lang w:val="ro-RO"/>
        </w:rPr>
      </w:pPr>
      <w:r w:rsidRPr="00932706">
        <w:rPr>
          <w:rFonts w:ascii="Times New Roman" w:hAnsi="Times New Roman" w:cs="Times New Roman"/>
          <w:bCs/>
          <w:lang w:val="ro-RO"/>
        </w:rPr>
        <w:t>Toma G.,</w:t>
      </w:r>
      <w:r w:rsidRPr="00932706">
        <w:rPr>
          <w:rFonts w:ascii="Times New Roman" w:hAnsi="Times New Roman" w:cs="Times New Roman"/>
          <w:lang w:val="ro-RO"/>
        </w:rPr>
        <w:t xml:space="preserve"> Jocul mijloc al educaţiei fizice şi sportului, Analele Universității din Oradea, Fascicula EFS, ISSN 1224-5100, Ed Universității din Oradea, 2006;</w:t>
      </w:r>
    </w:p>
    <w:p w:rsidR="00633F15" w:rsidRPr="00932706" w:rsidRDefault="00633F15" w:rsidP="00633F15">
      <w:pPr>
        <w:tabs>
          <w:tab w:val="left" w:pos="171"/>
        </w:tabs>
        <w:spacing w:after="0"/>
        <w:jc w:val="both"/>
        <w:rPr>
          <w:rFonts w:ascii="Times New Roman" w:hAnsi="Times New Roman" w:cs="Times New Roman"/>
          <w:bCs/>
          <w:lang w:val="ro-RO"/>
        </w:rPr>
      </w:pPr>
      <w:r w:rsidRPr="00932706">
        <w:rPr>
          <w:rFonts w:ascii="Times New Roman" w:hAnsi="Times New Roman" w:cs="Times New Roman"/>
          <w:bCs/>
          <w:lang w:val="ro-RO"/>
        </w:rPr>
        <w:t>Toma G., Toma , ȘT. (2013) - Utilizarea raţională a timpului liber în scopuri educaţional – formative, Editura Universitaria, Craiova, Editura Prouniversitaria București, Colecția Motricitate umană;</w:t>
      </w:r>
    </w:p>
    <w:p w:rsidR="00633F15" w:rsidRPr="00932706" w:rsidRDefault="00633F15" w:rsidP="00633F15">
      <w:pPr>
        <w:pStyle w:val="BodyTextIndent"/>
        <w:widowControl w:val="0"/>
        <w:spacing w:after="0"/>
        <w:ind w:left="0"/>
        <w:jc w:val="both"/>
        <w:rPr>
          <w:rFonts w:ascii="Times New Roman" w:hAnsi="Times New Roman" w:cs="Times New Roman"/>
          <w:lang w:val="ro-RO"/>
        </w:rPr>
      </w:pPr>
      <w:r w:rsidRPr="00932706">
        <w:rPr>
          <w:rFonts w:ascii="Times New Roman" w:hAnsi="Times New Roman" w:cs="Times New Roman"/>
          <w:bCs/>
          <w:lang w:val="ro-RO"/>
        </w:rPr>
        <w:t xml:space="preserve">Toma, G., Toma, Şt., (2008) - The contensts of spare time activities of primary school children, </w:t>
      </w:r>
      <w:r w:rsidRPr="00932706">
        <w:rPr>
          <w:rFonts w:ascii="Times New Roman" w:hAnsi="Times New Roman" w:cs="Times New Roman"/>
          <w:lang w:val="ro-RO"/>
        </w:rPr>
        <w:t>International Convention on Science, Education and Medicine in Sport, Proceedings, vol II, 2008 ICSEMIS Organizing Committee, People’s Publishing House, August 1st–5th, 2008, Guangzhou, China, pag. 107, (ISBN 978-7-5009-3493-6).</w:t>
      </w:r>
    </w:p>
    <w:p w:rsidR="003A3178" w:rsidRPr="00932706" w:rsidRDefault="003A3178" w:rsidP="003A3178">
      <w:pPr>
        <w:jc w:val="center"/>
        <w:rPr>
          <w:rFonts w:ascii="Times New Roman" w:hAnsi="Times New Roman" w:cs="Times New Roman"/>
          <w:b/>
          <w:lang w:val="ro-RO"/>
        </w:rPr>
      </w:pPr>
    </w:p>
    <w:p w:rsidR="00573625" w:rsidRPr="00932706" w:rsidRDefault="00573625" w:rsidP="00573625">
      <w:pPr>
        <w:tabs>
          <w:tab w:val="left" w:pos="284"/>
        </w:tabs>
        <w:rPr>
          <w:rFonts w:ascii="Times New Roman" w:hAnsi="Times New Roman" w:cs="Times New Roman"/>
          <w:b/>
          <w:color w:val="FF0000"/>
        </w:rPr>
      </w:pPr>
      <w:r w:rsidRPr="00932706">
        <w:rPr>
          <w:rFonts w:ascii="Times New Roman" w:hAnsi="Times New Roman" w:cs="Times New Roman"/>
          <w:b/>
          <w:color w:val="FF0000"/>
        </w:rPr>
        <w:t>ELECTRONICĂ</w:t>
      </w:r>
    </w:p>
    <w:p w:rsidR="00573625" w:rsidRPr="00932706" w:rsidRDefault="00573625" w:rsidP="00573625">
      <w:pPr>
        <w:jc w:val="both"/>
        <w:rPr>
          <w:rFonts w:ascii="Times New Roman" w:hAnsi="Times New Roman" w:cs="Times New Roman"/>
          <w:lang w:eastAsia="en-GB"/>
        </w:rPr>
      </w:pPr>
    </w:p>
    <w:p w:rsidR="00573625" w:rsidRPr="00932706" w:rsidRDefault="00573625" w:rsidP="00573625">
      <w:pPr>
        <w:jc w:val="both"/>
        <w:rPr>
          <w:rFonts w:ascii="Times New Roman" w:hAnsi="Times New Roman" w:cs="Times New Roman"/>
          <w:b/>
          <w:bCs/>
          <w:lang w:eastAsia="en-GB"/>
        </w:rPr>
      </w:pPr>
      <w:r w:rsidRPr="00932706">
        <w:rPr>
          <w:rFonts w:ascii="Times New Roman" w:hAnsi="Times New Roman" w:cs="Times New Roman"/>
          <w:b/>
          <w:bCs/>
          <w:lang w:eastAsia="en-GB"/>
        </w:rPr>
        <w:t>Conf. univ. dr. ing. Mihai OPROESCU</w:t>
      </w:r>
    </w:p>
    <w:p w:rsidR="00573625" w:rsidRPr="00932706" w:rsidRDefault="00573625" w:rsidP="00573625">
      <w:pPr>
        <w:pStyle w:val="ListParagraph"/>
        <w:numPr>
          <w:ilvl w:val="0"/>
          <w:numId w:val="57"/>
        </w:numPr>
        <w:spacing w:after="0" w:line="240" w:lineRule="auto"/>
        <w:ind w:left="709" w:hanging="283"/>
        <w:contextualSpacing w:val="0"/>
        <w:jc w:val="both"/>
        <w:rPr>
          <w:rFonts w:ascii="Times New Roman" w:hAnsi="Times New Roman" w:cs="Times New Roman"/>
          <w:lang w:eastAsia="en-GB"/>
        </w:rPr>
      </w:pPr>
      <w:r w:rsidRPr="00932706">
        <w:rPr>
          <w:rFonts w:ascii="Times New Roman" w:hAnsi="Times New Roman" w:cs="Times New Roman"/>
          <w:lang w:eastAsia="en-GB"/>
        </w:rPr>
        <w:t>Studiu aplicativ didactic privind masurarea marimilor electrice</w:t>
      </w:r>
    </w:p>
    <w:p w:rsidR="00573625" w:rsidRPr="00932706" w:rsidRDefault="00573625" w:rsidP="00573625">
      <w:pPr>
        <w:pStyle w:val="ListParagraph"/>
        <w:numPr>
          <w:ilvl w:val="0"/>
          <w:numId w:val="57"/>
        </w:numPr>
        <w:spacing w:after="0" w:line="240" w:lineRule="auto"/>
        <w:ind w:left="709" w:hanging="283"/>
        <w:contextualSpacing w:val="0"/>
        <w:jc w:val="both"/>
        <w:rPr>
          <w:rFonts w:ascii="Times New Roman" w:hAnsi="Times New Roman" w:cs="Times New Roman"/>
          <w:lang w:eastAsia="en-GB"/>
        </w:rPr>
      </w:pPr>
      <w:r w:rsidRPr="00932706">
        <w:rPr>
          <w:rFonts w:ascii="Times New Roman" w:hAnsi="Times New Roman" w:cs="Times New Roman"/>
          <w:lang w:eastAsia="en-GB"/>
        </w:rPr>
        <w:t>Utilizarea mijloacelor moderne de predare invatare pentru studierea diodei redresoare.</w:t>
      </w:r>
    </w:p>
    <w:p w:rsidR="00573625" w:rsidRPr="00932706" w:rsidRDefault="00573625" w:rsidP="00573625">
      <w:pPr>
        <w:pStyle w:val="ListParagraph"/>
        <w:numPr>
          <w:ilvl w:val="0"/>
          <w:numId w:val="57"/>
        </w:numPr>
        <w:spacing w:after="0" w:line="240" w:lineRule="auto"/>
        <w:ind w:left="709" w:hanging="283"/>
        <w:contextualSpacing w:val="0"/>
        <w:jc w:val="both"/>
        <w:rPr>
          <w:rFonts w:ascii="Times New Roman" w:hAnsi="Times New Roman" w:cs="Times New Roman"/>
          <w:lang w:eastAsia="en-GB"/>
        </w:rPr>
      </w:pPr>
      <w:r w:rsidRPr="00932706">
        <w:rPr>
          <w:rFonts w:ascii="Times New Roman" w:hAnsi="Times New Roman" w:cs="Times New Roman"/>
          <w:lang w:eastAsia="en-GB"/>
        </w:rPr>
        <w:t>Contribuţii privind optimizarea activităţii instructive-educative si de evaluare in predarea redresoarelor monofazate</w:t>
      </w:r>
    </w:p>
    <w:p w:rsidR="00573625" w:rsidRPr="00932706" w:rsidRDefault="00573625" w:rsidP="00573625">
      <w:pPr>
        <w:pStyle w:val="ListParagraph"/>
        <w:numPr>
          <w:ilvl w:val="0"/>
          <w:numId w:val="57"/>
        </w:numPr>
        <w:spacing w:after="0" w:line="240" w:lineRule="auto"/>
        <w:ind w:left="709" w:hanging="283"/>
        <w:contextualSpacing w:val="0"/>
        <w:jc w:val="both"/>
        <w:rPr>
          <w:rFonts w:ascii="Times New Roman" w:hAnsi="Times New Roman" w:cs="Times New Roman"/>
          <w:lang w:eastAsia="en-GB"/>
        </w:rPr>
      </w:pPr>
      <w:r w:rsidRPr="00932706">
        <w:rPr>
          <w:rFonts w:ascii="Times New Roman" w:hAnsi="Times New Roman" w:cs="Times New Roman"/>
          <w:lang w:val="fr-FR" w:eastAsia="en-GB"/>
        </w:rPr>
        <w:t>Analiza, conceptia si implementarea aplicatiilor de laborator cu convertoare electrice.</w:t>
      </w:r>
    </w:p>
    <w:p w:rsidR="00573625" w:rsidRPr="00932706" w:rsidRDefault="00573625" w:rsidP="00573625">
      <w:pPr>
        <w:jc w:val="both"/>
        <w:rPr>
          <w:rFonts w:ascii="Times New Roman" w:hAnsi="Times New Roman" w:cs="Times New Roman"/>
          <w:lang w:eastAsia="en-GB"/>
        </w:rPr>
      </w:pPr>
    </w:p>
    <w:p w:rsidR="00573625" w:rsidRPr="00932706" w:rsidRDefault="00573625" w:rsidP="00573625">
      <w:pPr>
        <w:jc w:val="both"/>
        <w:rPr>
          <w:rFonts w:ascii="Times New Roman" w:hAnsi="Times New Roman" w:cs="Times New Roman"/>
          <w:b/>
          <w:i/>
          <w:lang w:eastAsia="en-GB"/>
        </w:rPr>
      </w:pPr>
      <w:r w:rsidRPr="00932706">
        <w:rPr>
          <w:rFonts w:ascii="Times New Roman" w:hAnsi="Times New Roman" w:cs="Times New Roman"/>
          <w:b/>
          <w:i/>
          <w:lang w:eastAsia="en-GB"/>
        </w:rPr>
        <w:t>Bibliografie:</w:t>
      </w:r>
    </w:p>
    <w:p w:rsidR="00573625" w:rsidRPr="00932706" w:rsidRDefault="00573625" w:rsidP="00573625">
      <w:pPr>
        <w:pStyle w:val="ListParagraph"/>
        <w:numPr>
          <w:ilvl w:val="0"/>
          <w:numId w:val="58"/>
        </w:numPr>
        <w:tabs>
          <w:tab w:val="left" w:pos="1134"/>
        </w:tabs>
        <w:spacing w:after="0" w:line="240" w:lineRule="auto"/>
        <w:ind w:left="0" w:firstLine="709"/>
        <w:jc w:val="both"/>
        <w:rPr>
          <w:rFonts w:ascii="Times New Roman" w:hAnsi="Times New Roman" w:cs="Times New Roman"/>
          <w:lang w:val="ro-RO"/>
        </w:rPr>
      </w:pPr>
      <w:r w:rsidRPr="00932706">
        <w:rPr>
          <w:rFonts w:ascii="Times New Roman" w:hAnsi="Times New Roman" w:cs="Times New Roman"/>
          <w:lang w:val="ro-RO"/>
        </w:rPr>
        <w:t>N. Bizon, M. Oproescu, 2007, Convertoare de Putere utilizate in Sistemele de Generare a Energiei, 160 pag, Editura Universității din Pitești, Piteşti, ISBN 978-973-690-644-2</w:t>
      </w:r>
    </w:p>
    <w:p w:rsidR="00573625" w:rsidRPr="00932706" w:rsidRDefault="00573625" w:rsidP="00573625">
      <w:pPr>
        <w:pStyle w:val="ListParagraph"/>
        <w:numPr>
          <w:ilvl w:val="0"/>
          <w:numId w:val="58"/>
        </w:numPr>
        <w:tabs>
          <w:tab w:val="left" w:pos="1134"/>
        </w:tabs>
        <w:spacing w:after="0" w:line="240" w:lineRule="auto"/>
        <w:ind w:left="0" w:firstLine="709"/>
        <w:rPr>
          <w:rFonts w:ascii="Times New Roman" w:hAnsi="Times New Roman" w:cs="Times New Roman"/>
          <w:lang w:val="ro-RO"/>
        </w:rPr>
      </w:pPr>
      <w:r w:rsidRPr="00932706">
        <w:rPr>
          <w:rFonts w:ascii="Times New Roman" w:hAnsi="Times New Roman" w:cs="Times New Roman"/>
          <w:lang w:val="ro-RO"/>
        </w:rPr>
        <w:t>Mihai Oproescu, (2014</w:t>
      </w:r>
      <w:r w:rsidRPr="00932706">
        <w:rPr>
          <w:rFonts w:ascii="Times New Roman" w:hAnsi="Times New Roman" w:cs="Times New Roman"/>
          <w:b/>
          <w:lang w:val="ro-RO"/>
        </w:rPr>
        <w:t xml:space="preserve">) </w:t>
      </w:r>
      <w:r w:rsidRPr="00932706">
        <w:rPr>
          <w:rStyle w:val="Strong"/>
          <w:rFonts w:ascii="Times New Roman" w:hAnsi="Times New Roman" w:cs="Times New Roman"/>
          <w:color w:val="000000"/>
        </w:rPr>
        <w:t>Convertoare electronice de putere – Îndrumar de laborator, 130pg</w:t>
      </w:r>
      <w:r w:rsidRPr="00932706">
        <w:rPr>
          <w:rFonts w:ascii="Times New Roman" w:hAnsi="Times New Roman" w:cs="Times New Roman"/>
          <w:lang w:val="ro-RO"/>
        </w:rPr>
        <w:t>, Universitatea din Pitești</w:t>
      </w:r>
    </w:p>
    <w:p w:rsidR="00573625" w:rsidRPr="00932706" w:rsidRDefault="00573625" w:rsidP="00573625">
      <w:pPr>
        <w:pStyle w:val="ListParagraph"/>
        <w:numPr>
          <w:ilvl w:val="0"/>
          <w:numId w:val="58"/>
        </w:numPr>
        <w:tabs>
          <w:tab w:val="left" w:pos="1134"/>
        </w:tabs>
        <w:spacing w:after="0" w:line="240" w:lineRule="auto"/>
        <w:ind w:left="0" w:firstLine="709"/>
        <w:rPr>
          <w:rFonts w:ascii="Times New Roman" w:hAnsi="Times New Roman" w:cs="Times New Roman"/>
          <w:lang w:val="ro-RO"/>
        </w:rPr>
      </w:pPr>
      <w:r w:rsidRPr="00932706">
        <w:rPr>
          <w:rFonts w:ascii="Times New Roman" w:hAnsi="Times New Roman" w:cs="Times New Roman"/>
          <w:lang w:val="ro-RO"/>
        </w:rPr>
        <w:t xml:space="preserve">Mihai Oproescu, (2014) </w:t>
      </w:r>
      <w:r w:rsidRPr="00932706">
        <w:rPr>
          <w:rStyle w:val="Strong"/>
          <w:rFonts w:ascii="Times New Roman" w:hAnsi="Times New Roman" w:cs="Times New Roman"/>
          <w:color w:val="000000"/>
          <w:lang w:val="fr-FR"/>
        </w:rPr>
        <w:t>Surse de putere pentru echipamente de comunicatii – Îndrumar de laborator, 80 pg</w:t>
      </w:r>
    </w:p>
    <w:p w:rsidR="00573625" w:rsidRPr="00932706" w:rsidRDefault="00573625" w:rsidP="00573625">
      <w:pPr>
        <w:pStyle w:val="ListParagraph"/>
        <w:numPr>
          <w:ilvl w:val="0"/>
          <w:numId w:val="58"/>
        </w:numPr>
        <w:tabs>
          <w:tab w:val="left" w:pos="1134"/>
        </w:tabs>
        <w:spacing w:after="0" w:line="240" w:lineRule="auto"/>
        <w:ind w:left="0" w:firstLine="709"/>
        <w:rPr>
          <w:rFonts w:ascii="Times New Roman" w:hAnsi="Times New Roman" w:cs="Times New Roman"/>
          <w:lang w:val="ro-RO"/>
        </w:rPr>
      </w:pPr>
      <w:r w:rsidRPr="00932706">
        <w:rPr>
          <w:rFonts w:ascii="Times New Roman" w:hAnsi="Times New Roman" w:cs="Times New Roman"/>
          <w:lang w:val="ro-RO"/>
        </w:rPr>
        <w:t xml:space="preserve">Mihai Oproescu,  (2013) </w:t>
      </w:r>
      <w:r w:rsidRPr="00932706">
        <w:rPr>
          <w:rStyle w:val="Strong"/>
          <w:rFonts w:ascii="Times New Roman" w:hAnsi="Times New Roman" w:cs="Times New Roman"/>
          <w:color w:val="000000"/>
        </w:rPr>
        <w:t>Masurari in electronica si telecomunicatii – Îndrumar de laborator, 100 pg.</w:t>
      </w:r>
    </w:p>
    <w:p w:rsidR="00573625" w:rsidRPr="00932706" w:rsidRDefault="00573625" w:rsidP="00573625">
      <w:pPr>
        <w:pStyle w:val="ListParagraph"/>
        <w:numPr>
          <w:ilvl w:val="0"/>
          <w:numId w:val="58"/>
        </w:numPr>
        <w:tabs>
          <w:tab w:val="left" w:pos="1134"/>
        </w:tabs>
        <w:spacing w:after="0" w:line="240" w:lineRule="auto"/>
        <w:ind w:left="0" w:firstLine="709"/>
        <w:rPr>
          <w:rStyle w:val="Strong"/>
          <w:rFonts w:ascii="Times New Roman" w:hAnsi="Times New Roman" w:cs="Times New Roman"/>
          <w:b w:val="0"/>
          <w:color w:val="000000"/>
        </w:rPr>
      </w:pPr>
      <w:r w:rsidRPr="00932706">
        <w:rPr>
          <w:rFonts w:ascii="Times New Roman" w:hAnsi="Times New Roman" w:cs="Times New Roman"/>
          <w:lang w:val="ro-RO"/>
        </w:rPr>
        <w:t>Mihai Oproescu, (2013) Electronica de putere – Indrumar de laborator, 129 pg.</w:t>
      </w:r>
    </w:p>
    <w:p w:rsidR="00573625" w:rsidRPr="00932706" w:rsidRDefault="00573625" w:rsidP="00573625">
      <w:pPr>
        <w:pStyle w:val="ListParagraph"/>
        <w:numPr>
          <w:ilvl w:val="0"/>
          <w:numId w:val="58"/>
        </w:numPr>
        <w:tabs>
          <w:tab w:val="left" w:pos="1134"/>
        </w:tabs>
        <w:spacing w:after="0" w:line="240" w:lineRule="auto"/>
        <w:ind w:left="0" w:firstLine="709"/>
        <w:jc w:val="both"/>
        <w:rPr>
          <w:rFonts w:ascii="Times New Roman" w:hAnsi="Times New Roman" w:cs="Times New Roman"/>
          <w:lang w:val="ro-RO"/>
        </w:rPr>
      </w:pPr>
      <w:r w:rsidRPr="00932706">
        <w:rPr>
          <w:rFonts w:ascii="Times New Roman" w:hAnsi="Times New Roman" w:cs="Times New Roman"/>
          <w:lang w:val="ro-RO"/>
        </w:rPr>
        <w:t>M. Oproescu, (2013), Consideraţii metodice privind perfecţionarea lecţiilor la disciplinele tehnice de specialitate. Rolul metodelor bazate pe acţiune practică, 50 pg</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Masurari in electronica – note de curs, Oprea Stefan, 2008, Ed. Universitatii din Pitesti</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lang w:val="fr-FR"/>
        </w:rPr>
      </w:pPr>
      <w:r w:rsidRPr="00932706">
        <w:rPr>
          <w:rFonts w:ascii="Times New Roman" w:hAnsi="Times New Roman" w:cs="Times New Roman"/>
          <w:lang w:val="fr-FR"/>
        </w:rPr>
        <w:t>Masurari electronice si sisteme de masurare, Marin Săracin, 2003, MatrixRom</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Mihai Antoniu, Eduard Antoniu, Ştefan Poli, Masurări electronice, vol 2, Ed. SATYA, Iaşi, 2000;</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Grave H.F. – Măsurarea electrică a mărimilor neelectrice, Editura Tehnică, Bucureşti, 1966;</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lang w:val="fr-FR"/>
        </w:rPr>
      </w:pPr>
      <w:r w:rsidRPr="00932706">
        <w:rPr>
          <w:rFonts w:ascii="Times New Roman" w:hAnsi="Times New Roman" w:cs="Times New Roman"/>
          <w:lang w:val="fr-FR"/>
        </w:rPr>
        <w:t>Jurca T., Stoiciu D. – Instrumentaţie de măsurare, Editura de Vest, Timişoara, 1996;</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N. Bizon, 2004, Convertoare, 180 pag. MatrixROM, Bucureşti, ISBN 973-685-836-7.</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N. Bizon, 2000, Electronică Industrială II – Teorie şi Aplicaţii, 250 pag, Editura MatrixROM, Bucureşti, ISBN 973-685-118-4</w:t>
      </w:r>
    </w:p>
    <w:p w:rsidR="00573625" w:rsidRPr="00932706" w:rsidRDefault="00573625" w:rsidP="00573625">
      <w:pPr>
        <w:pStyle w:val="ListParagraph"/>
        <w:numPr>
          <w:ilvl w:val="0"/>
          <w:numId w:val="58"/>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F. Ionescu, D. Alexa, s.a. 1997, Electronica de putere – modelare si simulare, Ed. Tehnica</w:t>
      </w:r>
    </w:p>
    <w:p w:rsidR="00573625" w:rsidRPr="00932706" w:rsidRDefault="00573625" w:rsidP="00573625">
      <w:pPr>
        <w:pStyle w:val="ListParagraph"/>
        <w:tabs>
          <w:tab w:val="left" w:pos="284"/>
          <w:tab w:val="left" w:pos="1134"/>
        </w:tabs>
        <w:ind w:left="709"/>
        <w:rPr>
          <w:rFonts w:ascii="Times New Roman" w:hAnsi="Times New Roman" w:cs="Times New Roman"/>
        </w:rPr>
      </w:pPr>
    </w:p>
    <w:p w:rsidR="00573625" w:rsidRPr="00932706" w:rsidRDefault="00573625" w:rsidP="00573625">
      <w:pPr>
        <w:rPr>
          <w:rFonts w:ascii="Times New Roman" w:hAnsi="Times New Roman" w:cs="Times New Roman"/>
        </w:rPr>
      </w:pPr>
    </w:p>
    <w:p w:rsidR="00573625" w:rsidRPr="00932706" w:rsidRDefault="00573625" w:rsidP="00573625">
      <w:pPr>
        <w:jc w:val="both"/>
        <w:rPr>
          <w:rFonts w:ascii="Times New Roman" w:hAnsi="Times New Roman" w:cs="Times New Roman"/>
          <w:b/>
          <w:bCs/>
          <w:lang w:eastAsia="en-GB"/>
        </w:rPr>
      </w:pPr>
      <w:r w:rsidRPr="00932706">
        <w:rPr>
          <w:rFonts w:ascii="Times New Roman" w:hAnsi="Times New Roman" w:cs="Times New Roman"/>
          <w:b/>
          <w:bCs/>
          <w:lang w:eastAsia="en-GB"/>
        </w:rPr>
        <w:lastRenderedPageBreak/>
        <w:t>Prof. univ. dr. ing. Nicu BIZON</w:t>
      </w:r>
    </w:p>
    <w:p w:rsidR="00573625" w:rsidRPr="00932706" w:rsidRDefault="00573625" w:rsidP="00573625">
      <w:pPr>
        <w:ind w:firstLine="720"/>
        <w:rPr>
          <w:rFonts w:ascii="Times New Roman" w:hAnsi="Times New Roman" w:cs="Times New Roman"/>
          <w:lang w:eastAsia="en-GB"/>
        </w:rPr>
      </w:pPr>
      <w:r w:rsidRPr="00932706">
        <w:rPr>
          <w:rFonts w:ascii="Times New Roman" w:hAnsi="Times New Roman" w:cs="Times New Roman"/>
          <w:lang w:eastAsia="en-GB"/>
        </w:rPr>
        <w:t>1. Studiu aplicativ didactic privind masurarea fara fire (wireless) a marimilor electrice din convertoarele CC-CC.</w:t>
      </w:r>
    </w:p>
    <w:p w:rsidR="00573625" w:rsidRPr="00932706" w:rsidRDefault="00573625" w:rsidP="00573625">
      <w:pPr>
        <w:ind w:firstLine="720"/>
        <w:rPr>
          <w:rFonts w:ascii="Times New Roman" w:hAnsi="Times New Roman" w:cs="Times New Roman"/>
          <w:lang w:eastAsia="en-GB"/>
        </w:rPr>
      </w:pPr>
      <w:r w:rsidRPr="00932706">
        <w:rPr>
          <w:rFonts w:ascii="Times New Roman" w:hAnsi="Times New Roman" w:cs="Times New Roman"/>
          <w:lang w:eastAsia="en-GB"/>
        </w:rPr>
        <w:t>2. Utilizarea mijloacelor moderne de predare invatare pentru studiul convertoarelor CC-CC.</w:t>
      </w:r>
    </w:p>
    <w:p w:rsidR="00573625" w:rsidRPr="00932706" w:rsidRDefault="00573625" w:rsidP="00573625">
      <w:pPr>
        <w:ind w:firstLine="720"/>
        <w:rPr>
          <w:rFonts w:ascii="Times New Roman" w:hAnsi="Times New Roman" w:cs="Times New Roman"/>
          <w:lang w:eastAsia="en-GB"/>
        </w:rPr>
      </w:pPr>
      <w:r w:rsidRPr="00932706">
        <w:rPr>
          <w:rFonts w:ascii="Times New Roman" w:hAnsi="Times New Roman" w:cs="Times New Roman"/>
          <w:lang w:eastAsia="en-GB"/>
        </w:rPr>
        <w:t>3. Contribuţii privind eficienta activităţii instructiv-educative si de evaluare in predarea convertoarelor CC-CC.</w:t>
      </w:r>
    </w:p>
    <w:p w:rsidR="00573625" w:rsidRPr="00932706" w:rsidRDefault="00573625" w:rsidP="00573625">
      <w:pPr>
        <w:ind w:left="45" w:firstLine="675"/>
        <w:rPr>
          <w:rFonts w:ascii="Times New Roman" w:hAnsi="Times New Roman" w:cs="Times New Roman"/>
          <w:lang w:eastAsia="en-GB"/>
        </w:rPr>
      </w:pPr>
      <w:r w:rsidRPr="00932706">
        <w:rPr>
          <w:rFonts w:ascii="Times New Roman" w:hAnsi="Times New Roman" w:cs="Times New Roman"/>
          <w:lang w:eastAsia="en-GB"/>
        </w:rPr>
        <w:t>4. Studiul, proiectarea si implementarea aplicatiilor de laborator pentru analiza sistematica a convertoarelor CC-CC.</w:t>
      </w:r>
    </w:p>
    <w:p w:rsidR="00573625" w:rsidRPr="00932706" w:rsidRDefault="00573625" w:rsidP="00573625">
      <w:pPr>
        <w:jc w:val="both"/>
        <w:rPr>
          <w:rFonts w:ascii="Times New Roman" w:hAnsi="Times New Roman" w:cs="Times New Roman"/>
          <w:lang w:eastAsia="en-GB"/>
        </w:rPr>
      </w:pPr>
    </w:p>
    <w:p w:rsidR="00573625" w:rsidRPr="00932706" w:rsidRDefault="00573625" w:rsidP="00573625">
      <w:pPr>
        <w:jc w:val="both"/>
        <w:rPr>
          <w:rFonts w:ascii="Times New Roman" w:hAnsi="Times New Roman" w:cs="Times New Roman"/>
          <w:b/>
          <w:i/>
          <w:lang w:eastAsia="en-GB"/>
        </w:rPr>
      </w:pPr>
      <w:r w:rsidRPr="00932706">
        <w:rPr>
          <w:rFonts w:ascii="Times New Roman" w:hAnsi="Times New Roman" w:cs="Times New Roman"/>
          <w:b/>
          <w:i/>
          <w:lang w:eastAsia="en-GB"/>
        </w:rPr>
        <w:t>Bibliografie:</w:t>
      </w:r>
    </w:p>
    <w:p w:rsidR="00573625" w:rsidRPr="00932706" w:rsidRDefault="00573625" w:rsidP="00573625">
      <w:pPr>
        <w:pStyle w:val="ListParagraph"/>
        <w:numPr>
          <w:ilvl w:val="0"/>
          <w:numId w:val="59"/>
        </w:numPr>
        <w:tabs>
          <w:tab w:val="left" w:pos="1134"/>
        </w:tabs>
        <w:spacing w:after="0" w:line="240" w:lineRule="auto"/>
        <w:jc w:val="both"/>
        <w:rPr>
          <w:rFonts w:ascii="Times New Roman" w:hAnsi="Times New Roman" w:cs="Times New Roman"/>
          <w:lang w:val="ro-RO"/>
        </w:rPr>
      </w:pPr>
      <w:r w:rsidRPr="00932706">
        <w:rPr>
          <w:rFonts w:ascii="Times New Roman" w:hAnsi="Times New Roman" w:cs="Times New Roman"/>
          <w:lang w:val="ro-RO"/>
        </w:rPr>
        <w:t>N. Bizon, M. Oproescu, 2007, Convertoare de Putere utilizate in Sistemele de Generare a Energiei, 160 pag, Editura Universității din Pitești, Piteşti, ISBN 978-973-690-644-2</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1996;</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N. Bizon, 2004, Convertoare, 180 pag. MatrixROM, Bucureşti, ISBN 973-685-836-7.</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N. Bizon, 2000, Electronică Industrială II – Teorie şi Aplicaţii, 250 pag, Editura MatrixROM, Bucureşti, ISBN 973-685-118-4</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F. Ionescu, D. Alexa, s.a. 1997, Electronica de putere – modelare si simulare, Ed. Tehnica</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Masurari in electronica – note de curs, Oprea Stefan, 2008, Ed. Universitatii din Pitesti</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lang w:val="fr-FR"/>
        </w:rPr>
      </w:pPr>
      <w:r w:rsidRPr="00932706">
        <w:rPr>
          <w:rFonts w:ascii="Times New Roman" w:hAnsi="Times New Roman" w:cs="Times New Roman"/>
          <w:lang w:val="fr-FR"/>
        </w:rPr>
        <w:t>Masurari electronice si sisteme de masurare, Marin Săracin, 2003, MatrixRom</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Mihai Antoniu, Eduard Antoniu, Ştefan Poli, Masurări electronice, vol 2, Ed. SATYA, Iaşi, 2000;</w:t>
      </w:r>
    </w:p>
    <w:p w:rsidR="00573625" w:rsidRPr="00932706" w:rsidRDefault="00573625" w:rsidP="00573625">
      <w:pPr>
        <w:pStyle w:val="ListParagraph"/>
        <w:numPr>
          <w:ilvl w:val="0"/>
          <w:numId w:val="59"/>
        </w:numPr>
        <w:tabs>
          <w:tab w:val="left" w:pos="284"/>
          <w:tab w:val="left" w:pos="1134"/>
        </w:tabs>
        <w:spacing w:after="0" w:line="240" w:lineRule="auto"/>
        <w:ind w:left="0" w:firstLine="709"/>
        <w:rPr>
          <w:rFonts w:ascii="Times New Roman" w:hAnsi="Times New Roman" w:cs="Times New Roman"/>
        </w:rPr>
      </w:pPr>
      <w:r w:rsidRPr="00932706">
        <w:rPr>
          <w:rFonts w:ascii="Times New Roman" w:hAnsi="Times New Roman" w:cs="Times New Roman"/>
        </w:rPr>
        <w:t>Grave H.F. – Măsurarea electrică a mărimilor neelectrice, Editura Tehnică, Bucureşti, 1966;</w:t>
      </w:r>
    </w:p>
    <w:p w:rsidR="00573625" w:rsidRPr="00932706" w:rsidRDefault="00573625" w:rsidP="00573625">
      <w:pPr>
        <w:pStyle w:val="ListParagraph"/>
        <w:numPr>
          <w:ilvl w:val="0"/>
          <w:numId w:val="59"/>
        </w:numPr>
        <w:tabs>
          <w:tab w:val="left" w:pos="1134"/>
        </w:tabs>
        <w:spacing w:after="0" w:line="240" w:lineRule="auto"/>
        <w:ind w:left="0" w:firstLine="709"/>
        <w:rPr>
          <w:rFonts w:ascii="Times New Roman" w:hAnsi="Times New Roman" w:cs="Times New Roman"/>
          <w:lang w:val="ro-RO"/>
        </w:rPr>
      </w:pPr>
      <w:r w:rsidRPr="00932706">
        <w:rPr>
          <w:rFonts w:ascii="Times New Roman" w:hAnsi="Times New Roman" w:cs="Times New Roman"/>
          <w:lang w:val="fr-FR"/>
        </w:rPr>
        <w:t>Jurca T., Stoiciu D. – Instrumentaţie de măsurare, Editura de Vest, Timişoara,</w:t>
      </w:r>
    </w:p>
    <w:p w:rsidR="00573625" w:rsidRPr="00932706" w:rsidRDefault="00573625" w:rsidP="00573625">
      <w:pPr>
        <w:pStyle w:val="ListParagraph"/>
        <w:numPr>
          <w:ilvl w:val="0"/>
          <w:numId w:val="59"/>
        </w:numPr>
        <w:tabs>
          <w:tab w:val="left" w:pos="1134"/>
        </w:tabs>
        <w:spacing w:after="0" w:line="240" w:lineRule="auto"/>
        <w:ind w:left="0" w:firstLine="709"/>
        <w:rPr>
          <w:rFonts w:ascii="Times New Roman" w:hAnsi="Times New Roman" w:cs="Times New Roman"/>
          <w:lang w:val="ro-RO"/>
        </w:rPr>
      </w:pPr>
      <w:r w:rsidRPr="00932706">
        <w:rPr>
          <w:rFonts w:ascii="Times New Roman" w:hAnsi="Times New Roman" w:cs="Times New Roman"/>
          <w:lang w:val="ro-RO"/>
        </w:rPr>
        <w:t>Mihai Oproescu, (2014</w:t>
      </w:r>
      <w:r w:rsidRPr="00932706">
        <w:rPr>
          <w:rFonts w:ascii="Times New Roman" w:hAnsi="Times New Roman" w:cs="Times New Roman"/>
          <w:b/>
          <w:lang w:val="ro-RO"/>
        </w:rPr>
        <w:t xml:space="preserve">) </w:t>
      </w:r>
      <w:r w:rsidRPr="00932706">
        <w:rPr>
          <w:rStyle w:val="Strong"/>
          <w:rFonts w:ascii="Times New Roman" w:hAnsi="Times New Roman" w:cs="Times New Roman"/>
          <w:color w:val="000000"/>
        </w:rPr>
        <w:t>Convertoare electronice de putere – Îndrumar de laborator, 130pg</w:t>
      </w:r>
      <w:r w:rsidRPr="00932706">
        <w:rPr>
          <w:rFonts w:ascii="Times New Roman" w:hAnsi="Times New Roman" w:cs="Times New Roman"/>
          <w:lang w:val="ro-RO"/>
        </w:rPr>
        <w:t>, Universitatea din Pitești</w:t>
      </w:r>
    </w:p>
    <w:p w:rsidR="00573625" w:rsidRPr="00932706" w:rsidRDefault="00573625" w:rsidP="00573625">
      <w:pPr>
        <w:pStyle w:val="ListParagraph"/>
        <w:numPr>
          <w:ilvl w:val="0"/>
          <w:numId w:val="59"/>
        </w:numPr>
        <w:tabs>
          <w:tab w:val="left" w:pos="1134"/>
        </w:tabs>
        <w:spacing w:after="0" w:line="240" w:lineRule="auto"/>
        <w:ind w:left="0" w:firstLine="709"/>
        <w:rPr>
          <w:rFonts w:ascii="Times New Roman" w:hAnsi="Times New Roman" w:cs="Times New Roman"/>
          <w:lang w:val="ro-RO"/>
        </w:rPr>
      </w:pPr>
      <w:r w:rsidRPr="00932706">
        <w:rPr>
          <w:rFonts w:ascii="Times New Roman" w:hAnsi="Times New Roman" w:cs="Times New Roman"/>
          <w:lang w:val="ro-RO"/>
        </w:rPr>
        <w:t xml:space="preserve">Mihai Oproescu, (2014) </w:t>
      </w:r>
      <w:r w:rsidRPr="00932706">
        <w:rPr>
          <w:rStyle w:val="Strong"/>
          <w:rFonts w:ascii="Times New Roman" w:hAnsi="Times New Roman" w:cs="Times New Roman"/>
          <w:color w:val="000000"/>
          <w:lang w:val="fr-FR"/>
        </w:rPr>
        <w:t>Surse de putere pentru echipamente de comunicatii – Îndrumar de laborator, 80 pg</w:t>
      </w:r>
    </w:p>
    <w:p w:rsidR="00573625" w:rsidRPr="00932706" w:rsidRDefault="00573625" w:rsidP="00573625">
      <w:pPr>
        <w:pStyle w:val="ListParagraph"/>
        <w:numPr>
          <w:ilvl w:val="0"/>
          <w:numId w:val="59"/>
        </w:numPr>
        <w:tabs>
          <w:tab w:val="left" w:pos="1134"/>
        </w:tabs>
        <w:spacing w:after="0" w:line="240" w:lineRule="auto"/>
        <w:ind w:left="0" w:firstLine="709"/>
        <w:rPr>
          <w:rFonts w:ascii="Times New Roman" w:hAnsi="Times New Roman" w:cs="Times New Roman"/>
          <w:lang w:val="ro-RO"/>
        </w:rPr>
      </w:pPr>
      <w:r w:rsidRPr="00932706">
        <w:rPr>
          <w:rFonts w:ascii="Times New Roman" w:hAnsi="Times New Roman" w:cs="Times New Roman"/>
          <w:lang w:val="ro-RO"/>
        </w:rPr>
        <w:t xml:space="preserve">Mihai Oproescu,  (2013) </w:t>
      </w:r>
      <w:r w:rsidRPr="00932706">
        <w:rPr>
          <w:rStyle w:val="Strong"/>
          <w:rFonts w:ascii="Times New Roman" w:hAnsi="Times New Roman" w:cs="Times New Roman"/>
          <w:color w:val="000000"/>
        </w:rPr>
        <w:t>Masurari in electronica si telecomunicatii – Îndrumar de laborator, 100 pg.</w:t>
      </w:r>
    </w:p>
    <w:p w:rsidR="00573625" w:rsidRPr="00932706" w:rsidRDefault="00573625" w:rsidP="00573625">
      <w:pPr>
        <w:pStyle w:val="ListParagraph"/>
        <w:numPr>
          <w:ilvl w:val="0"/>
          <w:numId w:val="59"/>
        </w:numPr>
        <w:tabs>
          <w:tab w:val="left" w:pos="1134"/>
        </w:tabs>
        <w:spacing w:after="0" w:line="240" w:lineRule="auto"/>
        <w:ind w:left="0" w:firstLine="709"/>
        <w:rPr>
          <w:rStyle w:val="Strong"/>
          <w:rFonts w:ascii="Times New Roman" w:hAnsi="Times New Roman" w:cs="Times New Roman"/>
          <w:b w:val="0"/>
          <w:color w:val="000000"/>
        </w:rPr>
      </w:pPr>
      <w:r w:rsidRPr="00932706">
        <w:rPr>
          <w:rFonts w:ascii="Times New Roman" w:hAnsi="Times New Roman" w:cs="Times New Roman"/>
          <w:lang w:val="ro-RO"/>
        </w:rPr>
        <w:t>Mihai Oproescu, (2013) Electronica de putere – Indrumar de laborator, 129 pg.</w:t>
      </w:r>
    </w:p>
    <w:p w:rsidR="00573625" w:rsidRPr="00932706" w:rsidRDefault="00573625" w:rsidP="00573625">
      <w:pPr>
        <w:pStyle w:val="ListParagraph"/>
        <w:numPr>
          <w:ilvl w:val="0"/>
          <w:numId w:val="59"/>
        </w:numPr>
        <w:tabs>
          <w:tab w:val="left" w:pos="1134"/>
        </w:tabs>
        <w:spacing w:after="0" w:line="240" w:lineRule="auto"/>
        <w:ind w:left="0" w:firstLine="709"/>
        <w:jc w:val="both"/>
        <w:rPr>
          <w:rFonts w:ascii="Times New Roman" w:hAnsi="Times New Roman" w:cs="Times New Roman"/>
          <w:lang w:val="ro-RO"/>
        </w:rPr>
      </w:pPr>
      <w:r w:rsidRPr="00932706">
        <w:rPr>
          <w:rFonts w:ascii="Times New Roman" w:hAnsi="Times New Roman" w:cs="Times New Roman"/>
          <w:lang w:val="ro-RO"/>
        </w:rPr>
        <w:t>M. Oproescu, (2013), Consideraţii metodice privind perfecţionarea lecţiilor la disciplinele tehnice de specialitate. Rolul metodelor bazate pe acţiune practică, 50 pg</w:t>
      </w:r>
    </w:p>
    <w:p w:rsidR="00573625" w:rsidRPr="00932706" w:rsidRDefault="00573625" w:rsidP="00573625">
      <w:pPr>
        <w:pStyle w:val="ListParagraph"/>
        <w:tabs>
          <w:tab w:val="left" w:pos="284"/>
          <w:tab w:val="left" w:pos="1134"/>
        </w:tabs>
        <w:ind w:left="709"/>
        <w:rPr>
          <w:rFonts w:ascii="Times New Roman" w:hAnsi="Times New Roman" w:cs="Times New Roman"/>
        </w:rPr>
      </w:pPr>
    </w:p>
    <w:p w:rsidR="00573625" w:rsidRPr="00932706" w:rsidRDefault="00573625" w:rsidP="00573625">
      <w:pPr>
        <w:pStyle w:val="ListParagraph"/>
        <w:tabs>
          <w:tab w:val="left" w:pos="284"/>
          <w:tab w:val="left" w:pos="1134"/>
        </w:tabs>
        <w:ind w:left="709"/>
        <w:rPr>
          <w:rFonts w:ascii="Times New Roman" w:hAnsi="Times New Roman" w:cs="Times New Roman"/>
        </w:rPr>
      </w:pPr>
    </w:p>
    <w:p w:rsidR="00573625" w:rsidRPr="00932706" w:rsidRDefault="00573625" w:rsidP="00573625">
      <w:pPr>
        <w:pStyle w:val="ListParagraph"/>
        <w:numPr>
          <w:ilvl w:val="0"/>
          <w:numId w:val="55"/>
        </w:numPr>
        <w:spacing w:after="0" w:line="240" w:lineRule="auto"/>
        <w:contextualSpacing w:val="0"/>
        <w:jc w:val="both"/>
        <w:rPr>
          <w:rFonts w:ascii="Times New Roman" w:hAnsi="Times New Roman" w:cs="Times New Roman"/>
          <w:b/>
          <w:bCs/>
          <w:lang w:eastAsia="en-GB"/>
        </w:rPr>
      </w:pPr>
      <w:r w:rsidRPr="00932706">
        <w:rPr>
          <w:rFonts w:ascii="Times New Roman" w:hAnsi="Times New Roman" w:cs="Times New Roman"/>
          <w:b/>
          <w:bCs/>
          <w:lang w:eastAsia="en-GB"/>
        </w:rPr>
        <w:t>Prof.dr.ing. Ioan LITA</w:t>
      </w:r>
    </w:p>
    <w:p w:rsidR="00573625" w:rsidRPr="00932706" w:rsidRDefault="00573625" w:rsidP="00573625">
      <w:pPr>
        <w:pStyle w:val="ListParagraph"/>
        <w:numPr>
          <w:ilvl w:val="0"/>
          <w:numId w:val="56"/>
        </w:numPr>
        <w:spacing w:after="0" w:line="240" w:lineRule="auto"/>
        <w:contextualSpacing w:val="0"/>
        <w:jc w:val="both"/>
        <w:rPr>
          <w:rFonts w:ascii="Times New Roman" w:hAnsi="Times New Roman" w:cs="Times New Roman"/>
          <w:lang w:eastAsia="en-GB"/>
        </w:rPr>
      </w:pPr>
      <w:r w:rsidRPr="00932706">
        <w:rPr>
          <w:rFonts w:ascii="Times New Roman" w:hAnsi="Times New Roman" w:cs="Times New Roman"/>
          <w:lang w:eastAsia="en-GB"/>
        </w:rPr>
        <w:t>Analiza, conceptia si implementarea aplicatiilor de laborator cu amplificatoare operationale.</w:t>
      </w:r>
    </w:p>
    <w:p w:rsidR="00573625" w:rsidRPr="00932706" w:rsidRDefault="00573625" w:rsidP="00573625">
      <w:pPr>
        <w:pStyle w:val="ListParagraph"/>
        <w:numPr>
          <w:ilvl w:val="0"/>
          <w:numId w:val="56"/>
        </w:numPr>
        <w:spacing w:after="0" w:line="240" w:lineRule="auto"/>
        <w:contextualSpacing w:val="0"/>
        <w:jc w:val="both"/>
        <w:rPr>
          <w:rFonts w:ascii="Times New Roman" w:hAnsi="Times New Roman" w:cs="Times New Roman"/>
          <w:lang w:val="fr-FR" w:eastAsia="en-GB"/>
        </w:rPr>
      </w:pPr>
      <w:r w:rsidRPr="00932706">
        <w:rPr>
          <w:rFonts w:ascii="Times New Roman" w:hAnsi="Times New Roman" w:cs="Times New Roman"/>
          <w:lang w:val="fr-FR" w:eastAsia="en-GB"/>
        </w:rPr>
        <w:t>Analiza, conceptia si implementare aplicatiilor de laborator cu circuite integrate digitale.</w:t>
      </w:r>
    </w:p>
    <w:p w:rsidR="00573625" w:rsidRPr="00932706" w:rsidRDefault="00573625" w:rsidP="00573625">
      <w:pPr>
        <w:pStyle w:val="ListParagraph"/>
        <w:numPr>
          <w:ilvl w:val="0"/>
          <w:numId w:val="56"/>
        </w:numPr>
        <w:spacing w:after="0" w:line="240" w:lineRule="auto"/>
        <w:contextualSpacing w:val="0"/>
        <w:jc w:val="both"/>
        <w:rPr>
          <w:rFonts w:ascii="Times New Roman" w:hAnsi="Times New Roman" w:cs="Times New Roman"/>
          <w:lang w:val="fr-FR" w:eastAsia="en-GB"/>
        </w:rPr>
      </w:pPr>
      <w:r w:rsidRPr="00932706">
        <w:rPr>
          <w:rFonts w:ascii="Times New Roman" w:hAnsi="Times New Roman" w:cs="Times New Roman"/>
          <w:lang w:val="fr-FR" w:eastAsia="en-GB"/>
        </w:rPr>
        <w:t>Analiza, conceptia si implementarea aplicatiilor de laborator pentru masurari electrice si electronice.</w:t>
      </w:r>
    </w:p>
    <w:p w:rsidR="00573625" w:rsidRPr="00932706" w:rsidRDefault="00573625" w:rsidP="00573625">
      <w:pPr>
        <w:pStyle w:val="ListParagraph"/>
        <w:numPr>
          <w:ilvl w:val="0"/>
          <w:numId w:val="56"/>
        </w:numPr>
        <w:spacing w:after="0" w:line="240" w:lineRule="auto"/>
        <w:contextualSpacing w:val="0"/>
        <w:jc w:val="both"/>
        <w:rPr>
          <w:rFonts w:ascii="Times New Roman" w:hAnsi="Times New Roman" w:cs="Times New Roman"/>
          <w:lang w:val="fr-FR" w:eastAsia="en-GB"/>
        </w:rPr>
      </w:pPr>
      <w:r w:rsidRPr="00932706">
        <w:rPr>
          <w:rFonts w:ascii="Times New Roman" w:hAnsi="Times New Roman" w:cs="Times New Roman"/>
          <w:lang w:val="fr-FR" w:eastAsia="en-GB"/>
        </w:rPr>
        <w:t>Analiza, conceptia si implementarea aplicatiilor de laborator utilizand instrumentatia virtuala.</w:t>
      </w:r>
    </w:p>
    <w:p w:rsidR="00573625" w:rsidRPr="00932706" w:rsidRDefault="00573625" w:rsidP="00573625">
      <w:pPr>
        <w:pStyle w:val="ListParagraph"/>
        <w:numPr>
          <w:ilvl w:val="0"/>
          <w:numId w:val="56"/>
        </w:numPr>
        <w:spacing w:after="0" w:line="240" w:lineRule="auto"/>
        <w:contextualSpacing w:val="0"/>
        <w:jc w:val="both"/>
        <w:rPr>
          <w:rFonts w:ascii="Times New Roman" w:hAnsi="Times New Roman" w:cs="Times New Roman"/>
          <w:lang w:val="fr-FR" w:eastAsia="en-GB"/>
        </w:rPr>
      </w:pPr>
      <w:r w:rsidRPr="00932706">
        <w:rPr>
          <w:rFonts w:ascii="Times New Roman" w:hAnsi="Times New Roman" w:cs="Times New Roman"/>
          <w:lang w:val="fr-FR" w:eastAsia="en-GB"/>
        </w:rPr>
        <w:t>Analiza, conceptia si implementarea aplicatiilor de laborator pentru materiale si componente electronice pasive.</w:t>
      </w:r>
    </w:p>
    <w:p w:rsidR="00573625" w:rsidRPr="00932706" w:rsidRDefault="00573625" w:rsidP="00573625">
      <w:pPr>
        <w:pStyle w:val="ListParagraph"/>
        <w:tabs>
          <w:tab w:val="left" w:pos="284"/>
          <w:tab w:val="left" w:pos="1134"/>
        </w:tabs>
        <w:ind w:left="709"/>
        <w:rPr>
          <w:rFonts w:ascii="Times New Roman" w:hAnsi="Times New Roman" w:cs="Times New Roman"/>
          <w:lang w:val="fr-FR"/>
        </w:rPr>
      </w:pPr>
    </w:p>
    <w:p w:rsidR="00573625" w:rsidRPr="00932706" w:rsidRDefault="00573625" w:rsidP="00573625">
      <w:pPr>
        <w:jc w:val="both"/>
        <w:rPr>
          <w:rFonts w:ascii="Times New Roman" w:hAnsi="Times New Roman" w:cs="Times New Roman"/>
          <w:b/>
          <w:i/>
          <w:lang w:val="fr-FR" w:eastAsia="en-GB"/>
        </w:rPr>
      </w:pPr>
      <w:r w:rsidRPr="00932706">
        <w:rPr>
          <w:rFonts w:ascii="Times New Roman" w:hAnsi="Times New Roman" w:cs="Times New Roman"/>
          <w:b/>
          <w:i/>
          <w:lang w:val="fr-FR" w:eastAsia="en-GB"/>
        </w:rPr>
        <w:t>Bibliografie:</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1. Ioan Lita</w:t>
      </w:r>
      <w:r w:rsidRPr="00932706">
        <w:rPr>
          <w:rFonts w:ascii="Times New Roman" w:hAnsi="Times New Roman" w:cs="Times New Roman"/>
          <w:lang w:val="fr-FR"/>
        </w:rPr>
        <w:t xml:space="preserve">, </w:t>
      </w:r>
      <w:r w:rsidRPr="00932706">
        <w:rPr>
          <w:rFonts w:ascii="Times New Roman" w:hAnsi="Times New Roman" w:cs="Times New Roman"/>
          <w:b/>
          <w:bCs/>
          <w:lang w:val="fr-FR"/>
        </w:rPr>
        <w:t>M. Raducu</w:t>
      </w:r>
      <w:r w:rsidRPr="00932706">
        <w:rPr>
          <w:rFonts w:ascii="Times New Roman" w:hAnsi="Times New Roman" w:cs="Times New Roman"/>
          <w:lang w:val="fr-FR"/>
        </w:rPr>
        <w:t>:“Componente si circuite pasive”; Indrumar de laborator; Atelier de</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lang w:val="fr-FR"/>
        </w:rPr>
        <w:t>multiplicare al Universitatii Pitesti, Pitesti, 1997.</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2. C. Radoi, P. Svasta, V. Lazarescu, D. Stoichescu, Ioan Lita</w:t>
      </w:r>
      <w:r w:rsidRPr="00932706">
        <w:rPr>
          <w:rFonts w:ascii="Times New Roman" w:hAnsi="Times New Roman" w:cs="Times New Roman"/>
          <w:lang w:val="fr-FR"/>
        </w:rPr>
        <w:t>:”Aparate, echipamente si</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lang w:val="fr-FR"/>
        </w:rPr>
        <w:t>instalatii de electronica profesionala”; Editura Didactica si Pedagogica (ISBN 973-30-3138-0) , Bucuresti 1994.</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3. Ioan Lita</w:t>
      </w:r>
      <w:r w:rsidRPr="00932706">
        <w:rPr>
          <w:rFonts w:ascii="Times New Roman" w:hAnsi="Times New Roman" w:cs="Times New Roman"/>
          <w:lang w:val="fr-FR"/>
        </w:rPr>
        <w:t>: “Materiale pentru electronica”; Editura Universitatii din Pitesti; ISBN 973-8212-33-2, Pitesti, 2001.</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lastRenderedPageBreak/>
        <w:t>4. Ioan Lita</w:t>
      </w:r>
      <w:r w:rsidRPr="00932706">
        <w:rPr>
          <w:rFonts w:ascii="Times New Roman" w:hAnsi="Times New Roman" w:cs="Times New Roman"/>
          <w:lang w:val="fr-FR"/>
        </w:rPr>
        <w:t>: ”Ghidul tehnicilor de comunicatii analogice si digitale”, Editura Universitatii din Pitesti; ISBN 973-690-041-X, Pitesti, 2002.</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 xml:space="preserve">5 . I. Lita, D. Visan: </w:t>
      </w:r>
      <w:r w:rsidRPr="00932706">
        <w:rPr>
          <w:rFonts w:ascii="Times New Roman" w:hAnsi="Times New Roman" w:cs="Times New Roman"/>
          <w:lang w:val="fr-FR"/>
        </w:rPr>
        <w:t>Tehnici de laborator pentru comunicatii analogice si digitale, Editura</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lang w:val="fr-FR"/>
        </w:rPr>
        <w:t>Universitatii din Pitesti; ISBN 973-690-158-0, nr. pag. 180, Pitesti, 2003.</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6. I. Lita, B. Cioc</w:t>
      </w:r>
      <w:r w:rsidRPr="00932706">
        <w:rPr>
          <w:rFonts w:ascii="Times New Roman" w:hAnsi="Times New Roman" w:cs="Times New Roman"/>
          <w:lang w:val="fr-FR"/>
        </w:rPr>
        <w:t>: Tehnici de achiziţie a datelor, I .Bazele achiziţiei de date – circuite</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lang w:val="fr-FR"/>
        </w:rPr>
        <w:t>fundamentale, Editura Universitatii din Pitesti; ISBN 973-690-380-X, Pitesti, 2005.</w:t>
      </w:r>
    </w:p>
    <w:p w:rsidR="00573625" w:rsidRPr="00932706" w:rsidRDefault="00573625" w:rsidP="00573625">
      <w:pPr>
        <w:autoSpaceDE w:val="0"/>
        <w:autoSpaceDN w:val="0"/>
        <w:adjustRightInd w:val="0"/>
        <w:rPr>
          <w:rFonts w:ascii="Times New Roman" w:hAnsi="Times New Roman" w:cs="Times New Roman"/>
          <w:b/>
          <w:bCs/>
          <w:lang w:val="fr-FR"/>
        </w:rPr>
      </w:pPr>
      <w:r w:rsidRPr="00932706">
        <w:rPr>
          <w:rFonts w:ascii="Times New Roman" w:hAnsi="Times New Roman" w:cs="Times New Roman"/>
          <w:b/>
          <w:bCs/>
          <w:lang w:val="fr-FR"/>
        </w:rPr>
        <w:t xml:space="preserve">Aprilie 2017 </w:t>
      </w:r>
      <w:r w:rsidRPr="00932706">
        <w:rPr>
          <w:rFonts w:ascii="Times New Roman" w:hAnsi="Times New Roman" w:cs="Times New Roman"/>
          <w:lang w:val="fr-FR"/>
        </w:rPr>
        <w:t xml:space="preserve">3/26 </w:t>
      </w:r>
      <w:r w:rsidRPr="00932706">
        <w:rPr>
          <w:rFonts w:ascii="Times New Roman" w:hAnsi="Times New Roman" w:cs="Times New Roman"/>
          <w:b/>
          <w:bCs/>
          <w:lang w:val="fr-FR"/>
        </w:rPr>
        <w:t>prof.univ.dr.ing. IOAN LITA</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 xml:space="preserve">7. I.Lita Logica Banica </w:t>
      </w:r>
      <w:r w:rsidRPr="00932706">
        <w:rPr>
          <w:rFonts w:ascii="Times New Roman" w:hAnsi="Times New Roman" w:cs="Times New Roman"/>
          <w:lang w:val="fr-FR"/>
        </w:rPr>
        <w:t>“Protocoale de comunicatie in Internet” ISBN: 978-973-755-216-7, nr. pag. 158, Editura MatrixRom, 2007.</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8. Ioan LITA, Daniel Alexandru VISAN, Ion Bogdan CIOC, Adrian Ioan LITA</w:t>
      </w:r>
      <w:r w:rsidRPr="00932706">
        <w:rPr>
          <w:rFonts w:ascii="Times New Roman" w:hAnsi="Times New Roman" w:cs="Times New Roman"/>
          <w:lang w:val="fr-FR"/>
        </w:rPr>
        <w:t>, “Ghid</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lang w:val="fr-FR"/>
        </w:rPr>
        <w:t>pentru utilizarea calculatirului”, ISBN: 978-973-755-280-8, nr. pag. 340, Editura MatrixRom, 2007.</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 xml:space="preserve">9. Ioan LITA </w:t>
      </w:r>
      <w:r w:rsidRPr="00932706">
        <w:rPr>
          <w:rFonts w:ascii="Times New Roman" w:hAnsi="Times New Roman" w:cs="Times New Roman"/>
          <w:lang w:val="fr-FR"/>
        </w:rPr>
        <w:t>“Circuite electronice pentru achizitia de date”, ISBN: 978-973-755-385-0, nr. pag. 340, Editura MatrixRom, 2008.</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 xml:space="preserve">10. Ioan Liţă, Daniel Alexandru Vişan, Ion Bogdan Cioc </w:t>
      </w:r>
      <w:r w:rsidRPr="00932706">
        <w:rPr>
          <w:rFonts w:ascii="Times New Roman" w:hAnsi="Times New Roman" w:cs="Times New Roman"/>
          <w:lang w:val="fr-FR"/>
        </w:rPr>
        <w:t>- “Comunicatii de date”, ISBN 978-973-755-666-0, 220 pg., Matrix Rom 2010</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11</w:t>
      </w:r>
      <w:r w:rsidRPr="00932706">
        <w:rPr>
          <w:rFonts w:ascii="Times New Roman" w:hAnsi="Times New Roman" w:cs="Times New Roman"/>
          <w:lang w:val="fr-FR"/>
        </w:rPr>
        <w:t xml:space="preserve">. </w:t>
      </w:r>
      <w:r w:rsidRPr="00932706">
        <w:rPr>
          <w:rFonts w:ascii="Times New Roman" w:hAnsi="Times New Roman" w:cs="Times New Roman"/>
          <w:b/>
          <w:bCs/>
          <w:lang w:val="fr-FR"/>
        </w:rPr>
        <w:t>Teodorescu Rodica-Mihaela, Ioan Liţă, Cioc Bogdan Ion, Daniel Alexandru Visan, Radu Dragoş-Gheorghe</w:t>
      </w:r>
      <w:r w:rsidRPr="00932706">
        <w:rPr>
          <w:rFonts w:ascii="Times New Roman" w:hAnsi="Times New Roman" w:cs="Times New Roman"/>
          <w:lang w:val="fr-FR"/>
        </w:rPr>
        <w:t>, Tehnici pentru generarea şi vizualizarea virtuală a semnalelor, ISBN: 978-606-560-289-2, nr. pag. 141, Ed. Universitatii din Pitesti, Pitesti 2012</w:t>
      </w:r>
    </w:p>
    <w:p w:rsidR="00573625" w:rsidRPr="00932706" w:rsidRDefault="00573625" w:rsidP="00573625">
      <w:pPr>
        <w:autoSpaceDE w:val="0"/>
        <w:autoSpaceDN w:val="0"/>
        <w:adjustRightInd w:val="0"/>
        <w:rPr>
          <w:rFonts w:ascii="Times New Roman" w:hAnsi="Times New Roman" w:cs="Times New Roman"/>
          <w:lang w:val="fr-FR"/>
        </w:rPr>
      </w:pPr>
      <w:r w:rsidRPr="00932706">
        <w:rPr>
          <w:rFonts w:ascii="Times New Roman" w:hAnsi="Times New Roman" w:cs="Times New Roman"/>
          <w:b/>
          <w:bCs/>
          <w:lang w:val="fr-FR"/>
        </w:rPr>
        <w:t xml:space="preserve">12. Ioan Lita, Ion Bogdan Cioc, Daniel Alexandru Visan, </w:t>
      </w:r>
      <w:r w:rsidRPr="00932706">
        <w:rPr>
          <w:rFonts w:ascii="Times New Roman" w:hAnsi="Times New Roman" w:cs="Times New Roman"/>
          <w:lang w:val="fr-FR"/>
        </w:rPr>
        <w:t>“Componente si circuite pasive.</w:t>
      </w:r>
    </w:p>
    <w:p w:rsidR="00573625" w:rsidRPr="00932706" w:rsidRDefault="00573625" w:rsidP="00573625">
      <w:pPr>
        <w:autoSpaceDE w:val="0"/>
        <w:autoSpaceDN w:val="0"/>
        <w:adjustRightInd w:val="0"/>
        <w:rPr>
          <w:rFonts w:ascii="Times New Roman" w:hAnsi="Times New Roman" w:cs="Times New Roman"/>
        </w:rPr>
      </w:pPr>
      <w:r w:rsidRPr="00932706">
        <w:rPr>
          <w:rFonts w:ascii="Times New Roman" w:hAnsi="Times New Roman" w:cs="Times New Roman"/>
          <w:lang w:val="fr-FR"/>
        </w:rPr>
        <w:t xml:space="preserve">Intrebari si raspunsuri”, ISBN:978-606-25-0226-3, 143p, Ed. </w:t>
      </w:r>
      <w:r w:rsidRPr="00932706">
        <w:rPr>
          <w:rFonts w:ascii="Times New Roman" w:hAnsi="Times New Roman" w:cs="Times New Roman"/>
        </w:rPr>
        <w:t>MatrixRom, Bucuresti, 2016.</w:t>
      </w:r>
    </w:p>
    <w:p w:rsidR="00573625" w:rsidRPr="00932706" w:rsidRDefault="00573625" w:rsidP="00573625">
      <w:pPr>
        <w:pStyle w:val="ListParagraph"/>
        <w:tabs>
          <w:tab w:val="left" w:pos="284"/>
          <w:tab w:val="left" w:pos="1134"/>
        </w:tabs>
        <w:ind w:left="709"/>
        <w:rPr>
          <w:rFonts w:ascii="Times New Roman" w:hAnsi="Times New Roman" w:cs="Times New Roman"/>
        </w:rPr>
      </w:pPr>
    </w:p>
    <w:p w:rsidR="00573625" w:rsidRPr="00932706" w:rsidRDefault="00573625" w:rsidP="00573625">
      <w:pPr>
        <w:rPr>
          <w:rFonts w:ascii="Times New Roman" w:hAnsi="Times New Roman" w:cs="Times New Roman"/>
          <w:b/>
          <w:color w:val="FF0000"/>
          <w:lang w:val="ro-RO"/>
        </w:rPr>
      </w:pPr>
      <w:r w:rsidRPr="00932706">
        <w:rPr>
          <w:rFonts w:ascii="Times New Roman" w:hAnsi="Times New Roman" w:cs="Times New Roman"/>
          <w:b/>
          <w:color w:val="FF0000"/>
          <w:lang w:val="ro-RO"/>
        </w:rPr>
        <w:t>ELECTROTEHNICĂ</w:t>
      </w:r>
    </w:p>
    <w:p w:rsidR="00573625" w:rsidRPr="00932706" w:rsidRDefault="00573625" w:rsidP="00573625">
      <w:pPr>
        <w:tabs>
          <w:tab w:val="left" w:pos="284"/>
        </w:tabs>
        <w:jc w:val="both"/>
        <w:rPr>
          <w:rFonts w:ascii="Times New Roman" w:hAnsi="Times New Roman" w:cs="Times New Roman"/>
          <w:b/>
          <w:lang w:val="ro-RO"/>
        </w:rPr>
      </w:pPr>
    </w:p>
    <w:p w:rsidR="00573625" w:rsidRPr="00932706" w:rsidRDefault="00573625" w:rsidP="00573625">
      <w:pPr>
        <w:tabs>
          <w:tab w:val="left" w:pos="284"/>
        </w:tabs>
        <w:jc w:val="both"/>
        <w:rPr>
          <w:rFonts w:ascii="Times New Roman" w:hAnsi="Times New Roman" w:cs="Times New Roman"/>
          <w:b/>
          <w:lang w:val="ro-RO"/>
        </w:rPr>
      </w:pPr>
      <w:r w:rsidRPr="00932706">
        <w:rPr>
          <w:rFonts w:ascii="Times New Roman" w:hAnsi="Times New Roman" w:cs="Times New Roman"/>
          <w:b/>
          <w:lang w:val="ro-RO"/>
        </w:rPr>
        <w:t>Ș.l. dr. ing. Luminița CONSTANTINESCU</w:t>
      </w:r>
    </w:p>
    <w:p w:rsidR="00573625" w:rsidRPr="00932706" w:rsidRDefault="00573625" w:rsidP="00573625">
      <w:pPr>
        <w:tabs>
          <w:tab w:val="left" w:pos="284"/>
        </w:tabs>
        <w:jc w:val="both"/>
        <w:rPr>
          <w:rFonts w:ascii="Times New Roman" w:hAnsi="Times New Roman" w:cs="Times New Roman"/>
          <w:lang w:val="ro-RO"/>
        </w:rPr>
      </w:pPr>
    </w:p>
    <w:p w:rsidR="00573625" w:rsidRPr="00932706" w:rsidRDefault="00573625" w:rsidP="00573625">
      <w:pPr>
        <w:tabs>
          <w:tab w:val="left" w:pos="284"/>
        </w:tabs>
        <w:jc w:val="both"/>
        <w:rPr>
          <w:rFonts w:ascii="Times New Roman" w:hAnsi="Times New Roman" w:cs="Times New Roman"/>
          <w:lang w:val="ro-RO"/>
        </w:rPr>
      </w:pPr>
      <w:r w:rsidRPr="00932706">
        <w:rPr>
          <w:rFonts w:ascii="Times New Roman" w:hAnsi="Times New Roman" w:cs="Times New Roman"/>
          <w:lang w:val="ro-RO"/>
        </w:rPr>
        <w:t>1. Metode și mijloace didactice de predare a circuitelor electrice de curent continuu, în regim permanent și tranzitoriu.</w:t>
      </w:r>
    </w:p>
    <w:p w:rsidR="00573625" w:rsidRPr="00932706" w:rsidRDefault="00573625" w:rsidP="00573625">
      <w:pPr>
        <w:tabs>
          <w:tab w:val="left" w:pos="284"/>
        </w:tabs>
        <w:jc w:val="both"/>
        <w:rPr>
          <w:rFonts w:ascii="Times New Roman" w:hAnsi="Times New Roman" w:cs="Times New Roman"/>
          <w:lang w:val="ro-RO"/>
        </w:rPr>
      </w:pPr>
      <w:r w:rsidRPr="00932706">
        <w:rPr>
          <w:rFonts w:ascii="Times New Roman" w:hAnsi="Times New Roman" w:cs="Times New Roman"/>
          <w:lang w:val="ro-RO"/>
        </w:rPr>
        <w:t>2. Metode și mijloace didactice de predare a circuitelor electrice de curent alternativ monofazate, în regim permanent.</w:t>
      </w:r>
    </w:p>
    <w:p w:rsidR="00573625" w:rsidRPr="00932706" w:rsidRDefault="00573625" w:rsidP="00573625">
      <w:pPr>
        <w:tabs>
          <w:tab w:val="left" w:pos="284"/>
        </w:tabs>
        <w:jc w:val="both"/>
        <w:rPr>
          <w:rFonts w:ascii="Times New Roman" w:hAnsi="Times New Roman" w:cs="Times New Roman"/>
          <w:lang w:val="ro-RO"/>
        </w:rPr>
      </w:pPr>
      <w:r w:rsidRPr="00932706">
        <w:rPr>
          <w:rFonts w:ascii="Times New Roman" w:hAnsi="Times New Roman" w:cs="Times New Roman"/>
          <w:lang w:val="ro-RO"/>
        </w:rPr>
        <w:t>3. Metode și mijloace didactice de predare a circuitelor electrice de curent alternativ trifazate, în regim permanent.</w:t>
      </w:r>
    </w:p>
    <w:p w:rsidR="00573625" w:rsidRPr="00932706" w:rsidRDefault="00573625" w:rsidP="00573625">
      <w:pPr>
        <w:jc w:val="both"/>
        <w:rPr>
          <w:rFonts w:ascii="Times New Roman" w:hAnsi="Times New Roman" w:cs="Times New Roman"/>
          <w:i/>
          <w:lang w:val="ro-RO"/>
        </w:rPr>
      </w:pPr>
      <w:r w:rsidRPr="00932706">
        <w:rPr>
          <w:rFonts w:ascii="Times New Roman" w:hAnsi="Times New Roman" w:cs="Times New Roman"/>
          <w:i/>
          <w:lang w:val="ro-RO"/>
        </w:rPr>
        <w:t>Bibliografie:</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1. Iordache, M. – Bazele electrotehnicii, Editura Matrix Rom Bucuresti, 2008.</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2. Voicu, N., Constantinescu, L. M., Gavrilă, D. - Teoria câmpului electromagnetic, Editura Matrix Rom Bucureşti, 2005</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3. Dumitriu, L. s.a. – Teoria moderna a circuitelor electrice, Editura ALL Educational, 1998.</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4. Gavrilă, Ghe. - Bazele electrotehnicii. Teoria circuitelor electrice. Probleme rezolvate, Ed. Tehnică, 2003</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lastRenderedPageBreak/>
        <w:t>5. Cazacu, E. s.a - Chestiuni speciale de teoria circuitelor electrice, Editura Matrix Rom, București, 2005</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6. Constantinescu, L., Alexandru, M. - Îndrumar de laborator de Bazele electrotehnicii, Ed. Univ. din Piteşti, 2002.</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7. Zaharia, I. - Bazele electrotehnicii. Teoria circuitelor electrice, Editura Matrix Rom București, 2013</w:t>
      </w:r>
    </w:p>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8. Cazacu, E., Petrescu, L., Petrescu, M.-C., - Bazele electrotehnicii. Elemente de teoria circuitelor electrice, Matrix Rom, 2021</w:t>
      </w:r>
    </w:p>
    <w:p w:rsidR="00573625" w:rsidRPr="00932706" w:rsidRDefault="00573625" w:rsidP="00573625">
      <w:pPr>
        <w:tabs>
          <w:tab w:val="left" w:pos="284"/>
        </w:tabs>
        <w:jc w:val="both"/>
        <w:rPr>
          <w:rFonts w:ascii="Times New Roman" w:hAnsi="Times New Roman" w:cs="Times New Roman"/>
          <w:i/>
          <w:lang w:val="ro-RO"/>
        </w:rPr>
      </w:pPr>
      <w:bookmarkStart w:id="3" w:name="_Hlk114481360"/>
      <w:r w:rsidRPr="00932706">
        <w:rPr>
          <w:rFonts w:ascii="Times New Roman" w:hAnsi="Times New Roman" w:cs="Times New Roman"/>
          <w:i/>
          <w:lang w:val="ro-RO"/>
        </w:rPr>
        <w:t>9. Gheorghe, A. G. – Culegere de probleme de teoria circuitelor electrice, București, 2012</w:t>
      </w:r>
    </w:p>
    <w:bookmarkEnd w:id="3"/>
    <w:p w:rsidR="00573625" w:rsidRPr="00932706" w:rsidRDefault="00573625" w:rsidP="00573625">
      <w:pPr>
        <w:tabs>
          <w:tab w:val="left" w:pos="284"/>
        </w:tabs>
        <w:jc w:val="both"/>
        <w:rPr>
          <w:rFonts w:ascii="Times New Roman" w:hAnsi="Times New Roman" w:cs="Times New Roman"/>
          <w:i/>
          <w:lang w:val="ro-RO"/>
        </w:rPr>
      </w:pPr>
      <w:r w:rsidRPr="00932706">
        <w:rPr>
          <w:rFonts w:ascii="Times New Roman" w:hAnsi="Times New Roman" w:cs="Times New Roman"/>
          <w:i/>
          <w:lang w:val="ro-RO"/>
        </w:rPr>
        <w:t xml:space="preserve">10. </w:t>
      </w:r>
      <w:bookmarkStart w:id="4" w:name="_Hlk114481350"/>
      <w:r w:rsidRPr="00932706">
        <w:rPr>
          <w:rFonts w:ascii="Times New Roman" w:hAnsi="Times New Roman" w:cs="Times New Roman"/>
          <w:i/>
          <w:lang w:val="ro-RO"/>
        </w:rPr>
        <w:t>Marin, C. V. – Culegere de probleme de electrotehnică, Printech București, 2014</w:t>
      </w:r>
      <w:bookmarkEnd w:id="4"/>
    </w:p>
    <w:p w:rsidR="003A3178" w:rsidRPr="00932706" w:rsidRDefault="003A3178" w:rsidP="003A3178">
      <w:pPr>
        <w:rPr>
          <w:rFonts w:ascii="Times New Roman" w:hAnsi="Times New Roman" w:cs="Times New Roman"/>
          <w:lang w:val="ro-RO"/>
        </w:rPr>
      </w:pPr>
    </w:p>
    <w:p w:rsidR="003A3178" w:rsidRPr="00932706" w:rsidRDefault="003A3178" w:rsidP="00DE60E0">
      <w:pPr>
        <w:autoSpaceDE w:val="0"/>
        <w:autoSpaceDN w:val="0"/>
        <w:adjustRightInd w:val="0"/>
        <w:spacing w:after="0" w:line="240" w:lineRule="auto"/>
        <w:rPr>
          <w:rFonts w:ascii="Times New Roman" w:hAnsi="Times New Roman" w:cs="Times New Roman"/>
          <w:lang w:val="ro-RO"/>
        </w:rPr>
      </w:pPr>
    </w:p>
    <w:p w:rsidR="00644A66" w:rsidRPr="00932706" w:rsidRDefault="00644A66" w:rsidP="00DE60E0">
      <w:pPr>
        <w:autoSpaceDE w:val="0"/>
        <w:autoSpaceDN w:val="0"/>
        <w:adjustRightInd w:val="0"/>
        <w:spacing w:after="0" w:line="240" w:lineRule="auto"/>
        <w:rPr>
          <w:rFonts w:ascii="Times New Roman" w:hAnsi="Times New Roman" w:cs="Times New Roman"/>
          <w:lang w:val="ro-RO"/>
        </w:rPr>
      </w:pPr>
    </w:p>
    <w:p w:rsidR="00644A66" w:rsidRPr="00932706" w:rsidRDefault="00644A66" w:rsidP="00DE60E0">
      <w:pPr>
        <w:autoSpaceDE w:val="0"/>
        <w:autoSpaceDN w:val="0"/>
        <w:adjustRightInd w:val="0"/>
        <w:spacing w:after="0" w:line="240" w:lineRule="auto"/>
        <w:rPr>
          <w:rFonts w:ascii="Times New Roman" w:hAnsi="Times New Roman" w:cs="Times New Roman"/>
          <w:lang w:val="ro-RO"/>
        </w:rPr>
      </w:pPr>
    </w:p>
    <w:p w:rsidR="00644A66" w:rsidRPr="00932706" w:rsidRDefault="00644A66" w:rsidP="00644A66">
      <w:pPr>
        <w:rPr>
          <w:rFonts w:ascii="Times New Roman" w:hAnsi="Times New Roman" w:cs="Times New Roman"/>
          <w:b/>
          <w:color w:val="FF0000"/>
          <w:lang w:val="ro-RO"/>
        </w:rPr>
      </w:pPr>
      <w:r w:rsidRPr="00932706">
        <w:rPr>
          <w:rFonts w:ascii="Times New Roman" w:hAnsi="Times New Roman" w:cs="Times New Roman"/>
          <w:b/>
          <w:color w:val="FF0000"/>
          <w:lang w:val="ro-RO"/>
        </w:rPr>
        <w:t>CHIMIE</w:t>
      </w:r>
    </w:p>
    <w:p w:rsidR="00644A66" w:rsidRPr="00932706" w:rsidRDefault="00644A66" w:rsidP="00644A66">
      <w:pPr>
        <w:pStyle w:val="Heading2"/>
        <w:spacing w:before="0" w:after="0"/>
        <w:rPr>
          <w:rFonts w:ascii="Times New Roman" w:hAnsi="Times New Roman"/>
          <w:i w:val="0"/>
          <w:sz w:val="22"/>
          <w:szCs w:val="22"/>
          <w:lang w:val="ro-RO"/>
        </w:rPr>
      </w:pPr>
    </w:p>
    <w:p w:rsidR="00644A66" w:rsidRPr="00932706" w:rsidRDefault="00644A66" w:rsidP="00644A66">
      <w:pPr>
        <w:pStyle w:val="Heading2"/>
        <w:spacing w:before="0" w:after="0"/>
        <w:rPr>
          <w:rFonts w:ascii="Times New Roman" w:hAnsi="Times New Roman"/>
          <w:i w:val="0"/>
          <w:sz w:val="22"/>
          <w:szCs w:val="22"/>
          <w:lang w:val="ro-RO"/>
        </w:rPr>
      </w:pPr>
    </w:p>
    <w:p w:rsidR="00644A66" w:rsidRPr="00932706" w:rsidRDefault="00644A66" w:rsidP="00644A66">
      <w:pPr>
        <w:rPr>
          <w:rFonts w:ascii="Times New Roman" w:hAnsi="Times New Roman" w:cs="Times New Roman"/>
          <w:b/>
          <w:lang w:val="ro-RO"/>
        </w:rPr>
      </w:pPr>
      <w:r w:rsidRPr="00932706">
        <w:rPr>
          <w:rFonts w:ascii="Times New Roman" w:hAnsi="Times New Roman" w:cs="Times New Roman"/>
          <w:b/>
          <w:lang w:val="ro-RO"/>
        </w:rPr>
        <w:t>Conf.univ.dr. Topală Carmen Mihaela</w:t>
      </w:r>
    </w:p>
    <w:p w:rsidR="00644A66" w:rsidRPr="00932706" w:rsidRDefault="00644A66" w:rsidP="00644A66">
      <w:pPr>
        <w:pStyle w:val="Heading2"/>
        <w:spacing w:before="0" w:after="0"/>
        <w:rPr>
          <w:rFonts w:ascii="Times New Roman" w:hAnsi="Times New Roman"/>
          <w:i w:val="0"/>
          <w:sz w:val="22"/>
          <w:szCs w:val="22"/>
          <w:lang w:val="ro-RO"/>
        </w:rPr>
      </w:pPr>
      <w:r w:rsidRPr="00932706">
        <w:rPr>
          <w:rFonts w:ascii="Times New Roman" w:hAnsi="Times New Roman"/>
          <w:i w:val="0"/>
          <w:sz w:val="22"/>
          <w:szCs w:val="22"/>
          <w:lang w:val="ro-RO"/>
        </w:rPr>
        <w:t xml:space="preserve">Teme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 Utilizarea experimentului de laborator pentru studierea diverselor reacții chimice organice.</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2. Utilizarea experimentului de laborator în vederea studierii reactivității compușilor organici.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3. Rolul experimentului de laborator în studiul conceptelor și fenomenelor chimice la compușii carbonilici.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4. Proiectarea, realizarea și evaluarea conceptelor, fenomenelor chimice în studierea compușilor bifuncționali.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5. Rolul experimentului de laborator în studiul conceptelor și fenomenelor chimice la compuși organici cu azot.</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6. Proiectarea, realizarea și evaluarea conceptelor, fenomenelor chimice în studierea compușilor hidroxilici.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7. Proiectarea, realizarea și evaluarea conceptelor, fenomenelor chimice în studierea compușilor halogenați.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8. Proiectarea, realizarea și evaluarea conceptelor, fenomenelor chimice în studierea compușilor organici cu azot.</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9. Elaborarea și experimentarea unui set de probe de evaluare dintr-un program de învățare a compușilor carboxilici.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10. Problematizarea ca metodă eficientă în predarea – învățarea hidrocarburilor (saturate/ nesaturate/ aromatice)</w:t>
      </w:r>
    </w:p>
    <w:p w:rsidR="00644A66" w:rsidRPr="00932706" w:rsidRDefault="00644A66" w:rsidP="00644A66">
      <w:pPr>
        <w:jc w:val="both"/>
        <w:rPr>
          <w:rFonts w:ascii="Times New Roman" w:hAnsi="Times New Roman" w:cs="Times New Roman"/>
          <w:lang w:val="ro-RO"/>
        </w:rPr>
      </w:pP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b/>
          <w:lang w:val="ro-RO"/>
        </w:rPr>
        <w:t>Bibliografie</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 S. Fătu, Didactica chimiei, Ed. Corint, București, 2008</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2. C. Topală, Chimie organică I. Bazele chimiei organice - Note de curs, Ed. Universității din Pitești, 2011</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3. C. Topală, Chimie organică. Funcţiuni simple – note de curs, Ed. Universității din Pitești, 2010</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4. C. Topală, Stereochimie Funcţiuni mixte Compuşi naturali – Note de curs, Editura Universităţii din Piteşti, 2005</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5. M. Iovu, Chimie Organică, Ed. Monitorul Oficial, Ed. A V-a, 2005</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6. C.D. Nenițescu, Chimie Organică, Vol. I, II, Ed. Didactică și Pedagogică, București, 1980.</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7. M. Avram, Chimie Organică, vol. I, II, Ed. Academiei, București, 1983</w:t>
      </w:r>
    </w:p>
    <w:p w:rsidR="00644A66" w:rsidRPr="00932706" w:rsidRDefault="00644A66" w:rsidP="00644A66">
      <w:pPr>
        <w:jc w:val="both"/>
        <w:rPr>
          <w:rFonts w:ascii="Times New Roman" w:hAnsi="Times New Roman" w:cs="Times New Roman"/>
          <w:lang w:val="ro-RO"/>
        </w:rPr>
      </w:pPr>
    </w:p>
    <w:p w:rsidR="00644A66" w:rsidRPr="00932706" w:rsidRDefault="00644A66" w:rsidP="00644A66">
      <w:pPr>
        <w:pStyle w:val="Heading2"/>
        <w:spacing w:before="0" w:after="0"/>
        <w:rPr>
          <w:rFonts w:ascii="Times New Roman" w:hAnsi="Times New Roman"/>
          <w:i w:val="0"/>
          <w:sz w:val="22"/>
          <w:szCs w:val="22"/>
          <w:lang w:val="ro-RO"/>
        </w:rPr>
      </w:pPr>
    </w:p>
    <w:p w:rsidR="00644A66" w:rsidRPr="00932706" w:rsidRDefault="00644A66" w:rsidP="00644A66">
      <w:pPr>
        <w:pStyle w:val="Heading2"/>
        <w:spacing w:before="0" w:after="0"/>
        <w:rPr>
          <w:rFonts w:ascii="Times New Roman" w:hAnsi="Times New Roman"/>
          <w:i w:val="0"/>
          <w:sz w:val="22"/>
          <w:szCs w:val="22"/>
          <w:lang w:val="ro-RO"/>
        </w:rPr>
      </w:pPr>
      <w:r w:rsidRPr="00932706">
        <w:rPr>
          <w:rFonts w:ascii="Times New Roman" w:hAnsi="Times New Roman"/>
          <w:i w:val="0"/>
          <w:sz w:val="22"/>
          <w:szCs w:val="22"/>
          <w:lang w:val="ro-RO"/>
        </w:rPr>
        <w:t>Conf. univ. dr. Vîjan Loredana Elena</w:t>
      </w:r>
    </w:p>
    <w:p w:rsidR="00644A66" w:rsidRPr="00932706" w:rsidRDefault="00644A66" w:rsidP="00644A66">
      <w:pPr>
        <w:pStyle w:val="Heading2"/>
        <w:spacing w:before="0" w:after="0"/>
        <w:rPr>
          <w:rFonts w:ascii="Times New Roman" w:hAnsi="Times New Roman"/>
          <w:i w:val="0"/>
          <w:sz w:val="22"/>
          <w:szCs w:val="22"/>
          <w:lang w:val="ro-RO"/>
        </w:rPr>
      </w:pPr>
      <w:r w:rsidRPr="00932706">
        <w:rPr>
          <w:rFonts w:ascii="Times New Roman" w:hAnsi="Times New Roman"/>
          <w:i w:val="0"/>
          <w:sz w:val="22"/>
          <w:szCs w:val="22"/>
          <w:lang w:val="ro-RO"/>
        </w:rPr>
        <w:t xml:space="preserve">Teme </w:t>
      </w:r>
    </w:p>
    <w:p w:rsidR="00644A66" w:rsidRPr="00932706" w:rsidRDefault="00644A66" w:rsidP="00644A66">
      <w:pPr>
        <w:pStyle w:val="Heading2"/>
        <w:spacing w:before="0" w:after="0"/>
        <w:jc w:val="both"/>
        <w:rPr>
          <w:rFonts w:ascii="Times New Roman" w:hAnsi="Times New Roman"/>
          <w:b w:val="0"/>
          <w:i w:val="0"/>
          <w:sz w:val="22"/>
          <w:szCs w:val="22"/>
          <w:lang w:val="ro-RO"/>
        </w:rPr>
      </w:pPr>
      <w:r w:rsidRPr="00932706">
        <w:rPr>
          <w:rFonts w:ascii="Times New Roman" w:hAnsi="Times New Roman"/>
          <w:b w:val="0"/>
          <w:i w:val="0"/>
          <w:sz w:val="22"/>
          <w:szCs w:val="22"/>
          <w:lang w:val="ro-RO"/>
        </w:rPr>
        <w:t>1. Metode interactive utilizate pentru predarea unor noțiuni referitoare la ,,Legături chimice”/ ,,Nemetale”/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2. Rolul experimentului de laborator în studiul chimiei. Exemplificări la tema ,,Oxigenul - obținere, proprietăți şi utilizări”/ ,,Fierul - proprietăți și combinații”/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3. Problematizarea ca metodă eficientă în predarea - învățarea substanțelor compuse anorganice (oxizi / acizi / baze / săruri)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4. Modelarea aplicată în studiul legăturilor chimice în compuşii anorganici</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color w:val="000000"/>
          <w:lang w:val="ro-RO"/>
        </w:rPr>
        <w:t>5. Exerciții și probleme utilizate în studiul conceptelor de ,,</w:t>
      </w:r>
      <w:r w:rsidRPr="00932706">
        <w:rPr>
          <w:rFonts w:ascii="Times New Roman" w:hAnsi="Times New Roman" w:cs="Times New Roman"/>
          <w:lang w:val="ro-RO"/>
        </w:rPr>
        <w:t>Solubilitate. Soluții. Concentrația soluțiilor” /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color w:val="000000"/>
          <w:lang w:val="ro-RO"/>
        </w:rPr>
        <w:t xml:space="preserve">6. Rolul instruirii asistate de calculator în lecția de </w:t>
      </w:r>
      <w:r w:rsidRPr="00932706">
        <w:rPr>
          <w:rFonts w:ascii="Times New Roman" w:hAnsi="Times New Roman" w:cs="Times New Roman"/>
          <w:lang w:val="ro-RO"/>
        </w:rPr>
        <w:t>predare a cunoștințelor despre atom/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7. </w:t>
      </w:r>
      <w:r w:rsidRPr="00932706">
        <w:rPr>
          <w:rFonts w:ascii="Times New Roman" w:hAnsi="Times New Roman" w:cs="Times New Roman"/>
          <w:color w:val="000000"/>
          <w:lang w:val="ro-RO"/>
        </w:rPr>
        <w:t>Rolul instruirii asistate de calculator în lecția de</w:t>
      </w:r>
      <w:r w:rsidRPr="00932706">
        <w:rPr>
          <w:rFonts w:ascii="Times New Roman" w:hAnsi="Times New Roman" w:cs="Times New Roman"/>
          <w:lang w:val="ro-RO"/>
        </w:rPr>
        <w:t xml:space="preserve"> consolidare și recapitulare a cunoștințelor despre proprietățile chimice ale oxizilor / acizilor / bazelor / sărurilor /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8. Utilizarea TIC în procesul de predare – învățare – evaluare la chimie. Exemplificare la tema ....... </w:t>
      </w:r>
    </w:p>
    <w:p w:rsidR="00644A66" w:rsidRPr="00932706" w:rsidRDefault="00644A66" w:rsidP="00644A66">
      <w:pPr>
        <w:jc w:val="both"/>
        <w:rPr>
          <w:rFonts w:ascii="Times New Roman" w:hAnsi="Times New Roman" w:cs="Times New Roman"/>
          <w:color w:val="000000"/>
          <w:lang w:val="ro-RO"/>
        </w:rPr>
      </w:pPr>
      <w:r w:rsidRPr="00932706">
        <w:rPr>
          <w:rFonts w:ascii="Times New Roman" w:hAnsi="Times New Roman" w:cs="Times New Roman"/>
          <w:color w:val="000000"/>
          <w:lang w:val="ro-RO"/>
        </w:rPr>
        <w:t>9. Organizarea învățării conceptelor și fenomenelor chimice utilizând descoperirea dirijată. Exemplificare la tema</w:t>
      </w:r>
      <w:r w:rsidRPr="00932706">
        <w:rPr>
          <w:rFonts w:ascii="Times New Roman" w:hAnsi="Times New Roman" w:cs="Times New Roman"/>
          <w:lang w:val="ro-RO"/>
        </w:rPr>
        <w:t xml:space="preserve"> .....................................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color w:val="000000"/>
          <w:lang w:val="ro-RO"/>
        </w:rPr>
        <w:t xml:space="preserve">10. Probe de evaluare utilizate </w:t>
      </w:r>
      <w:r w:rsidRPr="00932706">
        <w:rPr>
          <w:rFonts w:ascii="Times New Roman" w:hAnsi="Times New Roman" w:cs="Times New Roman"/>
          <w:lang w:val="ro-RO"/>
        </w:rPr>
        <w:t>la tema ,,Atomul”/ ,,Noțiuni de cinetică chimică”/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11. Creșterea eficienței procesului didactic prin utilizarea metodelor de predare – evaluare moderne la studiul legăturilor chimice / .................................. </w:t>
      </w:r>
    </w:p>
    <w:p w:rsidR="00644A66" w:rsidRPr="00932706" w:rsidRDefault="00644A66" w:rsidP="00644A66">
      <w:pPr>
        <w:jc w:val="both"/>
        <w:rPr>
          <w:rFonts w:ascii="Times New Roman" w:hAnsi="Times New Roman" w:cs="Times New Roman"/>
          <w:lang w:val="ro-RO"/>
        </w:rPr>
      </w:pP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b/>
          <w:lang w:val="ro-RO"/>
        </w:rPr>
        <w:t>Bibliografie</w:t>
      </w:r>
      <w:r w:rsidRPr="00932706">
        <w:rPr>
          <w:rFonts w:ascii="Times New Roman" w:hAnsi="Times New Roman" w:cs="Times New Roman"/>
          <w:lang w:val="ro-RO"/>
        </w:rPr>
        <w:t>:</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1. A. Bâtcă, Chimie anorganică modernă în întrebări şi răspunsuri, Editura științifică şi enciclopedică, Bucureşti, 1981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2. M. Brezeanu, E. Cristurean, D. Marinescu, A. Antoniu, M. Andruh, Chimia metalelor, Editura academiei  române, Bucureşti, 1990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3. G. Marcu, Chimia metalelor, Editura didactică şi pedagogică, Bucureşti, 1979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4. Gh. Marcu, M. Brezeanu, C. Bejan, A. Bâtcă, R. Cătuneanu, Chimie anorganică, Editura didactică şi pedagogică, Bucureşti, 1984</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5. Gh. Marcu, Chimia modernă a elementelor metalice, Editura tehnică, Bucureşti, 1993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6. D. Negoiu, Tratat de Chimie anorganică, vol. I + II, Editura tehnică, Bucureşti, 1972</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7. C.D. Nenițescu, Chimie generală, Editura didactică şi pedagogică, Bucureşti, 1979</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8. L. Pauling, Chimie generală, Editura științifică, Bucureşti, 1972 </w:t>
      </w:r>
    </w:p>
    <w:p w:rsidR="00644A66" w:rsidRPr="00932706" w:rsidRDefault="00644A66" w:rsidP="00644A66">
      <w:pPr>
        <w:jc w:val="both"/>
        <w:rPr>
          <w:rFonts w:ascii="Times New Roman" w:hAnsi="Times New Roman" w:cs="Times New Roman"/>
          <w:bCs/>
          <w:lang w:val="ro-RO"/>
        </w:rPr>
      </w:pPr>
      <w:r w:rsidRPr="00932706">
        <w:rPr>
          <w:rFonts w:ascii="Times New Roman" w:hAnsi="Times New Roman" w:cs="Times New Roman"/>
          <w:bCs/>
          <w:lang w:val="ro-RO"/>
        </w:rPr>
        <w:t xml:space="preserve">9. </w:t>
      </w:r>
      <w:r w:rsidRPr="00932706">
        <w:rPr>
          <w:rFonts w:ascii="Times New Roman" w:hAnsi="Times New Roman" w:cs="Times New Roman"/>
          <w:lang w:val="ro-RO"/>
        </w:rPr>
        <w:t>L. E. Vîjan</w:t>
      </w:r>
      <w:r w:rsidRPr="00932706">
        <w:rPr>
          <w:rFonts w:ascii="Times New Roman" w:hAnsi="Times New Roman" w:cs="Times New Roman"/>
          <w:bCs/>
          <w:lang w:val="ro-RO"/>
        </w:rPr>
        <w:t xml:space="preserve">, Chimie pentru ingineri, Editura Universităţii din Piteşti, </w:t>
      </w:r>
      <w:r w:rsidRPr="00932706">
        <w:rPr>
          <w:rFonts w:ascii="Times New Roman" w:hAnsi="Times New Roman" w:cs="Times New Roman"/>
          <w:lang w:val="ro-RO"/>
        </w:rPr>
        <w:t>2006</w:t>
      </w:r>
      <w:r w:rsidRPr="00932706">
        <w:rPr>
          <w:rFonts w:ascii="Times New Roman" w:hAnsi="Times New Roman" w:cs="Times New Roman"/>
          <w:bCs/>
          <w:lang w:val="ro-RO"/>
        </w:rPr>
        <w:t xml:space="preserve"> </w:t>
      </w:r>
    </w:p>
    <w:p w:rsidR="00644A66" w:rsidRPr="00932706" w:rsidRDefault="00644A66" w:rsidP="00644A66">
      <w:pPr>
        <w:jc w:val="both"/>
        <w:rPr>
          <w:rFonts w:ascii="Times New Roman" w:hAnsi="Times New Roman" w:cs="Times New Roman"/>
          <w:bCs/>
          <w:lang w:val="ro-RO"/>
        </w:rPr>
      </w:pPr>
      <w:r w:rsidRPr="00932706">
        <w:rPr>
          <w:rFonts w:ascii="Times New Roman" w:hAnsi="Times New Roman" w:cs="Times New Roman"/>
          <w:bCs/>
          <w:lang w:val="ro-RO"/>
        </w:rPr>
        <w:t xml:space="preserve">10. </w:t>
      </w:r>
      <w:r w:rsidRPr="00932706">
        <w:rPr>
          <w:rFonts w:ascii="Times New Roman" w:hAnsi="Times New Roman" w:cs="Times New Roman"/>
          <w:lang w:val="ro-RO"/>
        </w:rPr>
        <w:t>L.E. Vîjan</w:t>
      </w:r>
      <w:r w:rsidRPr="00932706">
        <w:rPr>
          <w:rFonts w:ascii="Times New Roman" w:hAnsi="Times New Roman" w:cs="Times New Roman"/>
          <w:bCs/>
          <w:lang w:val="ro-RO"/>
        </w:rPr>
        <w:t xml:space="preserve">, Chimia metalelor, Editura Universităţii din Piteşti, </w:t>
      </w:r>
      <w:r w:rsidRPr="00932706">
        <w:rPr>
          <w:rFonts w:ascii="Times New Roman" w:hAnsi="Times New Roman" w:cs="Times New Roman"/>
          <w:lang w:val="ro-RO"/>
        </w:rPr>
        <w:t>2007</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11. L.E. Vîjan</w:t>
      </w:r>
      <w:r w:rsidRPr="00932706">
        <w:rPr>
          <w:rFonts w:ascii="Times New Roman" w:hAnsi="Times New Roman" w:cs="Times New Roman"/>
          <w:bCs/>
          <w:lang w:val="ro-RO"/>
        </w:rPr>
        <w:t xml:space="preserve">, Aspecte aplicative şi probleme de cinetică chimică, Editura Universităţii din Piteşti, </w:t>
      </w:r>
      <w:r w:rsidRPr="00932706">
        <w:rPr>
          <w:rFonts w:ascii="Times New Roman" w:hAnsi="Times New Roman" w:cs="Times New Roman"/>
          <w:lang w:val="ro-RO"/>
        </w:rPr>
        <w:t>2010</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12. D. G. Cozma, A. Pui, Concepte şi metode în predarea-învățarea chimei, Editura MatrixRom, Bucureşti, 2002</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lastRenderedPageBreak/>
        <w:t>13. S. Fătu, I. Jinga, Învățarea eficientă a conceptelor de chimie, Editura Corint, Bucureşti, 1997</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14. S. Fătu, Metodica predării chimiei în liceu, Editura Corint, Bucureşti, 1998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15. S. Fătu, Didactica chimiei, Editura Corint, Bucureşti, 2002</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16. I. Jude, Psihologie şcolară şi optim educațional, Editura didactică şi pedagogică, Bucureşti, 2002</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17. A. Naumescu, Noțiuni de metodica predării chimiei, Editura casa cărții de știință, Cluj-Napoca, 1997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18. A. Naumescu, M. Bocoş, Didactica chimiei - de la teorie la practică, Editura casa cărții de știință, Cluj-Napoca, 2004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19. C. Oprea, Strategii didactice interactive, Editura didactică şi pedagogică, Bucureşti, 2006</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20. O. Petrovanu, O. Petrescu, R. Constantinescu, Metodica predării chimiei în liceu, Editura didactică şi pedagogică, Bucureşti, 1982 </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21. L. Sarivan, Predarea interactivă centrată pe elev, Editura didactică şi pedagogică, Bucureşti, 2005</w:t>
      </w:r>
    </w:p>
    <w:p w:rsidR="00644A66" w:rsidRPr="00932706" w:rsidRDefault="00644A66" w:rsidP="00644A66">
      <w:pPr>
        <w:jc w:val="both"/>
        <w:rPr>
          <w:rFonts w:ascii="Times New Roman" w:hAnsi="Times New Roman" w:cs="Times New Roman"/>
          <w:lang w:val="ro-RO"/>
        </w:rPr>
      </w:pPr>
      <w:r w:rsidRPr="00932706">
        <w:rPr>
          <w:rFonts w:ascii="Times New Roman" w:hAnsi="Times New Roman" w:cs="Times New Roman"/>
          <w:lang w:val="ro-RO"/>
        </w:rPr>
        <w:t xml:space="preserve">22. V. Şunel, I. Ciocoiu, T. Rudică, E. Bâcu, Metodica predării chimiei,  Editura Marathon, Iaşi, 1996 </w:t>
      </w:r>
    </w:p>
    <w:p w:rsidR="00644A66" w:rsidRPr="00932706" w:rsidRDefault="00644A66" w:rsidP="00644A66">
      <w:pPr>
        <w:tabs>
          <w:tab w:val="left" w:pos="2130"/>
        </w:tabs>
        <w:jc w:val="both"/>
        <w:rPr>
          <w:rFonts w:ascii="Times New Roman" w:hAnsi="Times New Roman" w:cs="Times New Roman"/>
          <w:lang w:val="ro-RO"/>
        </w:rPr>
      </w:pPr>
    </w:p>
    <w:p w:rsidR="00644A66" w:rsidRPr="00932706" w:rsidRDefault="00644A66" w:rsidP="00DE60E0">
      <w:pPr>
        <w:autoSpaceDE w:val="0"/>
        <w:autoSpaceDN w:val="0"/>
        <w:adjustRightInd w:val="0"/>
        <w:spacing w:after="0" w:line="240" w:lineRule="auto"/>
        <w:rPr>
          <w:rFonts w:ascii="Times New Roman" w:hAnsi="Times New Roman" w:cs="Times New Roman"/>
          <w:color w:val="FF0000"/>
          <w:lang w:val="ro-RO"/>
        </w:rPr>
      </w:pPr>
      <w:r w:rsidRPr="00932706">
        <w:rPr>
          <w:rFonts w:ascii="Times New Roman" w:hAnsi="Times New Roman" w:cs="Times New Roman"/>
          <w:color w:val="FF0000"/>
          <w:lang w:val="ro-RO"/>
        </w:rPr>
        <w:t>FIZICĂ</w:t>
      </w:r>
    </w:p>
    <w:p w:rsidR="00644A66" w:rsidRPr="00932706" w:rsidRDefault="00644A66" w:rsidP="00DE60E0">
      <w:pPr>
        <w:autoSpaceDE w:val="0"/>
        <w:autoSpaceDN w:val="0"/>
        <w:adjustRightInd w:val="0"/>
        <w:spacing w:after="0" w:line="240" w:lineRule="auto"/>
        <w:rPr>
          <w:rFonts w:ascii="Times New Roman" w:hAnsi="Times New Roman" w:cs="Times New Roman"/>
          <w:color w:val="FF0000"/>
          <w:lang w:val="ro-RO"/>
        </w:rPr>
      </w:pPr>
    </w:p>
    <w:p w:rsidR="00644A66" w:rsidRPr="00932706" w:rsidRDefault="00644A66" w:rsidP="00644A66">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lang w:val="ro-RO" w:eastAsia="ro-RO"/>
        </w:rPr>
      </w:pPr>
      <w:r w:rsidRPr="00932706">
        <w:rPr>
          <w:rFonts w:ascii="Times New Roman" w:eastAsia="Times New Roman" w:hAnsi="Times New Roman" w:cs="Times New Roman"/>
          <w:b/>
          <w:bCs/>
          <w:color w:val="000000"/>
          <w:lang w:val="ro-RO" w:eastAsia="ro-RO"/>
        </w:rPr>
        <w:t>Conf. univ. dr. Benedict Oprescu</w:t>
      </w:r>
    </w:p>
    <w:p w:rsidR="00644A66" w:rsidRPr="00932706" w:rsidRDefault="00644A66" w:rsidP="00644A66">
      <w:p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 xml:space="preserve">1. </w:t>
      </w:r>
      <w:r w:rsidRPr="00932706">
        <w:rPr>
          <w:rFonts w:ascii="Times New Roman" w:eastAsia="Times New Roman" w:hAnsi="Times New Roman" w:cs="Times New Roman"/>
          <w:bCs/>
          <w:color w:val="000000"/>
          <w:lang w:val="ro-RO" w:eastAsia="ro-RO"/>
        </w:rPr>
        <w:t>Metode interactive utilizate pentru introducerea notiunii de forta in lectiile de fizica din gimnaziu;</w:t>
      </w:r>
    </w:p>
    <w:p w:rsidR="00644A66" w:rsidRPr="00932706" w:rsidRDefault="00644A66" w:rsidP="00644A66">
      <w:p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2. Rolul experimentului de laborator în introducerea notiunii de curent electric la lectiile de fizica din gimnaziu;</w:t>
      </w:r>
    </w:p>
    <w:p w:rsidR="00644A66" w:rsidRPr="00932706" w:rsidRDefault="00644A66" w:rsidP="00644A66">
      <w:p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3. Problematizarea ca metodă eficientă în predarea notiunilor de optica geometrica la lectiile de fizica din gimnaziu;</w:t>
      </w:r>
    </w:p>
    <w:p w:rsidR="00644A66" w:rsidRPr="00932706" w:rsidRDefault="00644A66" w:rsidP="00644A66">
      <w:p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4. Rolul instruirii asistate de calculator în lecțiile de predare a cunoștințelor despre optica geometrica la fizica din gimnaziu.</w:t>
      </w:r>
    </w:p>
    <w:p w:rsidR="00644A66" w:rsidRPr="00932706" w:rsidRDefault="00644A66" w:rsidP="00644A66">
      <w:p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 </w:t>
      </w:r>
    </w:p>
    <w:p w:rsidR="00644A66" w:rsidRPr="00932706" w:rsidRDefault="00644A66" w:rsidP="00644A66">
      <w:p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b/>
          <w:bCs/>
          <w:color w:val="000000"/>
          <w:lang w:val="ro-RO" w:eastAsia="ro-RO"/>
        </w:rPr>
        <w:t>Bibliografie</w:t>
      </w:r>
    </w:p>
    <w:p w:rsidR="00644A66" w:rsidRPr="00932706" w:rsidRDefault="00644A66" w:rsidP="00644A66">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B.Oprescu, G. Chirlesan, Bazele fizice ale electromagnetismului, Ed. Univ. din Pitesti, Pitesti 2003;</w:t>
      </w:r>
    </w:p>
    <w:p w:rsidR="00644A66" w:rsidRPr="00932706" w:rsidRDefault="00644A66" w:rsidP="00644A66">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T. Tutovan, Electricitate si magnetism, Ed. Tehnica, Bucuresti, 1984;</w:t>
      </w:r>
    </w:p>
    <w:p w:rsidR="00644A66" w:rsidRPr="00932706" w:rsidRDefault="00644A66" w:rsidP="00644A66">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I.M.Popescu, Electriciticitate si magnetism, Ed. Matrix Rom, Bucuresti, 1997;</w:t>
      </w:r>
    </w:p>
    <w:p w:rsidR="00644A66" w:rsidRPr="00932706" w:rsidRDefault="00644A66" w:rsidP="00644A66">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S. Anghel, C. Stanescu, Optica, Ed. Univ. din Pitesti, Pitesti 1999;</w:t>
      </w:r>
    </w:p>
    <w:p w:rsidR="00644A66" w:rsidRPr="00932706" w:rsidRDefault="00644A66" w:rsidP="00644A66">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r w:rsidRPr="00932706">
        <w:rPr>
          <w:rFonts w:ascii="Times New Roman" w:eastAsia="Times New Roman" w:hAnsi="Times New Roman" w:cs="Times New Roman"/>
          <w:color w:val="000000"/>
          <w:lang w:val="ro-RO" w:eastAsia="ro-RO"/>
        </w:rPr>
        <w:t>*** Fizica- Mecanica, pentru perfectionarea profesorilor, Ed. Didactica si Pedagogica, Bucuresti, 1983.</w:t>
      </w:r>
    </w:p>
    <w:p w:rsidR="00204210" w:rsidRPr="00932706" w:rsidRDefault="00204210" w:rsidP="00204210">
      <w:pPr>
        <w:shd w:val="clear" w:color="auto" w:fill="FFFFFF"/>
        <w:spacing w:before="100" w:beforeAutospacing="1" w:after="100" w:afterAutospacing="1" w:line="240" w:lineRule="auto"/>
        <w:rPr>
          <w:rFonts w:ascii="Times New Roman" w:eastAsia="Times New Roman" w:hAnsi="Times New Roman" w:cs="Times New Roman"/>
          <w:color w:val="000000"/>
          <w:lang w:val="ro-RO" w:eastAsia="ro-RO"/>
        </w:rPr>
      </w:pPr>
    </w:p>
    <w:p w:rsidR="00204210" w:rsidRPr="00932706" w:rsidRDefault="00204210" w:rsidP="00204210">
      <w:pPr>
        <w:shd w:val="clear" w:color="auto" w:fill="FFFFFF"/>
        <w:spacing w:before="100" w:beforeAutospacing="1" w:after="100" w:afterAutospacing="1" w:line="240" w:lineRule="auto"/>
        <w:rPr>
          <w:rFonts w:ascii="Times New Roman" w:eastAsia="Times New Roman" w:hAnsi="Times New Roman" w:cs="Times New Roman"/>
          <w:color w:val="FF0000"/>
          <w:lang w:val="ro-RO" w:eastAsia="ro-RO"/>
        </w:rPr>
      </w:pPr>
      <w:r w:rsidRPr="00932706">
        <w:rPr>
          <w:rFonts w:ascii="Times New Roman" w:eastAsia="Times New Roman" w:hAnsi="Times New Roman" w:cs="Times New Roman"/>
          <w:color w:val="FF0000"/>
          <w:lang w:val="ro-RO" w:eastAsia="ro-RO"/>
        </w:rPr>
        <w:t>MATEMATICĂ</w:t>
      </w:r>
    </w:p>
    <w:tbl>
      <w:tblPr>
        <w:tblStyle w:val="TableGrid"/>
        <w:tblW w:w="0" w:type="auto"/>
        <w:tblLook w:val="04A0"/>
      </w:tblPr>
      <w:tblGrid>
        <w:gridCol w:w="846"/>
        <w:gridCol w:w="8504"/>
      </w:tblGrid>
      <w:tr w:rsidR="00BA0A7C" w:rsidRPr="00932706" w:rsidTr="007619A7">
        <w:tc>
          <w:tcPr>
            <w:tcW w:w="9350" w:type="dxa"/>
            <w:gridSpan w:val="2"/>
            <w:shd w:val="clear" w:color="auto" w:fill="B8CCE4" w:themeFill="accent1" w:themeFillTint="66"/>
          </w:tcPr>
          <w:p w:rsidR="00BA0A7C" w:rsidRPr="00932706" w:rsidRDefault="00BA0A7C" w:rsidP="007619A7">
            <w:pPr>
              <w:shd w:val="clear" w:color="auto" w:fill="B8CCE4" w:themeFill="accent1" w:themeFillTint="66"/>
              <w:spacing w:line="276" w:lineRule="auto"/>
              <w:rPr>
                <w:rFonts w:ascii="Times New Roman" w:hAnsi="Times New Roman"/>
                <w:sz w:val="22"/>
                <w:szCs w:val="22"/>
                <w:lang w:val="ro-RO"/>
              </w:rPr>
            </w:pPr>
            <w:r w:rsidRPr="00932706">
              <w:rPr>
                <w:rFonts w:ascii="Times New Roman" w:hAnsi="Times New Roman"/>
                <w:sz w:val="22"/>
                <w:szCs w:val="22"/>
                <w:lang w:val="ro-RO"/>
              </w:rPr>
              <w:t>Cadru didactic propunător: Conf. univ.dr. Bogdan NICOLESCU</w:t>
            </w:r>
          </w:p>
          <w:p w:rsidR="00BA0A7C" w:rsidRPr="00932706" w:rsidRDefault="00BA0A7C" w:rsidP="007619A7">
            <w:pPr>
              <w:spacing w:line="276" w:lineRule="auto"/>
              <w:rPr>
                <w:rFonts w:ascii="Times New Roman" w:hAnsi="Times New Roman"/>
                <w:sz w:val="22"/>
                <w:szCs w:val="22"/>
                <w:lang w:val="ro-RO"/>
              </w:rPr>
            </w:pPr>
            <w:r w:rsidRPr="00932706">
              <w:rPr>
                <w:rFonts w:ascii="Times New Roman" w:hAnsi="Times New Roman"/>
                <w:sz w:val="22"/>
                <w:szCs w:val="22"/>
                <w:lang w:val="ro-RO"/>
              </w:rPr>
              <w:t xml:space="preserve">Adresa email: </w:t>
            </w:r>
            <w:hyperlink r:id="rId45" w:history="1">
              <w:r w:rsidRPr="00932706">
                <w:rPr>
                  <w:rStyle w:val="Hyperlink"/>
                  <w:rFonts w:ascii="Times New Roman" w:hAnsi="Times New Roman"/>
                  <w:sz w:val="22"/>
                  <w:szCs w:val="22"/>
                  <w:lang w:val="ro-RO"/>
                </w:rPr>
                <w:t>nicolescubogdan81@yahoo.com</w:t>
              </w:r>
            </w:hyperlink>
          </w:p>
          <w:p w:rsidR="00BA0A7C" w:rsidRPr="00932706" w:rsidRDefault="00BA0A7C" w:rsidP="007619A7">
            <w:pPr>
              <w:spacing w:line="276" w:lineRule="auto"/>
              <w:rPr>
                <w:rFonts w:ascii="Times New Roman" w:hAnsi="Times New Roman"/>
                <w:sz w:val="22"/>
                <w:szCs w:val="22"/>
                <w:lang w:val="ro-RO"/>
              </w:rPr>
            </w:pPr>
            <w:r w:rsidRPr="00932706">
              <w:rPr>
                <w:rFonts w:ascii="Times New Roman" w:hAnsi="Times New Roman"/>
                <w:sz w:val="22"/>
                <w:szCs w:val="22"/>
                <w:lang w:val="ro-RO"/>
              </w:rPr>
              <w:t>Numar telefon: 0751551022</w:t>
            </w:r>
          </w:p>
        </w:tc>
      </w:tr>
      <w:tr w:rsidR="00BA0A7C" w:rsidRPr="00932706" w:rsidTr="007619A7">
        <w:tc>
          <w:tcPr>
            <w:tcW w:w="846" w:type="dxa"/>
          </w:tcPr>
          <w:p w:rsidR="00BA0A7C" w:rsidRPr="00932706" w:rsidRDefault="00BA0A7C" w:rsidP="007619A7">
            <w:pPr>
              <w:spacing w:line="276" w:lineRule="auto"/>
              <w:jc w:val="center"/>
              <w:rPr>
                <w:rFonts w:ascii="Times New Roman" w:hAnsi="Times New Roman"/>
                <w:b/>
                <w:sz w:val="22"/>
                <w:szCs w:val="22"/>
                <w:lang w:val="ro-RO"/>
              </w:rPr>
            </w:pPr>
            <w:r w:rsidRPr="00932706">
              <w:rPr>
                <w:rFonts w:ascii="Times New Roman" w:hAnsi="Times New Roman"/>
                <w:b/>
                <w:sz w:val="22"/>
                <w:szCs w:val="22"/>
                <w:lang w:val="ro-RO"/>
              </w:rPr>
              <w:t>Nr. crt.</w:t>
            </w:r>
          </w:p>
        </w:tc>
        <w:tc>
          <w:tcPr>
            <w:tcW w:w="8504" w:type="dxa"/>
          </w:tcPr>
          <w:p w:rsidR="00BA0A7C" w:rsidRPr="00932706" w:rsidRDefault="00BA0A7C" w:rsidP="007619A7">
            <w:pPr>
              <w:spacing w:line="276" w:lineRule="auto"/>
              <w:jc w:val="center"/>
              <w:rPr>
                <w:rFonts w:ascii="Times New Roman" w:hAnsi="Times New Roman"/>
                <w:b/>
                <w:sz w:val="22"/>
                <w:szCs w:val="22"/>
                <w:lang w:val="ro-RO"/>
              </w:rPr>
            </w:pPr>
            <w:r w:rsidRPr="00932706">
              <w:rPr>
                <w:rFonts w:ascii="Times New Roman" w:hAnsi="Times New Roman"/>
                <w:b/>
                <w:sz w:val="22"/>
                <w:szCs w:val="22"/>
                <w:lang w:val="ro-RO"/>
              </w:rPr>
              <w:t>Tematică</w:t>
            </w:r>
          </w:p>
        </w:tc>
      </w:tr>
      <w:tr w:rsidR="00BA0A7C" w:rsidRPr="00932706" w:rsidTr="007619A7">
        <w:tc>
          <w:tcPr>
            <w:tcW w:w="846" w:type="dxa"/>
          </w:tcPr>
          <w:p w:rsidR="00BA0A7C" w:rsidRPr="00932706" w:rsidRDefault="00BA0A7C" w:rsidP="007619A7">
            <w:pPr>
              <w:spacing w:line="276" w:lineRule="auto"/>
              <w:rPr>
                <w:rFonts w:ascii="Times New Roman" w:hAnsi="Times New Roman"/>
                <w:sz w:val="22"/>
                <w:szCs w:val="22"/>
                <w:lang w:val="ro-RO"/>
              </w:rPr>
            </w:pPr>
            <w:r w:rsidRPr="00932706">
              <w:rPr>
                <w:rFonts w:ascii="Times New Roman" w:hAnsi="Times New Roman"/>
                <w:sz w:val="22"/>
                <w:szCs w:val="22"/>
                <w:lang w:val="ro-RO"/>
              </w:rPr>
              <w:t>1</w:t>
            </w:r>
          </w:p>
        </w:tc>
        <w:tc>
          <w:tcPr>
            <w:tcW w:w="8504" w:type="dxa"/>
          </w:tcPr>
          <w:p w:rsidR="00BA0A7C" w:rsidRPr="00932706" w:rsidRDefault="00BA0A7C" w:rsidP="007619A7">
            <w:pPr>
              <w:spacing w:line="276" w:lineRule="auto"/>
              <w:jc w:val="both"/>
              <w:rPr>
                <w:rFonts w:ascii="Times New Roman" w:hAnsi="Times New Roman"/>
                <w:color w:val="000000"/>
                <w:sz w:val="22"/>
                <w:szCs w:val="22"/>
                <w:lang w:val="ro-RO"/>
              </w:rPr>
            </w:pPr>
            <w:r w:rsidRPr="00932706">
              <w:rPr>
                <w:rFonts w:ascii="Times New Roman" w:hAnsi="Times New Roman"/>
                <w:color w:val="000000"/>
                <w:sz w:val="22"/>
                <w:szCs w:val="22"/>
                <w:lang w:val="ro-RO"/>
              </w:rPr>
              <w:t>Aspecte didactice privind creativitatea matematică în ciclul gimnazial</w:t>
            </w:r>
          </w:p>
        </w:tc>
      </w:tr>
      <w:tr w:rsidR="00BA0A7C" w:rsidRPr="00932706" w:rsidTr="007619A7">
        <w:tc>
          <w:tcPr>
            <w:tcW w:w="846" w:type="dxa"/>
          </w:tcPr>
          <w:p w:rsidR="00BA0A7C" w:rsidRPr="00932706" w:rsidRDefault="00BA0A7C" w:rsidP="007619A7">
            <w:pPr>
              <w:spacing w:line="276" w:lineRule="auto"/>
              <w:rPr>
                <w:rFonts w:ascii="Times New Roman" w:hAnsi="Times New Roman"/>
                <w:sz w:val="22"/>
                <w:szCs w:val="22"/>
                <w:lang w:val="ro-RO"/>
              </w:rPr>
            </w:pPr>
            <w:r w:rsidRPr="00932706">
              <w:rPr>
                <w:rFonts w:ascii="Times New Roman" w:hAnsi="Times New Roman"/>
                <w:sz w:val="22"/>
                <w:szCs w:val="22"/>
                <w:lang w:val="ro-RO"/>
              </w:rPr>
              <w:lastRenderedPageBreak/>
              <w:t>2</w:t>
            </w:r>
          </w:p>
        </w:tc>
        <w:tc>
          <w:tcPr>
            <w:tcW w:w="8504" w:type="dxa"/>
          </w:tcPr>
          <w:p w:rsidR="00BA0A7C" w:rsidRPr="00932706" w:rsidRDefault="00BA0A7C" w:rsidP="007619A7">
            <w:pPr>
              <w:spacing w:line="276" w:lineRule="auto"/>
              <w:jc w:val="both"/>
              <w:rPr>
                <w:rFonts w:ascii="Times New Roman" w:hAnsi="Times New Roman"/>
                <w:color w:val="000000"/>
                <w:sz w:val="22"/>
                <w:szCs w:val="22"/>
                <w:lang w:val="ro-RO"/>
              </w:rPr>
            </w:pPr>
            <w:r w:rsidRPr="00932706">
              <w:rPr>
                <w:rFonts w:ascii="Times New Roman" w:hAnsi="Times New Roman"/>
                <w:color w:val="000000"/>
                <w:sz w:val="22"/>
                <w:szCs w:val="22"/>
                <w:lang w:val="ro-RO"/>
              </w:rPr>
              <w:t>Probleme specifice de didactica predării-învățării-evaluării matematicii legate de formarea competențelor generale cheie europene</w:t>
            </w:r>
          </w:p>
        </w:tc>
      </w:tr>
      <w:tr w:rsidR="00BA0A7C" w:rsidRPr="00932706" w:rsidTr="007619A7">
        <w:tc>
          <w:tcPr>
            <w:tcW w:w="846" w:type="dxa"/>
          </w:tcPr>
          <w:p w:rsidR="00BA0A7C" w:rsidRPr="00932706" w:rsidRDefault="00BA0A7C" w:rsidP="007619A7">
            <w:pPr>
              <w:spacing w:line="276" w:lineRule="auto"/>
              <w:rPr>
                <w:rFonts w:ascii="Times New Roman" w:hAnsi="Times New Roman"/>
                <w:sz w:val="22"/>
                <w:szCs w:val="22"/>
                <w:lang w:val="ro-RO"/>
              </w:rPr>
            </w:pPr>
            <w:r w:rsidRPr="00932706">
              <w:rPr>
                <w:rFonts w:ascii="Times New Roman" w:hAnsi="Times New Roman"/>
                <w:sz w:val="22"/>
                <w:szCs w:val="22"/>
                <w:lang w:val="ro-RO"/>
              </w:rPr>
              <w:t>3</w:t>
            </w:r>
          </w:p>
        </w:tc>
        <w:tc>
          <w:tcPr>
            <w:tcW w:w="8504" w:type="dxa"/>
          </w:tcPr>
          <w:p w:rsidR="00BA0A7C" w:rsidRPr="00932706" w:rsidRDefault="00BA0A7C" w:rsidP="007619A7">
            <w:pPr>
              <w:spacing w:line="276" w:lineRule="auto"/>
              <w:jc w:val="both"/>
              <w:rPr>
                <w:rFonts w:ascii="Times New Roman" w:hAnsi="Times New Roman"/>
                <w:color w:val="000000"/>
                <w:sz w:val="22"/>
                <w:szCs w:val="22"/>
                <w:lang w:val="ro-RO"/>
              </w:rPr>
            </w:pPr>
            <w:r w:rsidRPr="00932706">
              <w:rPr>
                <w:rFonts w:ascii="Times New Roman" w:hAnsi="Times New Roman"/>
                <w:sz w:val="22"/>
                <w:szCs w:val="22"/>
                <w:lang w:val="ro-RO"/>
              </w:rPr>
              <w:t>Folosirea strategiilor interactive pentru predarea-învăţarea-evaluarea matematicii în ciclul gimnazial în contextul paradigmei holistice a cunoașterii</w:t>
            </w:r>
          </w:p>
        </w:tc>
      </w:tr>
      <w:tr w:rsidR="00BA0A7C" w:rsidRPr="00932706" w:rsidTr="007619A7">
        <w:tc>
          <w:tcPr>
            <w:tcW w:w="846" w:type="dxa"/>
          </w:tcPr>
          <w:p w:rsidR="00BA0A7C" w:rsidRPr="00932706" w:rsidRDefault="00BA0A7C" w:rsidP="007619A7">
            <w:pPr>
              <w:spacing w:line="276" w:lineRule="auto"/>
              <w:rPr>
                <w:rFonts w:ascii="Times New Roman" w:hAnsi="Times New Roman"/>
                <w:sz w:val="22"/>
                <w:szCs w:val="22"/>
                <w:lang w:val="ro-RO"/>
              </w:rPr>
            </w:pPr>
            <w:r w:rsidRPr="00932706">
              <w:rPr>
                <w:rFonts w:ascii="Times New Roman" w:hAnsi="Times New Roman"/>
                <w:sz w:val="22"/>
                <w:szCs w:val="22"/>
                <w:lang w:val="ro-RO"/>
              </w:rPr>
              <w:t>4</w:t>
            </w:r>
          </w:p>
        </w:tc>
        <w:tc>
          <w:tcPr>
            <w:tcW w:w="8504" w:type="dxa"/>
          </w:tcPr>
          <w:p w:rsidR="00BA0A7C" w:rsidRPr="00932706" w:rsidRDefault="00BA0A7C" w:rsidP="007619A7">
            <w:pPr>
              <w:spacing w:after="200"/>
              <w:jc w:val="both"/>
              <w:rPr>
                <w:rFonts w:ascii="Times New Roman" w:hAnsi="Times New Roman"/>
                <w:color w:val="000000"/>
                <w:sz w:val="22"/>
                <w:szCs w:val="22"/>
                <w:lang w:val="ro-RO"/>
              </w:rPr>
            </w:pPr>
            <w:r w:rsidRPr="00932706">
              <w:rPr>
                <w:rFonts w:ascii="Times New Roman" w:hAnsi="Times New Roman"/>
                <w:sz w:val="22"/>
                <w:szCs w:val="22"/>
                <w:lang w:val="ro-RO"/>
              </w:rPr>
              <w:t xml:space="preserve">Aspecte actuale de </w:t>
            </w:r>
            <w:r w:rsidRPr="00932706">
              <w:rPr>
                <w:rFonts w:ascii="Times New Roman" w:hAnsi="Times New Roman"/>
                <w:color w:val="000000"/>
                <w:sz w:val="22"/>
                <w:szCs w:val="22"/>
                <w:lang w:val="ro-RO"/>
              </w:rPr>
              <w:t>didactica predării-învățării-evaluării matematicii legate conceptele de geometrie</w:t>
            </w:r>
          </w:p>
        </w:tc>
      </w:tr>
      <w:tr w:rsidR="00BA0A7C" w:rsidRPr="005C1A17" w:rsidTr="007619A7">
        <w:tc>
          <w:tcPr>
            <w:tcW w:w="846" w:type="dxa"/>
          </w:tcPr>
          <w:p w:rsidR="00BA0A7C" w:rsidRPr="00932706" w:rsidRDefault="00BA0A7C" w:rsidP="007619A7">
            <w:pPr>
              <w:spacing w:line="276" w:lineRule="auto"/>
              <w:rPr>
                <w:rFonts w:ascii="Times New Roman" w:hAnsi="Times New Roman"/>
                <w:sz w:val="22"/>
                <w:szCs w:val="22"/>
                <w:lang w:val="ro-RO"/>
              </w:rPr>
            </w:pPr>
            <w:r w:rsidRPr="00932706">
              <w:rPr>
                <w:rFonts w:ascii="Times New Roman" w:hAnsi="Times New Roman"/>
                <w:sz w:val="22"/>
                <w:szCs w:val="22"/>
                <w:lang w:val="ro-RO"/>
              </w:rPr>
              <w:t>5</w:t>
            </w:r>
          </w:p>
        </w:tc>
        <w:tc>
          <w:tcPr>
            <w:tcW w:w="8504" w:type="dxa"/>
          </w:tcPr>
          <w:p w:rsidR="00BA0A7C" w:rsidRPr="00932706" w:rsidRDefault="00BA0A7C" w:rsidP="007619A7">
            <w:pPr>
              <w:spacing w:after="200"/>
              <w:jc w:val="both"/>
              <w:rPr>
                <w:rFonts w:ascii="Times New Roman" w:hAnsi="Times New Roman"/>
                <w:color w:val="000000"/>
                <w:sz w:val="22"/>
                <w:szCs w:val="22"/>
                <w:lang w:val="ro-RO"/>
              </w:rPr>
            </w:pPr>
            <w:r w:rsidRPr="00932706">
              <w:rPr>
                <w:rFonts w:ascii="Times New Roman" w:hAnsi="Times New Roman"/>
                <w:color w:val="000000"/>
                <w:sz w:val="22"/>
                <w:szCs w:val="22"/>
                <w:lang w:val="ro-RO"/>
              </w:rPr>
              <w:t>Aspecte de teoria evaluarii la matematică în contextul programelor de evalauare internațională a sistemelor de învățământ națoinale.</w:t>
            </w:r>
          </w:p>
        </w:tc>
      </w:tr>
      <w:tr w:rsidR="00BA0A7C" w:rsidRPr="005C1A17" w:rsidTr="007619A7">
        <w:tc>
          <w:tcPr>
            <w:tcW w:w="846" w:type="dxa"/>
          </w:tcPr>
          <w:p w:rsidR="00BA0A7C" w:rsidRPr="00932706" w:rsidRDefault="00BA0A7C" w:rsidP="007619A7">
            <w:pPr>
              <w:spacing w:line="276" w:lineRule="auto"/>
              <w:rPr>
                <w:rFonts w:ascii="Times New Roman" w:hAnsi="Times New Roman"/>
                <w:sz w:val="22"/>
                <w:szCs w:val="22"/>
                <w:lang w:val="ro-RO"/>
              </w:rPr>
            </w:pPr>
          </w:p>
        </w:tc>
        <w:tc>
          <w:tcPr>
            <w:tcW w:w="8504" w:type="dxa"/>
          </w:tcPr>
          <w:p w:rsidR="00BA0A7C" w:rsidRPr="00932706" w:rsidRDefault="00BA0A7C" w:rsidP="007619A7">
            <w:pPr>
              <w:spacing w:after="200"/>
              <w:jc w:val="both"/>
              <w:rPr>
                <w:rFonts w:ascii="Times New Roman" w:hAnsi="Times New Roman"/>
                <w:color w:val="000000"/>
                <w:sz w:val="22"/>
                <w:szCs w:val="22"/>
                <w:lang w:val="ro-RO"/>
              </w:rPr>
            </w:pPr>
          </w:p>
        </w:tc>
      </w:tr>
      <w:tr w:rsidR="00BA0A7C" w:rsidRPr="00932706" w:rsidTr="007619A7">
        <w:tc>
          <w:tcPr>
            <w:tcW w:w="9350" w:type="dxa"/>
            <w:gridSpan w:val="2"/>
            <w:shd w:val="clear" w:color="auto" w:fill="B8CCE4" w:themeFill="accent1" w:themeFillTint="66"/>
          </w:tcPr>
          <w:p w:rsidR="00BA0A7C" w:rsidRPr="00932706" w:rsidRDefault="00BA0A7C" w:rsidP="007619A7">
            <w:pPr>
              <w:spacing w:line="276" w:lineRule="auto"/>
              <w:rPr>
                <w:rFonts w:ascii="Times New Roman" w:hAnsi="Times New Roman"/>
                <w:b/>
                <w:color w:val="000000" w:themeColor="text1"/>
                <w:sz w:val="22"/>
                <w:szCs w:val="22"/>
                <w:lang w:val="ro-RO"/>
              </w:rPr>
            </w:pPr>
            <w:r w:rsidRPr="00932706">
              <w:rPr>
                <w:rFonts w:ascii="Times New Roman" w:hAnsi="Times New Roman"/>
                <w:b/>
                <w:color w:val="000000" w:themeColor="text1"/>
                <w:sz w:val="22"/>
                <w:szCs w:val="22"/>
                <w:lang w:val="ro-RO"/>
              </w:rPr>
              <w:t>Bibliografie recomandată</w:t>
            </w:r>
          </w:p>
        </w:tc>
      </w:tr>
      <w:tr w:rsidR="00BA0A7C" w:rsidRPr="00932706" w:rsidTr="007619A7">
        <w:tc>
          <w:tcPr>
            <w:tcW w:w="9350" w:type="dxa"/>
            <w:gridSpan w:val="2"/>
          </w:tcPr>
          <w:p w:rsidR="00BA0A7C" w:rsidRPr="00932706" w:rsidRDefault="00BA0A7C" w:rsidP="007619A7">
            <w:pPr>
              <w:jc w:val="both"/>
              <w:rPr>
                <w:rFonts w:ascii="Times New Roman" w:hAnsi="Times New Roman"/>
                <w:sz w:val="22"/>
                <w:szCs w:val="22"/>
                <w:lang w:val="ro-RO"/>
              </w:rPr>
            </w:pPr>
            <w:r w:rsidRPr="00932706">
              <w:rPr>
                <w:rFonts w:ascii="Times New Roman" w:hAnsi="Times New Roman"/>
                <w:sz w:val="22"/>
                <w:szCs w:val="22"/>
                <w:lang w:val="ro-RO"/>
              </w:rPr>
              <w:t xml:space="preserve">1. </w:t>
            </w:r>
            <w:r w:rsidRPr="00932706">
              <w:rPr>
                <w:rFonts w:ascii="Times New Roman" w:eastAsia="TimesNewRoman" w:hAnsi="Times New Roman"/>
                <w:sz w:val="22"/>
                <w:szCs w:val="22"/>
              </w:rPr>
              <w:t xml:space="preserve">Becheanu, M., Dincă, A., Ion, D. I., Niță, C., Purdea, I., Radu, N., Stefănescu, M., Vraciu, C. (1983). </w:t>
            </w:r>
            <w:r w:rsidRPr="00932706">
              <w:rPr>
                <w:rFonts w:ascii="Times New Roman" w:eastAsia="TimesNewRoman" w:hAnsi="Times New Roman"/>
                <w:i/>
                <w:iCs/>
                <w:sz w:val="22"/>
                <w:szCs w:val="22"/>
              </w:rPr>
              <w:t>Algebră pentru perfecţionarea profesorilor</w:t>
            </w:r>
            <w:r w:rsidRPr="00932706">
              <w:rPr>
                <w:rFonts w:ascii="Times New Roman" w:eastAsia="TimesNewRoman" w:hAnsi="Times New Roman"/>
                <w:sz w:val="22"/>
                <w:szCs w:val="22"/>
              </w:rPr>
              <w:t xml:space="preserve">. București: Editura Didactică și Pedagogică. </w:t>
            </w:r>
          </w:p>
          <w:p w:rsidR="00BA0A7C" w:rsidRPr="00932706" w:rsidRDefault="00BA0A7C" w:rsidP="007619A7">
            <w:pPr>
              <w:shd w:val="clear" w:color="auto" w:fill="FFFFFF"/>
              <w:jc w:val="both"/>
              <w:rPr>
                <w:rFonts w:ascii="Times New Roman" w:hAnsi="Times New Roman"/>
                <w:sz w:val="22"/>
                <w:szCs w:val="22"/>
              </w:rPr>
            </w:pPr>
            <w:r w:rsidRPr="00932706">
              <w:rPr>
                <w:rFonts w:ascii="Times New Roman" w:hAnsi="Times New Roman"/>
                <w:sz w:val="22"/>
                <w:szCs w:val="22"/>
                <w:lang w:val="ro-RO"/>
              </w:rPr>
              <w:t xml:space="preserve">2. Brânzei, D., Brânzei, R. (2000). </w:t>
            </w:r>
            <w:r w:rsidRPr="00932706">
              <w:rPr>
                <w:rFonts w:ascii="Times New Roman" w:hAnsi="Times New Roman"/>
                <w:i/>
                <w:iCs/>
                <w:sz w:val="22"/>
                <w:szCs w:val="22"/>
                <w:lang w:val="ro-RO"/>
              </w:rPr>
              <w:t>Metodica predării matematicii</w:t>
            </w:r>
            <w:r w:rsidRPr="00932706">
              <w:rPr>
                <w:rFonts w:ascii="Times New Roman" w:hAnsi="Times New Roman"/>
                <w:sz w:val="22"/>
                <w:szCs w:val="22"/>
                <w:lang w:val="ro-RO"/>
              </w:rPr>
              <w:t>. Pitești: Paralele 45.</w:t>
            </w:r>
          </w:p>
          <w:p w:rsidR="00BA0A7C" w:rsidRPr="00932706" w:rsidRDefault="00BA0A7C" w:rsidP="007619A7">
            <w:pPr>
              <w:shd w:val="clear" w:color="auto" w:fill="FFFFFF"/>
              <w:jc w:val="both"/>
              <w:rPr>
                <w:rFonts w:ascii="Times New Roman" w:hAnsi="Times New Roman"/>
                <w:sz w:val="22"/>
                <w:szCs w:val="22"/>
                <w:lang w:val="ro-RO"/>
              </w:rPr>
            </w:pPr>
            <w:r w:rsidRPr="00932706">
              <w:rPr>
                <w:rFonts w:ascii="Times New Roman" w:hAnsi="Times New Roman"/>
                <w:sz w:val="22"/>
                <w:szCs w:val="22"/>
                <w:lang w:val="ro-RO"/>
              </w:rPr>
              <w:t xml:space="preserve">3. Dan, C.T, Chioasa, S.T. (2008). </w:t>
            </w:r>
            <w:r w:rsidRPr="00932706">
              <w:rPr>
                <w:rFonts w:ascii="Times New Roman" w:hAnsi="Times New Roman"/>
                <w:i/>
                <w:iCs/>
                <w:sz w:val="22"/>
                <w:szCs w:val="22"/>
                <w:lang w:val="ro-RO"/>
              </w:rPr>
              <w:t>Didactica matematicii</w:t>
            </w:r>
            <w:r w:rsidRPr="00932706">
              <w:rPr>
                <w:rFonts w:ascii="Times New Roman" w:hAnsi="Times New Roman"/>
                <w:sz w:val="22"/>
                <w:szCs w:val="22"/>
                <w:lang w:val="ro-RO"/>
              </w:rPr>
              <w:t>. Craiova: Editura Universitaria.</w:t>
            </w:r>
          </w:p>
          <w:p w:rsidR="00BA0A7C" w:rsidRPr="00932706" w:rsidRDefault="00BA0A7C" w:rsidP="007619A7">
            <w:pPr>
              <w:shd w:val="clear" w:color="auto" w:fill="FFFFFF"/>
              <w:spacing w:line="276" w:lineRule="auto"/>
              <w:jc w:val="both"/>
              <w:outlineLvl w:val="0"/>
              <w:rPr>
                <w:rFonts w:ascii="Times New Roman" w:hAnsi="Times New Roman"/>
                <w:color w:val="000000" w:themeColor="text1"/>
                <w:kern w:val="36"/>
                <w:sz w:val="22"/>
                <w:szCs w:val="22"/>
              </w:rPr>
            </w:pPr>
            <w:r w:rsidRPr="00932706">
              <w:rPr>
                <w:rFonts w:ascii="Times New Roman" w:hAnsi="Times New Roman"/>
                <w:sz w:val="22"/>
                <w:szCs w:val="22"/>
                <w:lang w:val="ro-RO"/>
              </w:rPr>
              <w:t xml:space="preserve">4. Nicolescu, B.N., Petrescu, T.C. (2013). </w:t>
            </w:r>
            <w:r w:rsidRPr="00932706">
              <w:rPr>
                <w:rFonts w:ascii="Times New Roman" w:hAnsi="Times New Roman"/>
                <w:i/>
                <w:iCs/>
                <w:sz w:val="22"/>
                <w:szCs w:val="22"/>
                <w:lang w:val="ro-RO"/>
              </w:rPr>
              <w:t>Didactica predării matematicii în ciclul primar</w:t>
            </w:r>
            <w:r w:rsidRPr="00932706">
              <w:rPr>
                <w:rFonts w:ascii="Times New Roman" w:hAnsi="Times New Roman"/>
                <w:sz w:val="22"/>
                <w:szCs w:val="22"/>
                <w:lang w:val="ro-RO"/>
              </w:rPr>
              <w:t>. Piteşti: Editura Paradigme.</w:t>
            </w:r>
          </w:p>
          <w:p w:rsidR="00BA0A7C" w:rsidRPr="00932706" w:rsidRDefault="00BA0A7C" w:rsidP="007619A7">
            <w:pPr>
              <w:shd w:val="clear" w:color="auto" w:fill="FFFFFF"/>
              <w:spacing w:line="276" w:lineRule="auto"/>
              <w:jc w:val="both"/>
              <w:outlineLvl w:val="0"/>
              <w:rPr>
                <w:rFonts w:ascii="Times New Roman" w:hAnsi="Times New Roman"/>
                <w:color w:val="000000" w:themeColor="text1"/>
                <w:kern w:val="36"/>
                <w:sz w:val="22"/>
                <w:szCs w:val="22"/>
              </w:rPr>
            </w:pPr>
          </w:p>
        </w:tc>
      </w:tr>
    </w:tbl>
    <w:p w:rsidR="00204210" w:rsidRPr="00932706" w:rsidRDefault="00204210" w:rsidP="00204210">
      <w:pPr>
        <w:rPr>
          <w:rFonts w:ascii="Times New Roman" w:hAnsi="Times New Roman" w:cs="Times New Roman"/>
          <w:lang w:val="ro-RO"/>
        </w:rPr>
      </w:pPr>
    </w:p>
    <w:p w:rsidR="00932706" w:rsidRDefault="00932706" w:rsidP="00932706">
      <w:pPr>
        <w:jc w:val="both"/>
        <w:rPr>
          <w:rFonts w:ascii="Times New Roman" w:hAnsi="Times New Roman" w:cs="Times New Roman"/>
          <w:b/>
          <w:color w:val="3366FF"/>
          <w:lang w:val="ro-RO"/>
        </w:rPr>
      </w:pPr>
    </w:p>
    <w:p w:rsidR="005C1A17" w:rsidRPr="00CF79BE" w:rsidRDefault="005C1A17" w:rsidP="005C1A17">
      <w:pPr>
        <w:suppressAutoHyphens/>
        <w:spacing w:after="0" w:line="240" w:lineRule="auto"/>
        <w:ind w:left="720"/>
        <w:jc w:val="both"/>
        <w:rPr>
          <w:rFonts w:ascii="Cambria" w:hAnsi="Cambria"/>
          <w:b/>
          <w:color w:val="3366FF"/>
          <w:highlight w:val="yellow"/>
          <w:lang w:val="ro-RO"/>
        </w:rPr>
      </w:pPr>
      <w:r w:rsidRPr="00CF79BE">
        <w:rPr>
          <w:rFonts w:ascii="Cambria" w:hAnsi="Cambria"/>
          <w:b/>
          <w:color w:val="3366FF"/>
          <w:highlight w:val="yellow"/>
          <w:lang w:val="ro-RO"/>
        </w:rPr>
        <w:t>DOMENIUL MATEMATICĂ</w:t>
      </w:r>
    </w:p>
    <w:p w:rsidR="005C1A17" w:rsidRPr="00613859" w:rsidRDefault="005C1A17" w:rsidP="005C1A17">
      <w:pPr>
        <w:ind w:left="360"/>
        <w:jc w:val="both"/>
        <w:rPr>
          <w:rFonts w:ascii="Cambria" w:hAnsi="Cambria"/>
          <w:b/>
          <w:color w:val="3366FF"/>
          <w:sz w:val="12"/>
          <w:szCs w:val="12"/>
          <w:lang w:val="ro-RO"/>
        </w:rPr>
      </w:pPr>
    </w:p>
    <w:tbl>
      <w:tblPr>
        <w:tblW w:w="467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
        <w:gridCol w:w="4451"/>
        <w:gridCol w:w="1737"/>
        <w:gridCol w:w="3046"/>
      </w:tblGrid>
      <w:tr w:rsidR="005C1A17" w:rsidRPr="00092C43" w:rsidTr="00EC7A07">
        <w:tc>
          <w:tcPr>
            <w:tcW w:w="380"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Nr. crt.</w:t>
            </w:r>
          </w:p>
        </w:tc>
        <w:tc>
          <w:tcPr>
            <w:tcW w:w="2227"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Nume și prenume - cadru didactic</w:t>
            </w:r>
          </w:p>
        </w:tc>
        <w:tc>
          <w:tcPr>
            <w:tcW w:w="869"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Grad didactic</w:t>
            </w:r>
          </w:p>
        </w:tc>
        <w:tc>
          <w:tcPr>
            <w:tcW w:w="1524"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Specializarea licență/doctorat</w:t>
            </w:r>
          </w:p>
        </w:tc>
      </w:tr>
      <w:tr w:rsidR="005C1A17" w:rsidRPr="00092C43" w:rsidTr="00EC7A07">
        <w:tc>
          <w:tcPr>
            <w:tcW w:w="380" w:type="pct"/>
            <w:vAlign w:val="center"/>
          </w:tcPr>
          <w:p w:rsidR="005C1A17" w:rsidRPr="007E2FA4" w:rsidRDefault="005C1A17" w:rsidP="005C1A17">
            <w:pPr>
              <w:numPr>
                <w:ilvl w:val="0"/>
                <w:numId w:val="89"/>
              </w:numPr>
              <w:tabs>
                <w:tab w:val="left" w:pos="0"/>
                <w:tab w:val="left" w:pos="72"/>
              </w:tabs>
              <w:suppressAutoHyphens/>
              <w:spacing w:after="0" w:line="240" w:lineRule="auto"/>
              <w:rPr>
                <w:rFonts w:ascii="Cambria" w:hAnsi="Cambria"/>
                <w:i/>
                <w:lang w:val="ro-RO"/>
              </w:rPr>
            </w:pPr>
          </w:p>
        </w:tc>
        <w:tc>
          <w:tcPr>
            <w:tcW w:w="2227" w:type="pct"/>
            <w:vAlign w:val="center"/>
          </w:tcPr>
          <w:p w:rsidR="005C1A17" w:rsidRPr="00B14DE7" w:rsidRDefault="005C1A17" w:rsidP="00EC7A07">
            <w:pPr>
              <w:rPr>
                <w:rFonts w:ascii="Cambria" w:hAnsi="Cambria"/>
                <w:b/>
                <w:color w:val="3366FF"/>
                <w:lang w:val="ro-RO"/>
              </w:rPr>
            </w:pPr>
            <w:r w:rsidRPr="00B14DE7">
              <w:rPr>
                <w:rFonts w:ascii="Cambria" w:hAnsi="Cambria" w:cs="Arial"/>
                <w:b/>
                <w:color w:val="000000"/>
                <w:lang w:val="ro-RO"/>
              </w:rPr>
              <w:t>Balcău Costel</w:t>
            </w:r>
          </w:p>
        </w:tc>
        <w:tc>
          <w:tcPr>
            <w:tcW w:w="869" w:type="pct"/>
            <w:vAlign w:val="center"/>
          </w:tcPr>
          <w:p w:rsidR="005C1A17" w:rsidRPr="007F23A8" w:rsidRDefault="005C1A17" w:rsidP="00EC7A07">
            <w:pPr>
              <w:jc w:val="center"/>
              <w:rPr>
                <w:b/>
                <w:i/>
                <w:lang w:val="ro-RO"/>
              </w:rPr>
            </w:pPr>
            <w:r w:rsidRPr="007F23A8">
              <w:rPr>
                <w:b/>
                <w:i/>
                <w:lang w:val="ro-RO"/>
              </w:rPr>
              <w:t>conferențiar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7E2FA4" w:rsidRDefault="005C1A17" w:rsidP="005C1A17">
            <w:pPr>
              <w:numPr>
                <w:ilvl w:val="0"/>
                <w:numId w:val="89"/>
              </w:numPr>
              <w:tabs>
                <w:tab w:val="left" w:pos="0"/>
                <w:tab w:val="left" w:pos="72"/>
              </w:tabs>
              <w:suppressAutoHyphens/>
              <w:spacing w:after="0" w:line="240" w:lineRule="auto"/>
              <w:rPr>
                <w:rFonts w:ascii="Cambria" w:hAnsi="Cambria"/>
                <w:i/>
                <w:lang w:val="ro-RO"/>
              </w:rPr>
            </w:pPr>
          </w:p>
        </w:tc>
        <w:tc>
          <w:tcPr>
            <w:tcW w:w="2227" w:type="pct"/>
            <w:vAlign w:val="center"/>
          </w:tcPr>
          <w:p w:rsidR="005C1A17" w:rsidRPr="00FD0455" w:rsidRDefault="005C1A17" w:rsidP="00EC7A07">
            <w:pPr>
              <w:rPr>
                <w:rFonts w:ascii="Cambria" w:hAnsi="Cambria" w:cs="Arial"/>
                <w:b/>
                <w:color w:val="000000"/>
                <w:lang w:val="en-US"/>
              </w:rPr>
            </w:pPr>
            <w:r>
              <w:rPr>
                <w:rFonts w:ascii="Cambria" w:hAnsi="Cambria" w:cs="Arial"/>
                <w:b/>
                <w:color w:val="000000"/>
                <w:lang w:val="ro-RO"/>
              </w:rPr>
              <w:t>Bă</w:t>
            </w:r>
            <w:r>
              <w:rPr>
                <w:rFonts w:ascii="Cambria" w:hAnsi="Cambria" w:cs="Arial"/>
                <w:b/>
                <w:color w:val="000000"/>
                <w:lang w:val="en-US"/>
              </w:rPr>
              <w:t xml:space="preserve">lilescu Mihaela Loredana </w:t>
            </w:r>
          </w:p>
        </w:tc>
        <w:tc>
          <w:tcPr>
            <w:tcW w:w="869" w:type="pct"/>
            <w:vAlign w:val="center"/>
          </w:tcPr>
          <w:p w:rsidR="005C1A17" w:rsidRPr="007F23A8" w:rsidRDefault="005C1A17" w:rsidP="00EC7A07">
            <w:pPr>
              <w:jc w:val="center"/>
              <w:rPr>
                <w:b/>
                <w:i/>
                <w:lang w:val="ro-RO"/>
              </w:rPr>
            </w:pPr>
            <w:r>
              <w:rPr>
                <w:b/>
                <w:i/>
                <w:lang w:val="ro-RO"/>
              </w:rPr>
              <w:t>profesor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rPr>
                <w:rFonts w:ascii="Cambria" w:hAnsi="Cambria"/>
                <w:b/>
                <w:color w:val="3366FF"/>
                <w:lang w:val="ro-RO"/>
              </w:rPr>
            </w:pPr>
            <w:r w:rsidRPr="00B14DE7">
              <w:rPr>
                <w:rFonts w:ascii="Cambria" w:hAnsi="Cambria" w:cs="Arial"/>
                <w:b/>
                <w:color w:val="000000"/>
                <w:lang w:val="ro-RO"/>
              </w:rPr>
              <w:t>Constantin Doru</w:t>
            </w:r>
          </w:p>
        </w:tc>
        <w:tc>
          <w:tcPr>
            <w:tcW w:w="869" w:type="pct"/>
            <w:vAlign w:val="center"/>
          </w:tcPr>
          <w:p w:rsidR="005C1A17" w:rsidRPr="007F23A8" w:rsidRDefault="005C1A17" w:rsidP="00EC7A07">
            <w:pPr>
              <w:jc w:val="center"/>
              <w:rPr>
                <w:b/>
                <w:i/>
                <w:lang w:val="ro-RO"/>
              </w:rPr>
            </w:pPr>
            <w:r w:rsidRPr="007F23A8">
              <w:rPr>
                <w:b/>
                <w:i/>
                <w:lang w:val="ro-RO"/>
              </w:rPr>
              <w:t>conferențiar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rPr>
                <w:rFonts w:ascii="Cambria" w:hAnsi="Cambria"/>
                <w:b/>
                <w:lang w:val="ro-RO"/>
              </w:rPr>
            </w:pPr>
            <w:r w:rsidRPr="00B14DE7">
              <w:rPr>
                <w:rFonts w:ascii="Cambria" w:hAnsi="Cambria"/>
                <w:b/>
                <w:lang w:val="ro-RO"/>
              </w:rPr>
              <w:t>Popescu Doru Anastasiu</w:t>
            </w:r>
          </w:p>
        </w:tc>
        <w:tc>
          <w:tcPr>
            <w:tcW w:w="869" w:type="pct"/>
            <w:vAlign w:val="center"/>
          </w:tcPr>
          <w:p w:rsidR="005C1A17" w:rsidRPr="007F23A8" w:rsidRDefault="005C1A17" w:rsidP="00EC7A07">
            <w:pPr>
              <w:jc w:val="center"/>
              <w:rPr>
                <w:b/>
                <w:i/>
                <w:lang w:val="ro-RO"/>
              </w:rPr>
            </w:pPr>
            <w:r w:rsidRPr="007F23A8">
              <w:rPr>
                <w:b/>
                <w:i/>
                <w:lang w:val="ro-RO"/>
              </w:rPr>
              <w:t>conferențiar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spacing w:line="247" w:lineRule="auto"/>
              <w:rPr>
                <w:rFonts w:ascii="Cambria" w:hAnsi="Cambria" w:cs="Arial"/>
                <w:b/>
                <w:color w:val="000000"/>
                <w:lang w:val="ro-RO"/>
              </w:rPr>
            </w:pPr>
            <w:r w:rsidRPr="00B14DE7">
              <w:rPr>
                <w:rFonts w:ascii="Cambria" w:hAnsi="Cambria" w:cs="Arial"/>
                <w:b/>
                <w:color w:val="000000"/>
                <w:lang w:val="ro-RO"/>
              </w:rPr>
              <w:t>Deaconu Laurențiu Cristian</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spacing w:line="247" w:lineRule="auto"/>
              <w:rPr>
                <w:rFonts w:ascii="Cambria" w:hAnsi="Cambria" w:cs="Arial"/>
                <w:b/>
                <w:color w:val="000000"/>
                <w:lang w:val="ro-RO"/>
              </w:rPr>
            </w:pPr>
            <w:r>
              <w:rPr>
                <w:rFonts w:ascii="Cambria" w:hAnsi="Cambria" w:cs="Arial"/>
                <w:b/>
                <w:color w:val="000000"/>
                <w:lang w:val="ro-RO"/>
              </w:rPr>
              <w:t>Diaconu Maria Crina</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rPr>
                <w:rFonts w:ascii="Cambria" w:hAnsi="Cambria"/>
                <w:b/>
                <w:color w:val="3366FF"/>
                <w:lang w:val="ro-RO"/>
              </w:rPr>
            </w:pPr>
            <w:r w:rsidRPr="00B14DE7">
              <w:rPr>
                <w:rFonts w:ascii="Cambria" w:hAnsi="Cambria" w:cs="Arial"/>
                <w:b/>
                <w:color w:val="000000"/>
                <w:lang w:val="ro-RO"/>
              </w:rPr>
              <w:t>Georgescu Raluca Mihaela</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rPr>
                <w:rFonts w:ascii="Cambria" w:hAnsi="Cambria"/>
                <w:b/>
                <w:color w:val="3366FF"/>
                <w:lang w:val="ro-RO"/>
              </w:rPr>
            </w:pPr>
            <w:r w:rsidRPr="00B14DE7">
              <w:rPr>
                <w:rFonts w:ascii="Cambria" w:hAnsi="Cambria" w:cs="Arial"/>
                <w:b/>
                <w:color w:val="000000"/>
                <w:lang w:val="ro-RO"/>
              </w:rPr>
              <w:t>Macarie Marius Vasile</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spacing w:line="247" w:lineRule="auto"/>
              <w:rPr>
                <w:rFonts w:ascii="Cambria" w:hAnsi="Cambria" w:cs="Arial"/>
                <w:b/>
                <w:color w:val="000000"/>
                <w:lang w:val="ro-RO"/>
              </w:rPr>
            </w:pPr>
            <w:r w:rsidRPr="00B14DE7">
              <w:rPr>
                <w:rFonts w:ascii="Cambria" w:hAnsi="Cambria" w:cs="Arial"/>
                <w:b/>
                <w:color w:val="000000"/>
                <w:lang w:val="ro-RO"/>
              </w:rPr>
              <w:t>Miroiu Maria</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7E2FA4" w:rsidRDefault="005C1A17" w:rsidP="005C1A17">
            <w:pPr>
              <w:numPr>
                <w:ilvl w:val="0"/>
                <w:numId w:val="89"/>
              </w:numPr>
              <w:tabs>
                <w:tab w:val="left" w:pos="72"/>
                <w:tab w:val="left" w:pos="252"/>
              </w:tabs>
              <w:suppressAutoHyphens/>
              <w:spacing w:after="0" w:line="240" w:lineRule="auto"/>
              <w:rPr>
                <w:rFonts w:ascii="Cambria" w:hAnsi="Cambria"/>
                <w:i/>
                <w:lang w:val="ro-RO"/>
              </w:rPr>
            </w:pPr>
          </w:p>
        </w:tc>
        <w:tc>
          <w:tcPr>
            <w:tcW w:w="2227" w:type="pct"/>
            <w:vAlign w:val="center"/>
          </w:tcPr>
          <w:p w:rsidR="005C1A17" w:rsidRPr="00B14DE7" w:rsidRDefault="005C1A17" w:rsidP="00EC7A07">
            <w:pPr>
              <w:spacing w:line="247" w:lineRule="auto"/>
              <w:rPr>
                <w:rFonts w:ascii="Cambria" w:hAnsi="Cambria" w:cs="Arial"/>
                <w:b/>
                <w:color w:val="000000"/>
                <w:lang w:val="ro-RO"/>
              </w:rPr>
            </w:pPr>
            <w:r w:rsidRPr="00B14DE7">
              <w:rPr>
                <w:rFonts w:ascii="Cambria" w:hAnsi="Cambria" w:cs="Arial"/>
                <w:b/>
                <w:color w:val="000000"/>
                <w:lang w:val="ro-RO"/>
              </w:rPr>
              <w:t>Nistor Gheorghe</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w:t>
            </w:r>
          </w:p>
        </w:tc>
      </w:tr>
      <w:tr w:rsidR="005C1A17" w:rsidRPr="00092C43" w:rsidTr="00EC7A07">
        <w:tc>
          <w:tcPr>
            <w:tcW w:w="380" w:type="pct"/>
            <w:vAlign w:val="center"/>
          </w:tcPr>
          <w:p w:rsidR="005C1A17" w:rsidRPr="00092C43" w:rsidRDefault="005C1A17" w:rsidP="005C1A17">
            <w:pPr>
              <w:numPr>
                <w:ilvl w:val="0"/>
                <w:numId w:val="89"/>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B14DE7" w:rsidRDefault="005C1A17" w:rsidP="00EC7A07">
            <w:pPr>
              <w:spacing w:line="247" w:lineRule="auto"/>
              <w:rPr>
                <w:rFonts w:ascii="Cambria" w:hAnsi="Cambria" w:cs="Arial"/>
                <w:b/>
                <w:color w:val="000000"/>
                <w:lang w:val="ro-RO"/>
              </w:rPr>
            </w:pPr>
            <w:r w:rsidRPr="00B14DE7">
              <w:rPr>
                <w:rFonts w:ascii="Cambria" w:hAnsi="Cambria" w:cs="Arial"/>
                <w:b/>
                <w:color w:val="000000"/>
                <w:lang w:val="ro-RO"/>
              </w:rPr>
              <w:t>Nuică Antonio</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w:t>
            </w:r>
          </w:p>
        </w:tc>
      </w:tr>
      <w:tr w:rsidR="005C1A17" w:rsidRPr="00092C43" w:rsidTr="00EC7A07">
        <w:tc>
          <w:tcPr>
            <w:tcW w:w="380" w:type="pct"/>
            <w:vAlign w:val="center"/>
          </w:tcPr>
          <w:p w:rsidR="005C1A17" w:rsidRPr="00092C43" w:rsidRDefault="005C1A17" w:rsidP="005C1A17">
            <w:pPr>
              <w:numPr>
                <w:ilvl w:val="0"/>
                <w:numId w:val="89"/>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B14DE7" w:rsidRDefault="005C1A17" w:rsidP="00EC7A07">
            <w:pPr>
              <w:spacing w:line="247" w:lineRule="auto"/>
              <w:rPr>
                <w:rFonts w:ascii="Cambria" w:hAnsi="Cambria" w:cs="Arial"/>
                <w:b/>
                <w:color w:val="000000"/>
                <w:lang w:val="ro-RO"/>
              </w:rPr>
            </w:pPr>
            <w:r w:rsidRPr="00B14DE7">
              <w:rPr>
                <w:rFonts w:ascii="Cambria" w:hAnsi="Cambria" w:cs="Arial"/>
                <w:b/>
                <w:color w:val="000000"/>
                <w:lang w:val="ro-RO"/>
              </w:rPr>
              <w:t>Ștefan Alina-Florentina</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bl>
    <w:p w:rsidR="005C1A17" w:rsidRPr="00932706" w:rsidRDefault="005C1A17" w:rsidP="00932706">
      <w:pPr>
        <w:jc w:val="both"/>
        <w:rPr>
          <w:rFonts w:ascii="Times New Roman" w:hAnsi="Times New Roman" w:cs="Times New Roman"/>
          <w:b/>
          <w:color w:val="3366FF"/>
          <w:lang w:val="ro-RO"/>
        </w:rPr>
      </w:pPr>
    </w:p>
    <w:p w:rsidR="00932706" w:rsidRPr="00932706" w:rsidRDefault="00932706" w:rsidP="00932706">
      <w:pPr>
        <w:shd w:val="clear" w:color="auto" w:fill="FFFFFF"/>
        <w:jc w:val="both"/>
        <w:rPr>
          <w:rFonts w:ascii="Times New Roman" w:hAnsi="Times New Roman" w:cs="Times New Roman"/>
          <w:color w:val="000000"/>
          <w:lang w:val="ro-RO" w:eastAsia="ro-RO"/>
        </w:rPr>
      </w:pPr>
      <w:r w:rsidRPr="00932706">
        <w:rPr>
          <w:rFonts w:ascii="Times New Roman" w:hAnsi="Times New Roman" w:cs="Times New Roman"/>
          <w:b/>
          <w:bCs/>
          <w:color w:val="000000"/>
          <w:lang w:val="ro-RO" w:eastAsia="ro-RO"/>
        </w:rPr>
        <w:t>Tematică orientativă</w:t>
      </w:r>
    </w:p>
    <w:p w:rsidR="00932706" w:rsidRPr="00932706" w:rsidRDefault="00932706" w:rsidP="00932706">
      <w:pPr>
        <w:shd w:val="clear" w:color="auto" w:fill="FFFFFF"/>
        <w:jc w:val="both"/>
        <w:rPr>
          <w:rFonts w:ascii="Times New Roman" w:hAnsi="Times New Roman" w:cs="Times New Roman"/>
          <w:color w:val="000000"/>
          <w:lang w:val="ro-RO" w:eastAsia="ro-RO"/>
        </w:rPr>
      </w:pP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lastRenderedPageBreak/>
        <w:t>Aplicaţii ale teoriei corpurilor în probleme de construcţii cu rigla şi compasul.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Aproximarea funcţiilor continue prin polinoame.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Aritmetica în inele de întregi pătratici.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Aritmetica întregilor lui Gauss.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Corpuri finite.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Ecuaţii algebrice cu coeficienţi reali.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Ecuaţii algebrice de grad cel mult patru în corpuri finite.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Ecuaţii algebrice în mulţimea numerelor întregi.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Ecua</w:t>
      </w:r>
      <w:r w:rsidRPr="00932706">
        <w:rPr>
          <w:rFonts w:ascii="Times New Roman" w:hAnsi="Times New Roman" w:cs="Times New Roman"/>
          <w:color w:val="000000"/>
          <w:lang w:val="ro-RO" w:eastAsia="ro-RO"/>
        </w:rPr>
        <w:t>ții diofantice</w:t>
      </w:r>
      <w:r w:rsidRPr="00932706">
        <w:rPr>
          <w:rFonts w:ascii="Times New Roman" w:hAnsi="Times New Roman" w:cs="Times New Roman"/>
          <w:color w:val="000000"/>
          <w:lang w:val="it-IT" w:eastAsia="ro-RO"/>
        </w:rPr>
        <w:t>.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Ecuații diofantice. Modalități de abordare.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Elemente de teoria jocurilor.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Elemente prime şi ireductibile într-un domeniu de integritate.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Folosirea calculului vectorial la rezolvarea problemelor de geometrie.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Funcţii continue. Proprietăţi globale şi locale.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Funcţii cu proprietatea lui Darboux.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 xml:space="preserve">Funcţii şi ecuaţii exponenţiale şi logaritmice. Aplicaţii </w:t>
      </w:r>
      <w:r w:rsidRPr="00932706">
        <w:rPr>
          <w:rFonts w:ascii="Times New Roman" w:hAnsi="Times New Roman" w:cs="Times New Roman"/>
          <w:color w:val="000000"/>
          <w:lang w:val="ro-RO" w:eastAsia="ro-RO"/>
        </w:rPr>
        <w:t xml:space="preserve">și </w:t>
      </w:r>
      <w:r w:rsidRPr="00932706">
        <w:rPr>
          <w:rFonts w:ascii="Times New Roman" w:hAnsi="Times New Roman" w:cs="Times New Roman"/>
          <w:color w:val="000000"/>
          <w:lang w:val="it-IT" w:eastAsia="ro-RO"/>
        </w:rPr>
        <w:t>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Geometria cercurilor: </w:t>
      </w:r>
      <w:r w:rsidRPr="00932706">
        <w:rPr>
          <w:rFonts w:ascii="Times New Roman" w:hAnsi="Times New Roman" w:cs="Times New Roman"/>
          <w:color w:val="000000"/>
          <w:lang w:val="ro-RO" w:eastAsia="ro-RO"/>
        </w:rPr>
        <w:t>fundamente şi aspecte metodico-didactice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Geometria euclidiana a conicelor.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Geometria euclidiana a cuadricelor.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Geometria patrulaterului.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Geometria sferelor: </w:t>
      </w:r>
      <w:r w:rsidRPr="00932706">
        <w:rPr>
          <w:rFonts w:ascii="Times New Roman" w:hAnsi="Times New Roman" w:cs="Times New Roman"/>
          <w:color w:val="000000"/>
          <w:lang w:val="ro-RO" w:eastAsia="ro-RO"/>
        </w:rPr>
        <w:t>fundamente şi aspecte metodico-didactice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Geometria tetraedrului: fundamente şi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Grafuri planare şi poliedre convexe.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Grupul asemănarilor planului şi spaţiului euclidian.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Grupul izometriilor planului şi spaţiului euclidian.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Grupuri abeliene finit generate.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Grupuri de automorfisme ale grafurilor.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Grupuri de permutări.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Grupuri finite.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Ideale prime în inele comutative.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Identităţi şi inegalităţi matematice şi demonstraţii ale acestora cu ajutorul derivării sau integrării.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Inducţia matematică şi aplicaţii ale ei în geometria elementară.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Inele de fracţii. Corpul numerelor raţionale şi corpul funcţiilor algebrice raţionale.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Inele euclidiene. Proprietăţi. Aplicaţii.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Inele factoriale. Proprietăţi. Aplicaţii.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Integrale cu parametru.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Integrale improprii.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Interpolarea prin polinoame.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Metoda aproximaţiilor succesive şi principiul punctului fix. Aplicaţii.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Metode de aproximare a integralelor. Aspecte metodice</w:t>
      </w:r>
    </w:p>
    <w:p w:rsidR="00932706" w:rsidRPr="00932706" w:rsidRDefault="00932706" w:rsidP="00932706">
      <w:pPr>
        <w:numPr>
          <w:ilvl w:val="0"/>
          <w:numId w:val="85"/>
        </w:numPr>
        <w:shd w:val="clear" w:color="auto" w:fill="FFFFFF"/>
        <w:spacing w:after="0" w:line="240" w:lineRule="auto"/>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Metode de demonstrare a inegalităților pentru ciclul gimnazial</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Metode de introducere a funcţiilor trigonometrice.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Metode de rezolvare a problemelor de geometrie.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Metode numerice în rezolvarea ecuaţiilor algebrice.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Metode şi strategii euristice de rezolvare a problemelor la matematică.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Metodica rezolvării problemelor de construcţii geometrice.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Numere algebrice şi numere transcendente.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Numere complexe. Aplicaţii în geometrie și 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Numerele lui Stirling, Bell, Fibonacci şi aplicaţii.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Omotetia. Inversiunea. Aplicații.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Partiţii ale unui întreg natural.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Permutări, aranjamente, combinări şi aplicaţii ale acestora.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Polinoame ireductibile cu coeficienţi într-un inel integru; criterii de ireductibilitate.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Polinoame simetrice.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Probleme de colorare în teoria grafurilor.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 xml:space="preserve">Probleme de concurenţă şi coliniaritate. </w:t>
      </w:r>
      <w:r w:rsidRPr="00932706">
        <w:rPr>
          <w:rFonts w:ascii="Times New Roman" w:hAnsi="Times New Roman" w:cs="Times New Roman"/>
          <w:color w:val="000000"/>
          <w:lang w:val="it-IT" w:eastAsia="ro-RO"/>
        </w:rPr>
        <w:t>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Probleme de extrem în matematica elementară.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Probleme de loc geometric în plan şi în spaţiu.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Probleme de programare liniară.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lastRenderedPageBreak/>
        <w:t>Probleme hamiltoniene în teoria grafurilor.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Progresii aritmetice şi geometrice şi aplicaţii ale acestora.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Proprietăţi aritmetice ale inelelor de polinoame.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Puncte remarcabile în geometria elementară.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Relaţii metrice în triunghi şi în cerc.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Reprezentarea numerelor naturale ca sumă de pătrate.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Rezolvarea prin radicali a ecuaţiilor algebrice.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Rolul exemplelor şi contraexemplelor în predarea analizei matematice.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Serii numerice.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Şiruri şi serii de funcţii.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Sisteme de ecuaţii liniare.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Teorema fundamentală a algebrei (variante de demonstraţie).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Teoreme asupra numerelor prime.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Teoreme celebre în teoria numerelor.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Teoreme de medie din analiza matematică.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Teoreme de tip L’Hospital. Aplicaţii.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Teoria determinanţilor. Metode de calcul.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Transform</w:t>
      </w:r>
      <w:r w:rsidRPr="00932706">
        <w:rPr>
          <w:rFonts w:ascii="Times New Roman" w:hAnsi="Times New Roman" w:cs="Times New Roman"/>
          <w:color w:val="000000"/>
          <w:lang w:val="ro-RO" w:eastAsia="ro-RO"/>
        </w:rPr>
        <w:t>ă</w:t>
      </w:r>
      <w:r w:rsidRPr="00932706">
        <w:rPr>
          <w:rFonts w:ascii="Times New Roman" w:hAnsi="Times New Roman" w:cs="Times New Roman"/>
          <w:color w:val="000000"/>
          <w:lang w:val="it-IT" w:eastAsia="ro-RO"/>
        </w:rPr>
        <w:t>ri geometrice.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Tratare vectorială a sistemelor de ecuaţii liniare. Aspecte metodice</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Trigonometria şi aplicaţiile ei în învăţământul preuniversitar</w:t>
      </w:r>
    </w:p>
    <w:p w:rsidR="00932706" w:rsidRPr="00932706" w:rsidRDefault="00932706" w:rsidP="00932706">
      <w:pPr>
        <w:numPr>
          <w:ilvl w:val="0"/>
          <w:numId w:val="85"/>
        </w:numPr>
        <w:shd w:val="clear" w:color="auto" w:fill="FFFFFF"/>
        <w:tabs>
          <w:tab w:val="clear" w:pos="720"/>
          <w:tab w:val="left" w:pos="360"/>
        </w:tabs>
        <w:spacing w:after="0" w:line="240" w:lineRule="auto"/>
        <w:ind w:left="360" w:firstLine="0"/>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Utilizarea calculatorului la orele de matematică. Strategii de predare-învăţare.</w:t>
      </w:r>
    </w:p>
    <w:p w:rsidR="00932706" w:rsidRPr="00932706" w:rsidRDefault="00932706" w:rsidP="00932706">
      <w:pPr>
        <w:numPr>
          <w:ilvl w:val="0"/>
          <w:numId w:val="85"/>
        </w:numPr>
        <w:shd w:val="clear" w:color="auto" w:fill="FFFFFF"/>
        <w:spacing w:after="0" w:line="240" w:lineRule="auto"/>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Utilizarea problemelor de matematică recreativă în procesul de predare-învăţare a matematicii în gimnaziu</w:t>
      </w:r>
    </w:p>
    <w:p w:rsidR="00932706" w:rsidRPr="00932706" w:rsidRDefault="00932706" w:rsidP="00932706">
      <w:pPr>
        <w:shd w:val="clear" w:color="auto" w:fill="FFFFFF"/>
        <w:ind w:left="720"/>
        <w:rPr>
          <w:rFonts w:ascii="Times New Roman" w:hAnsi="Times New Roman" w:cs="Times New Roman"/>
          <w:color w:val="000000"/>
          <w:lang w:val="it-IT" w:eastAsia="ro-RO"/>
        </w:rPr>
      </w:pPr>
    </w:p>
    <w:p w:rsidR="00932706" w:rsidRPr="00932706" w:rsidRDefault="00932706" w:rsidP="00932706">
      <w:pPr>
        <w:shd w:val="clear" w:color="auto" w:fill="FFFFFF"/>
        <w:jc w:val="both"/>
        <w:rPr>
          <w:rFonts w:ascii="Times New Roman" w:hAnsi="Times New Roman" w:cs="Times New Roman"/>
          <w:i/>
          <w:color w:val="000000"/>
          <w:lang w:val="ro-RO" w:eastAsia="ro-RO"/>
        </w:rPr>
      </w:pPr>
      <w:r w:rsidRPr="00932706">
        <w:rPr>
          <w:rFonts w:ascii="Times New Roman" w:hAnsi="Times New Roman" w:cs="Times New Roman"/>
          <w:color w:val="000000"/>
          <w:lang w:val="it-IT" w:eastAsia="ro-RO"/>
        </w:rPr>
        <w:t> </w:t>
      </w:r>
      <w:r w:rsidRPr="00932706">
        <w:rPr>
          <w:rFonts w:ascii="Times New Roman" w:hAnsi="Times New Roman" w:cs="Times New Roman"/>
          <w:i/>
          <w:color w:val="000000"/>
          <w:lang w:val="ro-RO" w:eastAsia="ro-RO"/>
        </w:rPr>
        <w:t>Notă</w:t>
      </w:r>
      <w:r w:rsidRPr="00932706">
        <w:rPr>
          <w:rFonts w:ascii="Times New Roman" w:hAnsi="Times New Roman" w:cs="Times New Roman"/>
          <w:i/>
          <w:color w:val="000000"/>
          <w:lang w:val="it-IT" w:eastAsia="ro-RO"/>
        </w:rPr>
        <w:t>:</w:t>
      </w:r>
      <w:r w:rsidRPr="00932706">
        <w:rPr>
          <w:rFonts w:ascii="Times New Roman" w:hAnsi="Times New Roman" w:cs="Times New Roman"/>
          <w:i/>
          <w:color w:val="000000"/>
          <w:lang w:val="ro-RO" w:eastAsia="ro-RO"/>
        </w:rPr>
        <w:t xml:space="preserve"> </w:t>
      </w:r>
    </w:p>
    <w:p w:rsidR="00932706" w:rsidRPr="00932706" w:rsidRDefault="00932706" w:rsidP="00932706">
      <w:pPr>
        <w:shd w:val="clear" w:color="auto" w:fill="FFFFFF"/>
        <w:jc w:val="both"/>
        <w:rPr>
          <w:rFonts w:ascii="Times New Roman" w:hAnsi="Times New Roman" w:cs="Times New Roman"/>
          <w:i/>
          <w:color w:val="000000"/>
          <w:lang w:val="ro-RO" w:eastAsia="ro-RO"/>
        </w:rPr>
      </w:pPr>
      <w:r w:rsidRPr="00932706">
        <w:rPr>
          <w:rFonts w:ascii="Times New Roman" w:hAnsi="Times New Roman" w:cs="Times New Roman"/>
          <w:i/>
          <w:color w:val="000000"/>
          <w:lang w:val="ro-RO" w:eastAsia="ro-RO"/>
        </w:rPr>
        <w:t xml:space="preserve">    Orice altă temă propusă de candidat poate fi acceptată dacă obţine acordul coordonatorului ştiinţific.</w:t>
      </w:r>
    </w:p>
    <w:p w:rsidR="00932706" w:rsidRDefault="00932706" w:rsidP="00932706">
      <w:pPr>
        <w:shd w:val="clear" w:color="auto" w:fill="FFFFFF"/>
        <w:jc w:val="both"/>
        <w:rPr>
          <w:rFonts w:ascii="Times New Roman" w:hAnsi="Times New Roman" w:cs="Times New Roman"/>
          <w:color w:val="000000"/>
          <w:lang w:val="ro-RO" w:eastAsia="ro-RO"/>
        </w:rPr>
      </w:pPr>
    </w:p>
    <w:p w:rsidR="00932706" w:rsidRPr="00932706" w:rsidRDefault="00932706" w:rsidP="00932706">
      <w:pPr>
        <w:shd w:val="clear" w:color="auto" w:fill="FFFFFF"/>
        <w:jc w:val="both"/>
        <w:rPr>
          <w:rFonts w:ascii="Times New Roman" w:hAnsi="Times New Roman" w:cs="Times New Roman"/>
          <w:color w:val="000000"/>
          <w:lang w:val="ro-RO" w:eastAsia="ro-RO"/>
        </w:rPr>
      </w:pPr>
    </w:p>
    <w:p w:rsidR="00932706" w:rsidRPr="00932706" w:rsidRDefault="00932706" w:rsidP="00932706">
      <w:pPr>
        <w:shd w:val="clear" w:color="auto" w:fill="FFFFFF"/>
        <w:jc w:val="both"/>
        <w:rPr>
          <w:rFonts w:ascii="Times New Roman" w:hAnsi="Times New Roman" w:cs="Times New Roman"/>
          <w:b/>
          <w:bCs/>
          <w:color w:val="000000"/>
          <w:lang w:val="ro-RO" w:eastAsia="ro-RO"/>
        </w:rPr>
      </w:pPr>
    </w:p>
    <w:p w:rsidR="00932706" w:rsidRPr="00932706" w:rsidRDefault="00932706" w:rsidP="00932706">
      <w:pPr>
        <w:shd w:val="clear" w:color="auto" w:fill="FFFFFF"/>
        <w:jc w:val="both"/>
        <w:rPr>
          <w:rFonts w:ascii="Times New Roman" w:hAnsi="Times New Roman" w:cs="Times New Roman"/>
          <w:b/>
          <w:bCs/>
          <w:color w:val="000000"/>
          <w:lang w:val="ro-RO" w:eastAsia="ro-RO"/>
        </w:rPr>
      </w:pPr>
      <w:r w:rsidRPr="00932706">
        <w:rPr>
          <w:rFonts w:ascii="Times New Roman" w:hAnsi="Times New Roman" w:cs="Times New Roman"/>
          <w:b/>
          <w:bCs/>
          <w:color w:val="000000"/>
          <w:lang w:val="ro-RO" w:eastAsia="ro-RO"/>
        </w:rPr>
        <w:t>Bibliografie orientativă</w:t>
      </w:r>
    </w:p>
    <w:p w:rsidR="00932706" w:rsidRPr="00932706" w:rsidRDefault="00932706" w:rsidP="00932706">
      <w:pPr>
        <w:shd w:val="clear" w:color="auto" w:fill="FFFFFF"/>
        <w:jc w:val="both"/>
        <w:rPr>
          <w:rFonts w:ascii="Times New Roman" w:hAnsi="Times New Roman" w:cs="Times New Roman"/>
          <w:color w:val="000000"/>
          <w:lang w:val="ro-RO" w:eastAsia="ro-RO"/>
        </w:rPr>
      </w:pP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Anastasiei, M., Metodica predării matematicii, Universitatea "Al.I. Cuza", Iaşi, 1983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Aramă, L., Morozan, T., Probleme de calcul diferenţial şi integral, Ed. Tehnică, 1978</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Becheanu, M., Dincă, A., Ion, D., Niţă, C., Pudrea, I., Radu, N., Ştefănescu C., Algebră pentru perfecţionarea profesorilor, E.D.P. Bucureşti, 1983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Brânzei, D., Aniţa, S., Cocea, C., Planul şi spatiul euclidian, Ed. Academiei, Bucureşti, 1986</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Brânzei, D., Brânzei, R., Metodica predării matematicii, Ed. Paralela 45, 2000</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Brânzei, D., Onofraş, E., Aniţa, S., Bazele raţionamentului geometric, Ed. Academiei, Bucureşti, 1983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Chiriță, S., Probleme de matematici superioare, E.D.P. Bucureşti, 1989</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Ciucu, G., Craiu, V., Săcuiu, I., Culegere de probleme de teoria probabilităţilor, Ed. Tehnică, 1967</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Cucurezeanu, I., Probleme de aritmetică cu aplicaţii în tehnica de calcul, E.D.P. Bucureşti, 1981</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Donciu, N., Flondor, D., Analiză matematică. Culegere de probleme, Ed. All, 1993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Dragomir, P., Dragomir, A., Structuri algebrice, Ed. Facla, Timişoara, 1975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Enescu, G., Introducere în logica matematică, Ed. Ştiinţifică, Bucureşti, 1965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Galbură, G., Algebra, E.D.P. Bucureşti, 1972</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Gazate Matematică, Seria B</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Gazeta matematică, Seria A</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Gheorghiev, Gh., Miron, R., Papuc, D., Geometrie analitică şi diferenţială, E.D.P. Bucureşti, 1968</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Gheorghiu, N., Precupanu, T., Analiză matematică, E.D.P. Bucureşti, 1979</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Hadamard, J., Lecţii de geometrie elementară, vol. I si II, Ed. Tehnică, Bucureşti, 1960</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Haimovici, A., Ecuaţii diferenţiale şi integrale, E.D.P. Bucureşti, 1965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Haimovici, A., Grupuri de transformări, E.D.P. Bucureşti, 1963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Ion, D., Radu, N., Algebra, E.D.P. Bucureşti, 1981</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Iosifescu, M., Mihoc, G., Teodorescu, R., Teoria probabilităţilor şi statistică matematică, Ed. Tehnică, 1966</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lastRenderedPageBreak/>
        <w:t>Konnerth, O., Greşeli tipice în învăţarea analizei matematice, Ed. Dacia, 1982</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Mihăilă, N., Introducere în teoria probabilităţilor şi statistică matematică, E.D.P. Bucureşti, 1965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Mih</w:t>
      </w:r>
      <w:r w:rsidRPr="00932706">
        <w:rPr>
          <w:rFonts w:ascii="Times New Roman" w:hAnsi="Times New Roman" w:cs="Times New Roman"/>
          <w:color w:val="000000"/>
          <w:lang w:val="ro-RO" w:eastAsia="ro-RO"/>
        </w:rPr>
        <w:t>ă</w:t>
      </w:r>
      <w:r w:rsidRPr="00932706">
        <w:rPr>
          <w:rFonts w:ascii="Times New Roman" w:hAnsi="Times New Roman" w:cs="Times New Roman"/>
          <w:color w:val="000000"/>
          <w:lang w:val="it-IT" w:eastAsia="ro-RO"/>
        </w:rPr>
        <w:t>ileanu, N., Complemente de geometrie sintetică, E.D.P. Bucureşti, 1965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Mihăileanu, N., Utilizarea numerelor complexe în geometrie, Ed. Tehnică, Bucureşti, 1968</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Mihăilescu, C., Geometria elementelor remarcabile, Ed. Tehnică, Bucureşti, 1957</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Miron, R., Geometrie analitică, E.D.P. Bucureşti, 1976</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Miron, R., Geometrie elementară, E.D.P. Bucureşti, 1968</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Miron, R., Introducere vectorială în geometria analitică plană, E.D.P. Bucureşti, 1970</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Moise, E., Geometrie elementară dintr-un punct de vedere superior, E.D.P. Bucureşti, 1980</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Năstăsescu, C., Niţă, C., Vraicu, C., Bazele algebrei, vol I, Ed. Academiei, Bucureşti, 1986</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Neagu, Gh., Metode de rezolvare a problemelor de matematică şcolară evidenţiate prin exemple, Ed. Plumb, Bacău, 1997</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Nicolescu, L., Bosckoff, V., Probleme practice de geometrie, Ed. Tehnică, Bucureşti, 1990</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Nicolescu, M., Dinculeanu, N., Marcus, S., Analiză matematică, E.D.P. Bucureşti, 1980</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Onicescu, O., Teoria probabilităţilor şi aplicaţii, E.D.P. Bucureşti, 1963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Pic, G., Purdea, I., Tratat de algebră, vol. I si II, Ed. Academiei, Bucureşti, 1977, 1982</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Polya, G., Cum rezolvăm o problemă, Editura Ştiinţifică, 1965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Polya, G., Descoperirea în matematică, E.D.P. Bucureşti, 1971</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Pop, I., Neagu, Gh., Algebră liniară şi geometrie analitică în plan şi în spaţiu, Ed. Plumb, Bacău, 1996</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Popescu, D.A., Bazele programării – Java după C++, Editura L&amp;S Soft, București, 2019</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Precupanu, T., Bazele analizei matematice, Editura Universităţii "Al. I. Cuza", Iasi, 1993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Radovici-Mărculescu, P., Deaconu, L., Andronescu, C., Probleme de algebră, vol. I, Editura Universităţii din Piteşti, 2002.</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Radu, C., Drăguşin, C., Drăguşin, L., Aplicaţii de algebră, geometrie şi matematici speciale, E.D.P. Bucureşti, 1991</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Radu, M. Brânzei, D., Fundamentele aritmeticii şi geometriei, Ed. Academiei, Bucureşti, 1983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Radu, V., Popescu, O., Metodica predării geometriei în gimnaziu, E.D.P. Bucureşti, 1983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Reghis, M., Elemente de teoria mulţimilor şi de logică matematică, Ed. Facla, Bucureşti, 1981</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Reischer, C., Sâmboan, G., Teodorescu, R., Teoria probabilităţilor, E.D.P. Bucureşti, 1967</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Revista de pedagogie</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Rus, I., Varga, D., Metodica predării matematicii, E.D.P. Bucureşti, 1983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Rus, I., Varna, D., Metodica predării matematicii, EDP, Bucureşti, 1983</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Rusu, E., Problematizare şi probleme de matematică şcolară, E.D.P. Bucureşti, 1978</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Sâmboan, G., Fundamente de matematică, E.D.P. Bucureşti, 1974</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Sburlan, S., Principiile fundamentale ale matematicii moderne. Lecţii de analiză matematică (colectia "Biblioteca profesorului de matematica"), Ed. Academiei Române, Bucureşti, 1991</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Sireţchi, S., Calculul diferenţial şi integral, Ed. Ştiinţifică şi Enciclopedică, Bucureşti, 1985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Smaranda, D., Transformări geometrice, Ed. Academiei, Bucureşti, 1988</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Tames, V., Probleme de metodica predării matematicii, Iaşi, 1982</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Teodorescu, N., Olariu, V., Ecuaţii diferenţiale şi cu derivate parţiale, Ed. Tehnică, 1978</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Ţiţeica, G., Culegere de probleme de geometrie, Ed. Tehnică, Bucureşti, 1965</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Udrişte, C., Radu, C., Dicu, I., Malincioiu, O., Probleme de algebră, geometrie şi ecuaţii diferenţiale , E.D.P. Bucureşti, 1981</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Vinogradov, I.M., Bazele teoriei numerelor, Ed. Academiei, Bucureşti, 1954</w:t>
      </w:r>
    </w:p>
    <w:p w:rsidR="00932706" w:rsidRPr="00932706" w:rsidRDefault="00932706" w:rsidP="00932706">
      <w:pPr>
        <w:numPr>
          <w:ilvl w:val="0"/>
          <w:numId w:val="87"/>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it-IT" w:eastAsia="ro-RO"/>
        </w:rPr>
        <w:t>Vrânceanu, Gh., Hanganu, T., Teleman, K., Geometrie elementară din punct de vedere modern, Ed. Tehnică, Bucureşti, 1976</w:t>
      </w:r>
    </w:p>
    <w:p w:rsidR="00932706" w:rsidRPr="00932706" w:rsidRDefault="00932706" w:rsidP="00932706">
      <w:pPr>
        <w:shd w:val="clear" w:color="auto" w:fill="FFFFFF"/>
        <w:rPr>
          <w:rFonts w:ascii="Times New Roman" w:hAnsi="Times New Roman" w:cs="Times New Roman"/>
          <w:color w:val="000000"/>
          <w:lang w:val="ro-RO" w:eastAsia="ro-RO"/>
        </w:rPr>
      </w:pPr>
      <w:r w:rsidRPr="00932706">
        <w:rPr>
          <w:rFonts w:ascii="Times New Roman" w:hAnsi="Times New Roman" w:cs="Times New Roman"/>
          <w:b/>
          <w:bCs/>
          <w:color w:val="000000"/>
          <w:lang w:val="it-IT" w:eastAsia="ro-RO"/>
        </w:rPr>
        <w:t> </w:t>
      </w:r>
    </w:p>
    <w:p w:rsidR="00932706" w:rsidRPr="00932706" w:rsidRDefault="00932706" w:rsidP="00932706">
      <w:pPr>
        <w:shd w:val="clear" w:color="auto" w:fill="FFFFFF"/>
        <w:rPr>
          <w:rFonts w:ascii="Times New Roman" w:hAnsi="Times New Roman" w:cs="Times New Roman"/>
          <w:color w:val="000000"/>
          <w:lang w:val="ro-RO" w:eastAsia="ro-RO"/>
        </w:rPr>
      </w:pPr>
    </w:p>
    <w:p w:rsidR="005C1A17" w:rsidRPr="00CF79BE" w:rsidRDefault="005C1A17" w:rsidP="005C1A17">
      <w:pPr>
        <w:suppressAutoHyphens/>
        <w:spacing w:after="0" w:line="240" w:lineRule="auto"/>
        <w:jc w:val="both"/>
        <w:rPr>
          <w:rFonts w:ascii="Cambria" w:hAnsi="Cambria"/>
          <w:b/>
          <w:color w:val="3366FF"/>
          <w:highlight w:val="yellow"/>
          <w:lang w:val="ro-RO"/>
        </w:rPr>
      </w:pPr>
      <w:r w:rsidRPr="00CF79BE">
        <w:rPr>
          <w:rFonts w:ascii="Cambria" w:hAnsi="Cambria"/>
          <w:b/>
          <w:color w:val="3366FF"/>
          <w:highlight w:val="yellow"/>
          <w:lang w:val="ro-RO"/>
        </w:rPr>
        <w:t>DOMENIUL INFORMATICĂ</w:t>
      </w:r>
    </w:p>
    <w:p w:rsidR="005C1A17" w:rsidRPr="00613859" w:rsidRDefault="005C1A17" w:rsidP="005C1A17">
      <w:pPr>
        <w:jc w:val="both"/>
        <w:rPr>
          <w:rFonts w:ascii="Cambria" w:hAnsi="Cambria"/>
          <w:b/>
          <w:color w:val="3366FF"/>
          <w:sz w:val="12"/>
          <w:szCs w:val="12"/>
          <w:lang w:val="ro-RO"/>
        </w:rPr>
      </w:pPr>
    </w:p>
    <w:tbl>
      <w:tblPr>
        <w:tblW w:w="467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
        <w:gridCol w:w="4451"/>
        <w:gridCol w:w="1737"/>
        <w:gridCol w:w="3046"/>
      </w:tblGrid>
      <w:tr w:rsidR="005C1A17" w:rsidRPr="00092C43" w:rsidTr="00EC7A07">
        <w:tc>
          <w:tcPr>
            <w:tcW w:w="380"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Nr. crt.</w:t>
            </w:r>
          </w:p>
        </w:tc>
        <w:tc>
          <w:tcPr>
            <w:tcW w:w="2227"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Nume și prenume - cadru didactic</w:t>
            </w:r>
          </w:p>
        </w:tc>
        <w:tc>
          <w:tcPr>
            <w:tcW w:w="869"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Grad didactic</w:t>
            </w:r>
          </w:p>
        </w:tc>
        <w:tc>
          <w:tcPr>
            <w:tcW w:w="1524" w:type="pct"/>
            <w:vAlign w:val="center"/>
          </w:tcPr>
          <w:p w:rsidR="005C1A17" w:rsidRPr="00092C43" w:rsidRDefault="005C1A17" w:rsidP="00EC7A07">
            <w:pPr>
              <w:jc w:val="center"/>
              <w:rPr>
                <w:rFonts w:ascii="Cambria" w:hAnsi="Cambria"/>
                <w:b/>
                <w:i/>
                <w:lang w:val="ro-RO"/>
              </w:rPr>
            </w:pPr>
            <w:r w:rsidRPr="00092C43">
              <w:rPr>
                <w:rFonts w:ascii="Cambria" w:hAnsi="Cambria"/>
                <w:b/>
                <w:i/>
                <w:lang w:val="ro-RO"/>
              </w:rPr>
              <w:t>Specializarea licență/doctorat</w:t>
            </w:r>
          </w:p>
        </w:tc>
      </w:tr>
      <w:tr w:rsidR="005C1A17" w:rsidRPr="00092C43" w:rsidTr="00EC7A07">
        <w:tc>
          <w:tcPr>
            <w:tcW w:w="380" w:type="pct"/>
            <w:vAlign w:val="center"/>
          </w:tcPr>
          <w:p w:rsidR="005C1A17" w:rsidRPr="00092C43" w:rsidRDefault="005C1A17" w:rsidP="005C1A17">
            <w:pPr>
              <w:numPr>
                <w:ilvl w:val="0"/>
                <w:numId w:val="90"/>
              </w:numPr>
              <w:tabs>
                <w:tab w:val="left" w:pos="0"/>
                <w:tab w:val="left" w:pos="72"/>
              </w:tabs>
              <w:suppressAutoHyphens/>
              <w:spacing w:after="0" w:line="240" w:lineRule="auto"/>
              <w:rPr>
                <w:rFonts w:ascii="Cambria" w:hAnsi="Cambria"/>
                <w:lang w:val="ro-RO"/>
              </w:rPr>
            </w:pPr>
          </w:p>
        </w:tc>
        <w:tc>
          <w:tcPr>
            <w:tcW w:w="2227" w:type="pct"/>
            <w:vAlign w:val="center"/>
          </w:tcPr>
          <w:p w:rsidR="005C1A17" w:rsidRPr="00B14DE7" w:rsidRDefault="005C1A17" w:rsidP="00EC7A07">
            <w:pPr>
              <w:rPr>
                <w:rFonts w:ascii="Cambria" w:hAnsi="Cambria" w:cs="Arial"/>
                <w:b/>
                <w:color w:val="000000"/>
                <w:lang w:val="ro-RO"/>
              </w:rPr>
            </w:pPr>
            <w:r w:rsidRPr="00B14DE7">
              <w:rPr>
                <w:rFonts w:ascii="Cambria" w:hAnsi="Cambria" w:cs="Arial"/>
                <w:b/>
                <w:color w:val="000000"/>
                <w:lang w:val="ro-RO"/>
              </w:rPr>
              <w:t>Balcău Costel</w:t>
            </w:r>
          </w:p>
        </w:tc>
        <w:tc>
          <w:tcPr>
            <w:tcW w:w="869" w:type="pct"/>
            <w:vAlign w:val="center"/>
          </w:tcPr>
          <w:p w:rsidR="005C1A17" w:rsidRPr="007F23A8" w:rsidRDefault="005C1A17" w:rsidP="00EC7A07">
            <w:pPr>
              <w:jc w:val="center"/>
              <w:rPr>
                <w:b/>
                <w:i/>
                <w:lang w:val="ro-RO"/>
              </w:rPr>
            </w:pPr>
            <w:r w:rsidRPr="007F23A8">
              <w:rPr>
                <w:b/>
                <w:i/>
                <w:lang w:val="ro-RO"/>
              </w:rPr>
              <w:t>conferențiar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B14DE7" w:rsidRDefault="005C1A17" w:rsidP="00EC7A07">
            <w:pPr>
              <w:rPr>
                <w:rFonts w:ascii="Cambria" w:hAnsi="Cambria" w:cs="Arial"/>
                <w:b/>
                <w:color w:val="000000"/>
                <w:lang w:val="ro-RO"/>
              </w:rPr>
            </w:pPr>
            <w:r w:rsidRPr="00B14DE7">
              <w:rPr>
                <w:rFonts w:ascii="Cambria" w:hAnsi="Cambria" w:cs="Arial"/>
                <w:b/>
                <w:color w:val="000000"/>
                <w:lang w:val="ro-RO"/>
              </w:rPr>
              <w:t>Constantin Doru</w:t>
            </w:r>
          </w:p>
        </w:tc>
        <w:tc>
          <w:tcPr>
            <w:tcW w:w="869" w:type="pct"/>
            <w:vAlign w:val="center"/>
          </w:tcPr>
          <w:p w:rsidR="005C1A17" w:rsidRPr="007F23A8" w:rsidRDefault="005C1A17" w:rsidP="00EC7A07">
            <w:pPr>
              <w:jc w:val="center"/>
              <w:rPr>
                <w:b/>
                <w:i/>
                <w:lang w:val="ro-RO"/>
              </w:rPr>
            </w:pPr>
            <w:r w:rsidRPr="007F23A8">
              <w:rPr>
                <w:b/>
                <w:i/>
                <w:lang w:val="ro-RO"/>
              </w:rPr>
              <w:t>conferențiar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B14DE7" w:rsidRDefault="005C1A17" w:rsidP="00EC7A07">
            <w:pPr>
              <w:rPr>
                <w:rFonts w:ascii="Cambria" w:hAnsi="Cambria" w:cs="Arial"/>
                <w:b/>
                <w:color w:val="000000"/>
                <w:lang w:val="ro-RO"/>
              </w:rPr>
            </w:pPr>
            <w:r w:rsidRPr="00B14DE7">
              <w:rPr>
                <w:rFonts w:ascii="Cambria" w:hAnsi="Cambria" w:cs="Arial"/>
                <w:b/>
                <w:color w:val="000000"/>
                <w:lang w:val="ro-RO"/>
              </w:rPr>
              <w:t>Popescu Doru Anastasiu</w:t>
            </w:r>
          </w:p>
        </w:tc>
        <w:tc>
          <w:tcPr>
            <w:tcW w:w="869" w:type="pct"/>
            <w:vAlign w:val="center"/>
          </w:tcPr>
          <w:p w:rsidR="005C1A17" w:rsidRPr="007F23A8" w:rsidRDefault="005C1A17" w:rsidP="00EC7A07">
            <w:pPr>
              <w:jc w:val="center"/>
              <w:rPr>
                <w:b/>
                <w:i/>
                <w:lang w:val="ro-RO"/>
              </w:rPr>
            </w:pPr>
            <w:r w:rsidRPr="007F23A8">
              <w:rPr>
                <w:b/>
                <w:i/>
                <w:lang w:val="ro-RO"/>
              </w:rPr>
              <w:t>conferențiar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FD0455" w:rsidRDefault="005C1A17" w:rsidP="00EC7A07">
            <w:pPr>
              <w:rPr>
                <w:rFonts w:ascii="Cambria" w:hAnsi="Cambria" w:cs="Arial"/>
                <w:b/>
                <w:color w:val="000000"/>
                <w:lang w:val="en-US"/>
              </w:rPr>
            </w:pPr>
            <w:r>
              <w:rPr>
                <w:rFonts w:ascii="Cambria" w:hAnsi="Cambria" w:cs="Arial"/>
                <w:b/>
                <w:color w:val="000000"/>
                <w:lang w:val="ro-RO"/>
              </w:rPr>
              <w:t>Bă</w:t>
            </w:r>
            <w:r>
              <w:rPr>
                <w:rFonts w:ascii="Cambria" w:hAnsi="Cambria" w:cs="Arial"/>
                <w:b/>
                <w:color w:val="000000"/>
                <w:lang w:val="en-US"/>
              </w:rPr>
              <w:t xml:space="preserve">lilescu Mihaela Loredana </w:t>
            </w:r>
          </w:p>
        </w:tc>
        <w:tc>
          <w:tcPr>
            <w:tcW w:w="869" w:type="pct"/>
            <w:vAlign w:val="center"/>
          </w:tcPr>
          <w:p w:rsidR="005C1A17" w:rsidRPr="007F23A8" w:rsidRDefault="005C1A17" w:rsidP="00EC7A07">
            <w:pPr>
              <w:jc w:val="center"/>
              <w:rPr>
                <w:b/>
                <w:i/>
                <w:lang w:val="ro-RO"/>
              </w:rPr>
            </w:pPr>
            <w:r>
              <w:rPr>
                <w:b/>
                <w:i/>
                <w:lang w:val="ro-RO"/>
              </w:rPr>
              <w:t>profesor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vAlign w:val="center"/>
          </w:tcPr>
          <w:p w:rsidR="005C1A17" w:rsidRDefault="005C1A17" w:rsidP="00EC7A07">
            <w:pPr>
              <w:rPr>
                <w:rFonts w:ascii="Cambria" w:hAnsi="Cambria" w:cs="Arial"/>
                <w:b/>
                <w:color w:val="000000"/>
                <w:lang w:val="ro-RO"/>
              </w:rPr>
            </w:pPr>
            <w:r>
              <w:rPr>
                <w:rFonts w:ascii="Cambria" w:hAnsi="Cambria" w:cs="Arial"/>
                <w:b/>
                <w:color w:val="000000"/>
                <w:lang w:val="ro-RO"/>
              </w:rPr>
              <w:t>Diaconu Maria Crina</w:t>
            </w:r>
          </w:p>
        </w:tc>
        <w:tc>
          <w:tcPr>
            <w:tcW w:w="869" w:type="pct"/>
            <w:vAlign w:val="center"/>
          </w:tcPr>
          <w:p w:rsidR="005C1A17"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B14DE7" w:rsidRDefault="005C1A17" w:rsidP="00EC7A07">
            <w:pPr>
              <w:rPr>
                <w:rFonts w:ascii="Cambria" w:hAnsi="Cambria" w:cs="Arial"/>
                <w:b/>
                <w:color w:val="000000"/>
                <w:lang w:val="ro-RO"/>
              </w:rPr>
            </w:pPr>
            <w:r w:rsidRPr="00B14DE7">
              <w:rPr>
                <w:rFonts w:ascii="Cambria" w:hAnsi="Cambria" w:cs="Arial"/>
                <w:b/>
                <w:color w:val="000000"/>
                <w:lang w:val="ro-RO"/>
              </w:rPr>
              <w:t>Dincă Ionuț</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B14DE7" w:rsidRDefault="005C1A17" w:rsidP="00EC7A07">
            <w:pPr>
              <w:rPr>
                <w:rFonts w:ascii="Cambria" w:hAnsi="Cambria" w:cs="Arial"/>
                <w:b/>
                <w:color w:val="000000"/>
                <w:lang w:val="ro-RO"/>
              </w:rPr>
            </w:pPr>
            <w:r w:rsidRPr="00B14DE7">
              <w:rPr>
                <w:rFonts w:ascii="Cambria" w:hAnsi="Cambria" w:cs="Arial"/>
                <w:b/>
                <w:color w:val="000000"/>
                <w:lang w:val="ro-RO"/>
              </w:rPr>
              <w:t>Miroiu Maria</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vAlign w:val="center"/>
          </w:tcPr>
          <w:p w:rsidR="005C1A17" w:rsidRPr="00B14DE7" w:rsidRDefault="005C1A17" w:rsidP="00EC7A07">
            <w:pPr>
              <w:rPr>
                <w:rFonts w:ascii="Cambria" w:hAnsi="Cambria" w:cs="Arial"/>
                <w:b/>
                <w:color w:val="000000"/>
                <w:lang w:val="ro-RO"/>
              </w:rPr>
            </w:pPr>
            <w:r w:rsidRPr="00B14DE7">
              <w:rPr>
                <w:rFonts w:ascii="Cambria" w:hAnsi="Cambria" w:cs="Arial"/>
                <w:b/>
                <w:color w:val="000000"/>
                <w:lang w:val="ro-RO"/>
              </w:rPr>
              <w:t>Ștefan Alina-Florentina</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r w:rsidR="005C1A17" w:rsidRPr="00092C43" w:rsidTr="00EC7A07">
        <w:tc>
          <w:tcPr>
            <w:tcW w:w="380" w:type="pct"/>
            <w:vAlign w:val="center"/>
          </w:tcPr>
          <w:p w:rsidR="005C1A17" w:rsidRPr="00092C43" w:rsidRDefault="005C1A17" w:rsidP="005C1A17">
            <w:pPr>
              <w:numPr>
                <w:ilvl w:val="0"/>
                <w:numId w:val="90"/>
              </w:numPr>
              <w:tabs>
                <w:tab w:val="left" w:pos="72"/>
                <w:tab w:val="left" w:pos="252"/>
              </w:tabs>
              <w:suppressAutoHyphens/>
              <w:spacing w:after="0" w:line="240" w:lineRule="auto"/>
              <w:rPr>
                <w:rFonts w:ascii="Cambria" w:hAnsi="Cambria"/>
                <w:lang w:val="ro-RO"/>
              </w:rPr>
            </w:pPr>
          </w:p>
        </w:tc>
        <w:tc>
          <w:tcPr>
            <w:tcW w:w="2227" w:type="pct"/>
          </w:tcPr>
          <w:p w:rsidR="005C1A17" w:rsidRPr="00B14DE7" w:rsidRDefault="005C1A17" w:rsidP="00EC7A07">
            <w:pPr>
              <w:rPr>
                <w:rFonts w:ascii="Cambria" w:hAnsi="Cambria" w:cs="Arial"/>
                <w:b/>
                <w:color w:val="000000"/>
                <w:lang w:val="ro-RO"/>
              </w:rPr>
            </w:pPr>
            <w:r w:rsidRPr="00B14DE7">
              <w:rPr>
                <w:rFonts w:ascii="Cambria" w:hAnsi="Cambria" w:cs="Arial"/>
                <w:b/>
                <w:color w:val="000000"/>
                <w:lang w:val="ro-RO"/>
              </w:rPr>
              <w:t>Tudose Cristina Vasilica</w:t>
            </w:r>
          </w:p>
        </w:tc>
        <w:tc>
          <w:tcPr>
            <w:tcW w:w="869" w:type="pct"/>
            <w:vAlign w:val="center"/>
          </w:tcPr>
          <w:p w:rsidR="005C1A17" w:rsidRPr="007F23A8" w:rsidRDefault="005C1A17" w:rsidP="00EC7A07">
            <w:pPr>
              <w:jc w:val="center"/>
              <w:rPr>
                <w:b/>
                <w:i/>
                <w:lang w:val="ro-RO"/>
              </w:rPr>
            </w:pPr>
            <w:r w:rsidRPr="007F23A8">
              <w:rPr>
                <w:b/>
                <w:i/>
                <w:lang w:val="ro-RO"/>
              </w:rPr>
              <w:t>lector</w:t>
            </w:r>
          </w:p>
        </w:tc>
        <w:tc>
          <w:tcPr>
            <w:tcW w:w="1524" w:type="pct"/>
            <w:vAlign w:val="center"/>
          </w:tcPr>
          <w:p w:rsidR="005C1A17" w:rsidRPr="004E0E7D" w:rsidRDefault="005C1A17" w:rsidP="00EC7A07">
            <w:pPr>
              <w:jc w:val="center"/>
              <w:rPr>
                <w:i/>
                <w:lang w:val="ro-RO"/>
              </w:rPr>
            </w:pPr>
            <w:r w:rsidRPr="004E0E7D">
              <w:rPr>
                <w:i/>
                <w:lang w:val="ro-RO"/>
              </w:rPr>
              <w:t>matematică-informatică</w:t>
            </w:r>
          </w:p>
        </w:tc>
      </w:tr>
    </w:tbl>
    <w:p w:rsidR="00932706" w:rsidRPr="00932706" w:rsidRDefault="00932706" w:rsidP="00932706">
      <w:pPr>
        <w:jc w:val="both"/>
        <w:rPr>
          <w:rFonts w:ascii="Times New Roman" w:hAnsi="Times New Roman" w:cs="Times New Roman"/>
          <w:b/>
          <w:color w:val="3366FF"/>
          <w:lang w:val="ro-RO"/>
        </w:rPr>
      </w:pPr>
    </w:p>
    <w:p w:rsidR="00932706" w:rsidRPr="00932706" w:rsidRDefault="00932706" w:rsidP="00932706">
      <w:pPr>
        <w:shd w:val="clear" w:color="auto" w:fill="FFFFFF"/>
        <w:rPr>
          <w:rFonts w:ascii="Times New Roman" w:hAnsi="Times New Roman" w:cs="Times New Roman"/>
          <w:b/>
          <w:bCs/>
          <w:color w:val="000000"/>
          <w:lang w:val="ro-RO" w:eastAsia="ro-RO"/>
        </w:rPr>
      </w:pPr>
      <w:r w:rsidRPr="00932706">
        <w:rPr>
          <w:rFonts w:ascii="Times New Roman" w:hAnsi="Times New Roman" w:cs="Times New Roman"/>
          <w:b/>
          <w:bCs/>
          <w:color w:val="000000"/>
          <w:lang w:val="ro-RO" w:eastAsia="ro-RO"/>
        </w:rPr>
        <w:t>Tematică orientativă</w:t>
      </w:r>
    </w:p>
    <w:p w:rsidR="00932706" w:rsidRPr="00932706" w:rsidRDefault="00932706" w:rsidP="00932706">
      <w:pPr>
        <w:shd w:val="clear" w:color="auto" w:fill="FFFFFF"/>
        <w:rPr>
          <w:rFonts w:ascii="Times New Roman" w:hAnsi="Times New Roman" w:cs="Times New Roman"/>
          <w:color w:val="000000"/>
          <w:lang w:val="ro-RO" w:eastAsia="ro-RO"/>
        </w:rPr>
      </w:pP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aproximativi.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de calcul paralel.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de procesare a imaginilor.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de rezolvare a unor probleme de geometrie.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fundamentali de îmbunătățire a imaginilor.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genetici. Aplicaţii.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probabilişti.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Algoritmi nedeterminişti polinomiali.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Algoritmi. Corectitudinea algoritmilor.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Aplicaţii ale arborilor binari.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Aplicaţii ale metodelor de programare în combinatorică.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Aplicaţii ale metodelor de programare în teoria grafurilor.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Aplicatii multimedia de învăţare interactivă.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Aplicaţii multimedia de predare-învăţare interactivă</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Aplicaţii pentru comunicarea în Intranet şi Internet.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Aplicaţii specifice ale alocării dinamice.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Aplicaţii specifice programării dinamice.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Arbori şi aplicaţiile 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Arbori şi arborescenţe. Aplicaţii în informatică.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Crearea și utilizarea bibliotecilor  de tip „Class Library(DLL)” în Visual C#.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Decidabilitate şi nedecidabilitate.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Dezvoltarea aplicațiilor cu baze de date în domeniul educației.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Dezvoltarea aplicațiilor Windows în C#.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Dezvoltarea paginilor Web folosind PHP.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Eficienţa algoritmilor. Analiza unor algoritmi pentru rezolvarea aceleiaşi probleme. Aspecte metodice.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Elemente de teoria grafurilor. Probleme de optimizare.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Grafuri.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Grafuri bipartite. Aplicaţii.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Grafuri particulare.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Identități combinatoriale. Aplicații.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Implementarea metodelor numerice.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Integrarea tehnologiei XML cu baze de date.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Limbajele Pascal şi C: prezentare comparativă.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Metode de elaborare a algoritmilor; aspecte metodice.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Metode de proiectare şi gestiune a bazelor de date.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Metode şi tehnici de proiectare şi gestiune a reţelelor de calculatoare.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Modalităţi de generare a imaginior de tip fractali.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Optimizarea algoritmilor. Studiu comparativ.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Prelucrarea structurilor de date în PHP.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lastRenderedPageBreak/>
        <w:t>Principii şi tehnici de programare distribuită.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Principiile analizorului sintactic al unui compilator.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Probleme de drumuri în grafuri.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Probleme euleriene în grafuri. Aplicaţii.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Probleme hamiltoniene în grafuri. Aplicaţii.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Programare orientată pe obiecte în C#.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Programare orientată pe obiecte în C++.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Programare orientată pe obiecte în Java.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Programare vizuală – o modalitate de creare a unei aplicaţii de prezentare a unei lecţii.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Programnare orientată pe obiecte în limbajele C++ şi Java; prezentare comparativă.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Proiectarea algoritmilor.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Proiectarea şi verificarea paginilor web.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Protecţia bazelor de date în reţea.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Relații de recurență. Aplicații.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Rezolvarea problemelor de programare folosind tehnici diferite.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Rolul TIC în dezvoltarea creativității elevilor din învățământul gimnazial.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Structuri arborescente şi aplicaţiile 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Tehnici de programare.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Tehnici de sortare. Studiu comparativ.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Teste statistice şi algoritmi pentru analiza şi compararea rezultatelor elevilor. Aspecte metodice</w:t>
      </w:r>
    </w:p>
    <w:p w:rsidR="00932706" w:rsidRPr="00932706" w:rsidRDefault="00932706" w:rsidP="00932706">
      <w:pPr>
        <w:numPr>
          <w:ilvl w:val="0"/>
          <w:numId w:val="88"/>
        </w:numPr>
        <w:shd w:val="clear" w:color="auto" w:fill="FFFFFF"/>
        <w:spacing w:after="0" w:line="240" w:lineRule="auto"/>
        <w:jc w:val="both"/>
        <w:rPr>
          <w:rFonts w:ascii="Times New Roman" w:hAnsi="Times New Roman" w:cs="Times New Roman"/>
          <w:color w:val="000000"/>
          <w:lang w:val="it-IT" w:eastAsia="ro-RO"/>
        </w:rPr>
      </w:pPr>
      <w:r w:rsidRPr="00932706">
        <w:rPr>
          <w:rFonts w:ascii="Times New Roman" w:hAnsi="Times New Roman" w:cs="Times New Roman"/>
          <w:color w:val="000000"/>
          <w:lang w:val="it-IT" w:eastAsia="ro-RO"/>
        </w:rPr>
        <w:t>Tipuri de gramatici în lingvistica computaţională. Aplicaţii. Aspecte metodice</w:t>
      </w:r>
    </w:p>
    <w:p w:rsidR="00932706" w:rsidRPr="00932706" w:rsidRDefault="00932706" w:rsidP="00932706">
      <w:pPr>
        <w:shd w:val="clear" w:color="auto" w:fill="FFFFFF"/>
        <w:jc w:val="both"/>
        <w:rPr>
          <w:rFonts w:ascii="Times New Roman" w:hAnsi="Times New Roman" w:cs="Times New Roman"/>
          <w:color w:val="000000"/>
          <w:lang w:val="ro-RO" w:eastAsia="ro-RO"/>
        </w:rPr>
      </w:pPr>
    </w:p>
    <w:p w:rsidR="00932706" w:rsidRPr="00932706" w:rsidRDefault="00932706" w:rsidP="00932706">
      <w:pPr>
        <w:shd w:val="clear" w:color="auto" w:fill="FFFFFF"/>
        <w:jc w:val="both"/>
        <w:rPr>
          <w:rFonts w:ascii="Times New Roman" w:hAnsi="Times New Roman" w:cs="Times New Roman"/>
          <w:i/>
          <w:color w:val="000000"/>
          <w:lang w:val="ro-RO" w:eastAsia="ro-RO"/>
        </w:rPr>
      </w:pPr>
      <w:r w:rsidRPr="00932706">
        <w:rPr>
          <w:rFonts w:ascii="Times New Roman" w:hAnsi="Times New Roman" w:cs="Times New Roman"/>
          <w:color w:val="000000"/>
          <w:lang w:val="it-IT" w:eastAsia="ro-RO"/>
        </w:rPr>
        <w:t> </w:t>
      </w:r>
      <w:r w:rsidRPr="00932706">
        <w:rPr>
          <w:rFonts w:ascii="Times New Roman" w:hAnsi="Times New Roman" w:cs="Times New Roman"/>
          <w:i/>
          <w:color w:val="000000"/>
          <w:lang w:val="ro-RO" w:eastAsia="ro-RO"/>
        </w:rPr>
        <w:t xml:space="preserve">Notă: </w:t>
      </w:r>
    </w:p>
    <w:p w:rsidR="00932706" w:rsidRPr="00932706" w:rsidRDefault="00932706" w:rsidP="00932706">
      <w:pPr>
        <w:shd w:val="clear" w:color="auto" w:fill="FFFFFF"/>
        <w:jc w:val="both"/>
        <w:rPr>
          <w:rFonts w:ascii="Times New Roman" w:hAnsi="Times New Roman" w:cs="Times New Roman"/>
          <w:i/>
          <w:color w:val="000000"/>
          <w:lang w:val="ro-RO" w:eastAsia="ro-RO"/>
        </w:rPr>
      </w:pPr>
      <w:r w:rsidRPr="00932706">
        <w:rPr>
          <w:rFonts w:ascii="Times New Roman" w:hAnsi="Times New Roman" w:cs="Times New Roman"/>
          <w:i/>
          <w:color w:val="000000"/>
          <w:lang w:val="ro-RO" w:eastAsia="ro-RO"/>
        </w:rPr>
        <w:t xml:space="preserve">    Orice altă temă propusă de candidat poate fi acceptată dacă obţine acordul coordonatorului ştiinţific.</w:t>
      </w:r>
    </w:p>
    <w:p w:rsidR="00932706" w:rsidRPr="00932706" w:rsidRDefault="00932706" w:rsidP="00932706">
      <w:pPr>
        <w:shd w:val="clear" w:color="auto" w:fill="FFFFFF"/>
        <w:jc w:val="both"/>
        <w:rPr>
          <w:rFonts w:ascii="Times New Roman" w:hAnsi="Times New Roman" w:cs="Times New Roman"/>
          <w:i/>
          <w:color w:val="000000"/>
          <w:lang w:val="ro-RO" w:eastAsia="ro-RO"/>
        </w:rPr>
      </w:pPr>
    </w:p>
    <w:p w:rsidR="00932706" w:rsidRPr="005C1A17" w:rsidRDefault="00932706" w:rsidP="00932706">
      <w:pPr>
        <w:shd w:val="clear" w:color="auto" w:fill="FFFFFF"/>
        <w:rPr>
          <w:rFonts w:ascii="Times New Roman" w:hAnsi="Times New Roman" w:cs="Times New Roman"/>
          <w:b/>
          <w:bCs/>
          <w:color w:val="000000"/>
          <w:lang w:val="ro-RO" w:eastAsia="ro-RO"/>
        </w:rPr>
      </w:pPr>
      <w:r w:rsidRPr="00932706">
        <w:rPr>
          <w:rFonts w:ascii="Times New Roman" w:hAnsi="Times New Roman" w:cs="Times New Roman"/>
          <w:b/>
          <w:bCs/>
          <w:color w:val="000000"/>
          <w:lang w:val="ro-RO" w:eastAsia="ro-RO"/>
        </w:rPr>
        <w:t>Bibliografie orientativă</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Albeanu G., Sisteme de operare, Ed. Petrion,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Albeanu G., Programarea în Pascal şi Turbo Pascal, Ed. Tehnică,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Andonie R., Gârbacea I., Algoritmi fundamentali, o perspectivă C++, Ed. Libris,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Atanasiu A., Bazele matematice ale scrierii compilatoarelor, Ed. Gaudeamus, Bucureşti,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Barbu Gh., Văduva I,. Boloşteanu M., Bazele informaticii, Ed. Tehnică,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Bâscă O., Popescu L., Sisteme de operare, Litografia Universităţii Bucureşti, 1987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Bălănescu T., Gavrilă S., Georgescu H., Gheorghe M., Sofonea L., Văduva I., Pascal şi Turbo Pascal, Ed. Tehnică, Bucureşti, 1992</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Beu T., Analiza numerică în Turbo Pascal, Ed. Microinformatica, Cluj Napoca, 1992</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Boian F. M., Sisteme de operare interactive, Ed. Libris, Cluj Napoca,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Bulăceanu C., Reţele locale de calculatoare, Ed. Tehnică,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Cadar C., Gheorghiţă V., Tehnologia informaţiei - manual pentru clasa a IX-a, Ed. L&amp;S Infomat,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Calude C., Complexitatea calculului. Aspecte calitative, Ed. Ştiinţifică şi Enciclopedică, Bucureşti, 1982</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Calude C., Teoria algoritmilor, Ed. Universităţii Bucureşti, 1987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Cerchez E., Şerban M., Sisteme de calcul, manual pentru clasa a IX-a, Ed. L&amp;S Infomat, Bucureşti,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Cerchez E., Şerban M., Tehnologia informaţiei, manual pentru clasa a IX-a, Ed. L&amp;S Infomat, Bucureşti,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Cormen T., Leiserson Ch., Rivest R., Introduction to Algorithms, MIT Press, 1990</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Cristea V., Kalisz E., Athanasiu I., Pănoiu S., Turbo Pascal, Ed. Teora, 1992</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Dima G., Dima M., FoxPro, Ed. Teora,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Dogaru D., Elemente de grafică 3D, Ed. Ştiinţifică şi Enciclopedică, 1986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Frâncu C., Informatica economică - Fox Pro, Ed. L&amp;S Infomat, Bucureşti,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Georgescu H., Livovschi L., Analiza şi sinteza algoritmilor, Ed. Ştiinţifică şi Enciclopedică, Bucureşti, 1986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Giumare C., Negreanu L., Călinoiu S., Proiectarea şi analiza algoritmilor. Algoritmi de sortare, Ed. All,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Held G., Comunicaţii de date, Ed. Teora,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Hockney R.W., Jesshope C.R, Calculatoare paralele, Ed. Tehnică, Bucureşti, 1991</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Horowitz E., Fundamentals of Data Structures in C++, Computer Science Press,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Horowitz E., Fundamentals of Programming Languages, Springer Verlag, 1983</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Ionescu C., Zsako I., Structuri arborescente, Ed. Tehnică, Bucureşti,1990</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Ivan I., Adam R., Structuri de date şi programe Pascal, Ed. ASE, 1992</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Ivaşc C., Prună M., Bazele informaticii, Ed. Petrion,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lastRenderedPageBreak/>
        <w:t>Ivaşc C., Prună M., Mateescu E., Bazele Informaticii (Grafuri şi elemente de combinatorică)- Caiet de laborator, Ed. Petrion,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Ivaşc C., Prună M., Tehnici de programare (Aplicaţii), Ed. Petrion,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Jamsa K., Succes cu C++, Ed. All,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Knuth D. E., Tratat de programarea calculatoarelor, vol. I, II, III, Ed. Tehnică, Bucureşti, 1973</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Lica D., Onea E., Informatica, manual pentru clasa a IX-a, Ed. L&amp;S Infomat,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Long J., Fox 2.6 pentru Windows - Ghidul programatorului, Ed. Teora,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Lungu I., Muşat N., Velicanu M., Sistemul FoxPro 2.6 - Prezentare şi aplicaţii, Ed. All,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Lupulescu M., Munteanu M., Giulvezan C., FoxPro, de la iniţiere la performanţă, Ed. de Vest, Timişoara,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Mateescu E., Maxim I., Arbori, Ed. łara Fagilor, Suceava,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Mateescu G. D., C++, limbaj şi programare, Ed. Petrion,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Mateescu G. D., Analiza numerică, Ed. Petrion,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Mârşanu R., Voicu A, şa, Tehnologia informaţiei, manual pentru clasa a IX-a, Ed. All, Bucureşti,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Mârşanu R., Sisteme e calcul, Ed. Didactică şi Pedagogică,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Miloşescu M., Sisteme de calcul, Editura Teora,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Mitrana V., Provocarea algoritmilor, Ed. Agni, Bucureşti,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Negrescu L., Limbajul C şi C++, Ed. Libris, Cluj,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Niculescu S., Pintea R., Tehnologia informaţiei şi Informatică-Tehnologii asistate de calculator-manual pentru clasa a IX-a, Ed. E.D.P.,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Niculescu S., Butnaru L., Butnaru V., Informatică- manual pentru clasa a IX-a, Ed. E.D.P,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Niculescu R., Albeanu G., Domocoş V., Programarea calculatoarelor - probleme rezolvate în limbajul Turbo Pascal, Ed. Tempus, 1992</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Odăgescu I., Copos C., Luca D., Furtună F., Smeureanu I., Metode şi tehnici de programare, Ed. Intact, Bucureşti,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Odăgescu I., Furtună F., Metode şi tehnici de programare, Editura Computer Libris Agora,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Panţiru M., Informatică economică, Ed. Petrion,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Panţiru M., Panţiru I., Baze de date, Ed. L&amp;S Infomat, Bucureşti,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Pătrăşcoiu O., Marian Gh., Mitroi N., Informatică - elemente de grafuri şi combinatorică, metode, algoritmi şi programe, Ed. All, Bucureşti</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Pătruţ B., Miloşescu M., Informatică - manual pentru clasa a IX-a, Ed. Teora,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Păunescu F., Goleşteanu D.P., Sisteme cu prelucrare distribuită şi aplicaţiile lor, Ed. Tehnică, 1993</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Pârv B., Vancea S., Fundamentele limbajelor de programare, Ed. Microinformatica, Cluj,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Petcu D., Cucu L., Principii de grafică pe calculator, Ed. Excelsior, Timişoara,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Popa C., Introducere în analiza numerică. Analiza numerică matriceală, Ed. Eurobit, Timişoara,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Popescu I., Baze de date relaţionale, Ed. Universităţii Bucureşti,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Popescu, D.A., Bazele programării – Java după C++, Editura L&amp;S Soft, București, 2019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Postolache M., Metode numerice, Ed. Sirius,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Rancea D., Limbajul Pascal, Ed. Computer Libris Agora,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Rancea D., Informatică (manual pentru clasa a IX-a), Ed. Computer Libris Agora,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Rancea D., Limbajul Pascal, Algoritmi fundamentali, Ed. Computer Libris Agora,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Ratyus M, Şerban M., Bazele informaticii (Windows, Word pentru Windows), Ed. Petrion, Bucureşti,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Salomie I., Tehnici orientate pe obiecte, Ed. Microinformatica,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Stoilescu D., Manual de C/C++ pentru licee, Ed. Radial, Galaţi,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Şerbănaţi L.D., Limbaje de programare şi compilatoare, Ed. Academiei RSR, Bucureşti, 1987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Tanenbaum A.S., Organizarea structurată a calculatoarelor, Ed. Computer Press Agora,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Tanenbaum A.S., Reţele de calculatoare, Ed. Computer Press Agora,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Tomescu I., Bazele informaticii (Manual pentru clasa a X), Ed. Didactică şi Pedagogică, 1994</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Tomescu I., Grafuri şi programare liniară, Ed. Didactică şi Pedagogică, 1975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Tudor S., Turbo Pascal, manual pentru clasa a IX-a, Ed. Teora, 1995</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Tudor S., Tehnici de programare, Ed. L&amp;S Infomat, 1996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Tudor S., Bazele programării în C++, Ed. L&amp;S Infomat, Bucureşti, 1997</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Tudor S., Cerchez E., Şerban M., Informatica, Varianta Pascal, manual pentru clasa a IX-a, Ed. L&amp;S Infomat, Bucureşti,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Tudor S., Cerchez E., Şerban M., Informatica, Varianta C++, manual pentru clasa a IX-a, Ed. L&amp;S Infomat, Bucureşti, 1999</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Wirth N., Algorithms+Data Structures=Programs, Prentice Hall, Inc 1976</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 Restructurarea perfecţionării profesorilor de informatică, Ed. Computer Press Agora, 1998</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 seria Gazeta de Informatică</w:t>
      </w:r>
    </w:p>
    <w:p w:rsidR="00932706" w:rsidRPr="00932706" w:rsidRDefault="00932706" w:rsidP="00932706">
      <w:pPr>
        <w:numPr>
          <w:ilvl w:val="0"/>
          <w:numId w:val="86"/>
        </w:numPr>
        <w:shd w:val="clear" w:color="auto" w:fill="FFFFFF"/>
        <w:spacing w:after="0" w:line="240" w:lineRule="auto"/>
        <w:jc w:val="both"/>
        <w:rPr>
          <w:rFonts w:ascii="Times New Roman" w:hAnsi="Times New Roman" w:cs="Times New Roman"/>
          <w:color w:val="000000"/>
          <w:lang w:val="ro-RO" w:eastAsia="ro-RO"/>
        </w:rPr>
      </w:pPr>
      <w:r w:rsidRPr="00932706">
        <w:rPr>
          <w:rFonts w:ascii="Times New Roman" w:hAnsi="Times New Roman" w:cs="Times New Roman"/>
          <w:color w:val="000000"/>
          <w:lang w:val="ro-RO" w:eastAsia="ro-RO"/>
        </w:rPr>
        <w:t>***, seria Ginfo</w:t>
      </w:r>
    </w:p>
    <w:p w:rsidR="00932706" w:rsidRPr="00932706" w:rsidRDefault="00932706" w:rsidP="00DE60E0">
      <w:pPr>
        <w:autoSpaceDE w:val="0"/>
        <w:autoSpaceDN w:val="0"/>
        <w:adjustRightInd w:val="0"/>
        <w:spacing w:after="0" w:line="240" w:lineRule="auto"/>
        <w:rPr>
          <w:rFonts w:ascii="Times New Roman" w:hAnsi="Times New Roman" w:cs="Times New Roman"/>
          <w:color w:val="FF0000"/>
          <w:lang w:val="ro-RO"/>
        </w:rPr>
      </w:pPr>
    </w:p>
    <w:sectPr w:rsidR="00932706" w:rsidRPr="00932706" w:rsidSect="008D319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Bold">
    <w:altName w:val="Yu Gothic"/>
    <w:panose1 w:val="00000000000000000000"/>
    <w:charset w:val="80"/>
    <w:family w:val="swiss"/>
    <w:notTrueType/>
    <w:pitch w:val="default"/>
    <w:sig w:usb0="00000001" w:usb1="08070000" w:usb2="00000010" w:usb3="00000000" w:csb0="00020000" w:csb1="00000000"/>
  </w:font>
  <w:font w:name="pg-1ffe">
    <w:altName w:val="Segoe Print"/>
    <w:charset w:val="00"/>
    <w:family w:val="auto"/>
    <w:pitch w:val="default"/>
    <w:sig w:usb0="00000000" w:usb1="00000000" w:usb2="00000000" w:usb3="00000000" w:csb0="00000000" w:csb1="00000000"/>
  </w:font>
  <w:font w:name="pg-1ff9">
    <w:altName w:val="Segoe Print"/>
    <w:charset w:val="00"/>
    <w:family w:val="auto"/>
    <w:pitch w:val="default"/>
    <w:sig w:usb0="00000000" w:usb1="00000000" w:usb2="00000000" w:usb3="00000000" w:csb0="00000000" w:csb1="00000000"/>
  </w:font>
  <w:font w:name="pg-1ff13">
    <w:altName w:val="Segoe Print"/>
    <w:charset w:val="00"/>
    <w:family w:val="auto"/>
    <w:pitch w:val="default"/>
    <w:sig w:usb0="00000000" w:usb1="00000000" w:usb2="00000000" w:usb3="00000000" w:csb0="00000000" w:csb1="00000000"/>
  </w:font>
  <w:font w:name="CIDFont+F4">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B49"/>
    <w:multiLevelType w:val="hybridMultilevel"/>
    <w:tmpl w:val="E98A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2325B33"/>
    <w:multiLevelType w:val="multilevel"/>
    <w:tmpl w:val="0900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64B75"/>
    <w:multiLevelType w:val="hybridMultilevel"/>
    <w:tmpl w:val="A82082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438111B"/>
    <w:multiLevelType w:val="hybridMultilevel"/>
    <w:tmpl w:val="0114A05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05A82631"/>
    <w:multiLevelType w:val="hybridMultilevel"/>
    <w:tmpl w:val="3B242B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70D3F05"/>
    <w:multiLevelType w:val="multilevel"/>
    <w:tmpl w:val="CC40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A009FE"/>
    <w:multiLevelType w:val="hybridMultilevel"/>
    <w:tmpl w:val="F66C109E"/>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8">
    <w:nsid w:val="09023CB2"/>
    <w:multiLevelType w:val="hybridMultilevel"/>
    <w:tmpl w:val="7CF895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AD95CEB"/>
    <w:multiLevelType w:val="hybridMultilevel"/>
    <w:tmpl w:val="D59411D2"/>
    <w:lvl w:ilvl="0" w:tplc="0418000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BCE0C87"/>
    <w:multiLevelType w:val="hybridMultilevel"/>
    <w:tmpl w:val="EC7A93B6"/>
    <w:lvl w:ilvl="0" w:tplc="16B6CB18">
      <w:start w:val="1"/>
      <w:numFmt w:val="decimal"/>
      <w:lvlText w:val="%1."/>
      <w:lvlJc w:val="left"/>
      <w:pPr>
        <w:tabs>
          <w:tab w:val="num" w:pos="360"/>
        </w:tabs>
        <w:ind w:left="360" w:hanging="360"/>
      </w:pPr>
      <w:rPr>
        <w:rFonts w:ascii="Times New Roman" w:eastAsiaTheme="minorHAnsi" w:hAnsi="Times New Roman" w:cs="Times New Roman"/>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1">
    <w:nsid w:val="0D2D16BD"/>
    <w:multiLevelType w:val="hybridMultilevel"/>
    <w:tmpl w:val="3A32E7F4"/>
    <w:lvl w:ilvl="0" w:tplc="044AE86A">
      <w:start w:val="1"/>
      <w:numFmt w:val="decimal"/>
      <w:lvlText w:val="%1."/>
      <w:lvlJc w:val="left"/>
      <w:pPr>
        <w:tabs>
          <w:tab w:val="num" w:pos="340"/>
        </w:tabs>
        <w:ind w:left="340" w:hanging="340"/>
      </w:pPr>
      <w:rPr>
        <w:rFonts w:ascii="Times New Roman" w:eastAsia="Times New Roman" w:hAnsi="Times New Roman" w:cs="Times New Roman" w:hint="default"/>
        <w:i w:val="0"/>
        <w:color w:val="auto"/>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nsid w:val="108914D3"/>
    <w:multiLevelType w:val="hybridMultilevel"/>
    <w:tmpl w:val="B5725540"/>
    <w:lvl w:ilvl="0" w:tplc="F1F04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09966DD"/>
    <w:multiLevelType w:val="hybridMultilevel"/>
    <w:tmpl w:val="3136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CD7CAB"/>
    <w:multiLevelType w:val="multilevel"/>
    <w:tmpl w:val="15CD7CAB"/>
    <w:lvl w:ilvl="0">
      <w:start w:val="1"/>
      <w:numFmt w:val="decimal"/>
      <w:lvlText w:val="%1."/>
      <w:lvlJc w:val="left"/>
      <w:pPr>
        <w:ind w:left="36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5">
    <w:nsid w:val="17097A14"/>
    <w:multiLevelType w:val="hybridMultilevel"/>
    <w:tmpl w:val="2FCCEA0C"/>
    <w:lvl w:ilvl="0" w:tplc="64962DAA">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18E66B52"/>
    <w:multiLevelType w:val="hybridMultilevel"/>
    <w:tmpl w:val="F6441E20"/>
    <w:lvl w:ilvl="0" w:tplc="DEC00C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ABB3114"/>
    <w:multiLevelType w:val="hybridMultilevel"/>
    <w:tmpl w:val="21E81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B2F0852"/>
    <w:multiLevelType w:val="hybridMultilevel"/>
    <w:tmpl w:val="B2E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4E1B46"/>
    <w:multiLevelType w:val="hybridMultilevel"/>
    <w:tmpl w:val="07DE1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E5978D5"/>
    <w:multiLevelType w:val="hybridMultilevel"/>
    <w:tmpl w:val="B4A81B24"/>
    <w:lvl w:ilvl="0" w:tplc="0418000F">
      <w:start w:val="1"/>
      <w:numFmt w:val="decimal"/>
      <w:lvlText w:val="%1."/>
      <w:lvlJc w:val="left"/>
      <w:pPr>
        <w:tabs>
          <w:tab w:val="num" w:pos="432"/>
        </w:tabs>
        <w:ind w:left="432" w:hanging="360"/>
      </w:pPr>
    </w:lvl>
    <w:lvl w:ilvl="1" w:tplc="04180019" w:tentative="1">
      <w:start w:val="1"/>
      <w:numFmt w:val="lowerLetter"/>
      <w:lvlText w:val="%2."/>
      <w:lvlJc w:val="left"/>
      <w:pPr>
        <w:tabs>
          <w:tab w:val="num" w:pos="1152"/>
        </w:tabs>
        <w:ind w:left="1152" w:hanging="360"/>
      </w:pPr>
    </w:lvl>
    <w:lvl w:ilvl="2" w:tplc="0418001B" w:tentative="1">
      <w:start w:val="1"/>
      <w:numFmt w:val="lowerRoman"/>
      <w:lvlText w:val="%3."/>
      <w:lvlJc w:val="right"/>
      <w:pPr>
        <w:tabs>
          <w:tab w:val="num" w:pos="1872"/>
        </w:tabs>
        <w:ind w:left="1872" w:hanging="180"/>
      </w:pPr>
    </w:lvl>
    <w:lvl w:ilvl="3" w:tplc="0418000F" w:tentative="1">
      <w:start w:val="1"/>
      <w:numFmt w:val="decimal"/>
      <w:lvlText w:val="%4."/>
      <w:lvlJc w:val="left"/>
      <w:pPr>
        <w:tabs>
          <w:tab w:val="num" w:pos="2592"/>
        </w:tabs>
        <w:ind w:left="2592" w:hanging="360"/>
      </w:pPr>
    </w:lvl>
    <w:lvl w:ilvl="4" w:tplc="04180019" w:tentative="1">
      <w:start w:val="1"/>
      <w:numFmt w:val="lowerLetter"/>
      <w:lvlText w:val="%5."/>
      <w:lvlJc w:val="left"/>
      <w:pPr>
        <w:tabs>
          <w:tab w:val="num" w:pos="3312"/>
        </w:tabs>
        <w:ind w:left="3312" w:hanging="360"/>
      </w:pPr>
    </w:lvl>
    <w:lvl w:ilvl="5" w:tplc="0418001B" w:tentative="1">
      <w:start w:val="1"/>
      <w:numFmt w:val="lowerRoman"/>
      <w:lvlText w:val="%6."/>
      <w:lvlJc w:val="right"/>
      <w:pPr>
        <w:tabs>
          <w:tab w:val="num" w:pos="4032"/>
        </w:tabs>
        <w:ind w:left="4032" w:hanging="180"/>
      </w:pPr>
    </w:lvl>
    <w:lvl w:ilvl="6" w:tplc="0418000F" w:tentative="1">
      <w:start w:val="1"/>
      <w:numFmt w:val="decimal"/>
      <w:lvlText w:val="%7."/>
      <w:lvlJc w:val="left"/>
      <w:pPr>
        <w:tabs>
          <w:tab w:val="num" w:pos="4752"/>
        </w:tabs>
        <w:ind w:left="4752" w:hanging="360"/>
      </w:pPr>
    </w:lvl>
    <w:lvl w:ilvl="7" w:tplc="04180019" w:tentative="1">
      <w:start w:val="1"/>
      <w:numFmt w:val="lowerLetter"/>
      <w:lvlText w:val="%8."/>
      <w:lvlJc w:val="left"/>
      <w:pPr>
        <w:tabs>
          <w:tab w:val="num" w:pos="5472"/>
        </w:tabs>
        <w:ind w:left="5472" w:hanging="360"/>
      </w:pPr>
    </w:lvl>
    <w:lvl w:ilvl="8" w:tplc="0418001B" w:tentative="1">
      <w:start w:val="1"/>
      <w:numFmt w:val="lowerRoman"/>
      <w:lvlText w:val="%9."/>
      <w:lvlJc w:val="right"/>
      <w:pPr>
        <w:tabs>
          <w:tab w:val="num" w:pos="6192"/>
        </w:tabs>
        <w:ind w:left="6192" w:hanging="180"/>
      </w:pPr>
    </w:lvl>
  </w:abstractNum>
  <w:abstractNum w:abstractNumId="21">
    <w:nsid w:val="1F7B6FA1"/>
    <w:multiLevelType w:val="hybridMultilevel"/>
    <w:tmpl w:val="62389C92"/>
    <w:lvl w:ilvl="0" w:tplc="97E254B6">
      <w:start w:val="1"/>
      <w:numFmt w:val="upp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217B2AA6"/>
    <w:multiLevelType w:val="hybridMultilevel"/>
    <w:tmpl w:val="F110ADEE"/>
    <w:lvl w:ilvl="0" w:tplc="27D2FB5E">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23">
    <w:nsid w:val="22E8546D"/>
    <w:multiLevelType w:val="multilevel"/>
    <w:tmpl w:val="3F30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4126B2"/>
    <w:multiLevelType w:val="hybridMultilevel"/>
    <w:tmpl w:val="A38CB582"/>
    <w:lvl w:ilvl="0" w:tplc="B1FA4C82">
      <w:start w:val="1"/>
      <w:numFmt w:val="decimal"/>
      <w:lvlText w:val="%1."/>
      <w:lvlJc w:val="left"/>
      <w:pPr>
        <w:tabs>
          <w:tab w:val="num" w:pos="432"/>
        </w:tabs>
        <w:ind w:left="432" w:hanging="360"/>
      </w:pPr>
      <w:rPr>
        <w:i/>
      </w:rPr>
    </w:lvl>
    <w:lvl w:ilvl="1" w:tplc="04180019" w:tentative="1">
      <w:start w:val="1"/>
      <w:numFmt w:val="lowerLetter"/>
      <w:lvlText w:val="%2."/>
      <w:lvlJc w:val="left"/>
      <w:pPr>
        <w:tabs>
          <w:tab w:val="num" w:pos="1152"/>
        </w:tabs>
        <w:ind w:left="1152" w:hanging="360"/>
      </w:pPr>
    </w:lvl>
    <w:lvl w:ilvl="2" w:tplc="0418001B" w:tentative="1">
      <w:start w:val="1"/>
      <w:numFmt w:val="lowerRoman"/>
      <w:lvlText w:val="%3."/>
      <w:lvlJc w:val="right"/>
      <w:pPr>
        <w:tabs>
          <w:tab w:val="num" w:pos="1872"/>
        </w:tabs>
        <w:ind w:left="1872" w:hanging="180"/>
      </w:pPr>
    </w:lvl>
    <w:lvl w:ilvl="3" w:tplc="0418000F" w:tentative="1">
      <w:start w:val="1"/>
      <w:numFmt w:val="decimal"/>
      <w:lvlText w:val="%4."/>
      <w:lvlJc w:val="left"/>
      <w:pPr>
        <w:tabs>
          <w:tab w:val="num" w:pos="2592"/>
        </w:tabs>
        <w:ind w:left="2592" w:hanging="360"/>
      </w:pPr>
    </w:lvl>
    <w:lvl w:ilvl="4" w:tplc="04180019" w:tentative="1">
      <w:start w:val="1"/>
      <w:numFmt w:val="lowerLetter"/>
      <w:lvlText w:val="%5."/>
      <w:lvlJc w:val="left"/>
      <w:pPr>
        <w:tabs>
          <w:tab w:val="num" w:pos="3312"/>
        </w:tabs>
        <w:ind w:left="3312" w:hanging="360"/>
      </w:pPr>
    </w:lvl>
    <w:lvl w:ilvl="5" w:tplc="0418001B" w:tentative="1">
      <w:start w:val="1"/>
      <w:numFmt w:val="lowerRoman"/>
      <w:lvlText w:val="%6."/>
      <w:lvlJc w:val="right"/>
      <w:pPr>
        <w:tabs>
          <w:tab w:val="num" w:pos="4032"/>
        </w:tabs>
        <w:ind w:left="4032" w:hanging="180"/>
      </w:pPr>
    </w:lvl>
    <w:lvl w:ilvl="6" w:tplc="0418000F" w:tentative="1">
      <w:start w:val="1"/>
      <w:numFmt w:val="decimal"/>
      <w:lvlText w:val="%7."/>
      <w:lvlJc w:val="left"/>
      <w:pPr>
        <w:tabs>
          <w:tab w:val="num" w:pos="4752"/>
        </w:tabs>
        <w:ind w:left="4752" w:hanging="360"/>
      </w:pPr>
    </w:lvl>
    <w:lvl w:ilvl="7" w:tplc="04180019" w:tentative="1">
      <w:start w:val="1"/>
      <w:numFmt w:val="lowerLetter"/>
      <w:lvlText w:val="%8."/>
      <w:lvlJc w:val="left"/>
      <w:pPr>
        <w:tabs>
          <w:tab w:val="num" w:pos="5472"/>
        </w:tabs>
        <w:ind w:left="5472" w:hanging="360"/>
      </w:pPr>
    </w:lvl>
    <w:lvl w:ilvl="8" w:tplc="0418001B" w:tentative="1">
      <w:start w:val="1"/>
      <w:numFmt w:val="lowerRoman"/>
      <w:lvlText w:val="%9."/>
      <w:lvlJc w:val="right"/>
      <w:pPr>
        <w:tabs>
          <w:tab w:val="num" w:pos="6192"/>
        </w:tabs>
        <w:ind w:left="6192" w:hanging="180"/>
      </w:pPr>
    </w:lvl>
  </w:abstractNum>
  <w:abstractNum w:abstractNumId="25">
    <w:nsid w:val="2363412E"/>
    <w:multiLevelType w:val="hybridMultilevel"/>
    <w:tmpl w:val="7422C394"/>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6">
    <w:nsid w:val="23E379D2"/>
    <w:multiLevelType w:val="hybridMultilevel"/>
    <w:tmpl w:val="C0143E9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FD6309"/>
    <w:multiLevelType w:val="hybridMultilevel"/>
    <w:tmpl w:val="21E0F76E"/>
    <w:lvl w:ilvl="0" w:tplc="F1F04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4546800"/>
    <w:multiLevelType w:val="hybridMultilevel"/>
    <w:tmpl w:val="6082DA5A"/>
    <w:lvl w:ilvl="0" w:tplc="D308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F944D0"/>
    <w:multiLevelType w:val="hybridMultilevel"/>
    <w:tmpl w:val="2A8E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575CBE"/>
    <w:multiLevelType w:val="hybridMultilevel"/>
    <w:tmpl w:val="E508FD18"/>
    <w:lvl w:ilvl="0" w:tplc="44225B4C">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2C4F2058"/>
    <w:multiLevelType w:val="multilevel"/>
    <w:tmpl w:val="2C4F2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ED13A8A"/>
    <w:multiLevelType w:val="hybridMultilevel"/>
    <w:tmpl w:val="F0266D00"/>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33">
    <w:nsid w:val="2EE5560D"/>
    <w:multiLevelType w:val="hybridMultilevel"/>
    <w:tmpl w:val="F03CD940"/>
    <w:lvl w:ilvl="0" w:tplc="ACA01E7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nsid w:val="30711635"/>
    <w:multiLevelType w:val="hybridMultilevel"/>
    <w:tmpl w:val="97505E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2BE4E1D"/>
    <w:multiLevelType w:val="hybridMultilevel"/>
    <w:tmpl w:val="68A4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0047E3"/>
    <w:multiLevelType w:val="hybridMultilevel"/>
    <w:tmpl w:val="2EB673C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nsid w:val="371F4FE7"/>
    <w:multiLevelType w:val="hybridMultilevel"/>
    <w:tmpl w:val="4EA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4B65B2"/>
    <w:multiLevelType w:val="hybridMultilevel"/>
    <w:tmpl w:val="49245F9A"/>
    <w:lvl w:ilvl="0" w:tplc="F1F04A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76901CC"/>
    <w:multiLevelType w:val="hybridMultilevel"/>
    <w:tmpl w:val="A1A82DB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7834898"/>
    <w:multiLevelType w:val="hybridMultilevel"/>
    <w:tmpl w:val="FD183952"/>
    <w:lvl w:ilvl="0" w:tplc="C13A4CD0">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nsid w:val="38F9587F"/>
    <w:multiLevelType w:val="hybridMultilevel"/>
    <w:tmpl w:val="13B42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9967A79"/>
    <w:multiLevelType w:val="hybridMultilevel"/>
    <w:tmpl w:val="98240548"/>
    <w:lvl w:ilvl="0" w:tplc="D91460F8">
      <w:start w:val="1"/>
      <w:numFmt w:val="decimal"/>
      <w:lvlText w:val="%1."/>
      <w:lvlJc w:val="left"/>
      <w:pPr>
        <w:ind w:left="467" w:hanging="360"/>
      </w:pPr>
      <w:rPr>
        <w:rFonts w:ascii="Times New Roman" w:eastAsia="Times New Roman" w:hAnsi="Times New Roman" w:cs="Times New Roman" w:hint="default"/>
        <w:w w:val="100"/>
        <w:sz w:val="24"/>
        <w:szCs w:val="24"/>
        <w:lang w:val="ro-RO" w:eastAsia="en-US" w:bidi="ar-SA"/>
      </w:rPr>
    </w:lvl>
    <w:lvl w:ilvl="1" w:tplc="92266138">
      <w:numFmt w:val="bullet"/>
      <w:lvlText w:val="•"/>
      <w:lvlJc w:val="left"/>
      <w:pPr>
        <w:ind w:left="1375" w:hanging="360"/>
      </w:pPr>
      <w:rPr>
        <w:lang w:val="ro-RO" w:eastAsia="en-US" w:bidi="ar-SA"/>
      </w:rPr>
    </w:lvl>
    <w:lvl w:ilvl="2" w:tplc="1DDE10FA">
      <w:numFmt w:val="bullet"/>
      <w:lvlText w:val="•"/>
      <w:lvlJc w:val="left"/>
      <w:pPr>
        <w:ind w:left="2290" w:hanging="360"/>
      </w:pPr>
      <w:rPr>
        <w:lang w:val="ro-RO" w:eastAsia="en-US" w:bidi="ar-SA"/>
      </w:rPr>
    </w:lvl>
    <w:lvl w:ilvl="3" w:tplc="9EF00EFE">
      <w:numFmt w:val="bullet"/>
      <w:lvlText w:val="•"/>
      <w:lvlJc w:val="left"/>
      <w:pPr>
        <w:ind w:left="3205" w:hanging="360"/>
      </w:pPr>
      <w:rPr>
        <w:lang w:val="ro-RO" w:eastAsia="en-US" w:bidi="ar-SA"/>
      </w:rPr>
    </w:lvl>
    <w:lvl w:ilvl="4" w:tplc="9D4E5854">
      <w:numFmt w:val="bullet"/>
      <w:lvlText w:val="•"/>
      <w:lvlJc w:val="left"/>
      <w:pPr>
        <w:ind w:left="4120" w:hanging="360"/>
      </w:pPr>
      <w:rPr>
        <w:lang w:val="ro-RO" w:eastAsia="en-US" w:bidi="ar-SA"/>
      </w:rPr>
    </w:lvl>
    <w:lvl w:ilvl="5" w:tplc="24FC3C34">
      <w:numFmt w:val="bullet"/>
      <w:lvlText w:val="•"/>
      <w:lvlJc w:val="left"/>
      <w:pPr>
        <w:ind w:left="5035" w:hanging="360"/>
      </w:pPr>
      <w:rPr>
        <w:lang w:val="ro-RO" w:eastAsia="en-US" w:bidi="ar-SA"/>
      </w:rPr>
    </w:lvl>
    <w:lvl w:ilvl="6" w:tplc="130E7F7E">
      <w:numFmt w:val="bullet"/>
      <w:lvlText w:val="•"/>
      <w:lvlJc w:val="left"/>
      <w:pPr>
        <w:ind w:left="5950" w:hanging="360"/>
      </w:pPr>
      <w:rPr>
        <w:lang w:val="ro-RO" w:eastAsia="en-US" w:bidi="ar-SA"/>
      </w:rPr>
    </w:lvl>
    <w:lvl w:ilvl="7" w:tplc="AD02A15A">
      <w:numFmt w:val="bullet"/>
      <w:lvlText w:val="•"/>
      <w:lvlJc w:val="left"/>
      <w:pPr>
        <w:ind w:left="6865" w:hanging="360"/>
      </w:pPr>
      <w:rPr>
        <w:lang w:val="ro-RO" w:eastAsia="en-US" w:bidi="ar-SA"/>
      </w:rPr>
    </w:lvl>
    <w:lvl w:ilvl="8" w:tplc="7B3ADBE0">
      <w:numFmt w:val="bullet"/>
      <w:lvlText w:val="•"/>
      <w:lvlJc w:val="left"/>
      <w:pPr>
        <w:ind w:left="7780" w:hanging="360"/>
      </w:pPr>
      <w:rPr>
        <w:lang w:val="ro-RO" w:eastAsia="en-US" w:bidi="ar-SA"/>
      </w:rPr>
    </w:lvl>
  </w:abstractNum>
  <w:abstractNum w:abstractNumId="43">
    <w:nsid w:val="3FBB1FB1"/>
    <w:multiLevelType w:val="hybridMultilevel"/>
    <w:tmpl w:val="11CE70A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nsid w:val="40D91094"/>
    <w:multiLevelType w:val="hybridMultilevel"/>
    <w:tmpl w:val="813EB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2B854E9"/>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42C53959"/>
    <w:multiLevelType w:val="hybridMultilevel"/>
    <w:tmpl w:val="AED81764"/>
    <w:lvl w:ilvl="0" w:tplc="F1F04AD6">
      <w:start w:val="1"/>
      <w:numFmt w:val="bullet"/>
      <w:lvlText w:val=""/>
      <w:lvlJc w:val="left"/>
      <w:pPr>
        <w:ind w:left="467" w:hanging="360"/>
      </w:pPr>
      <w:rPr>
        <w:rFonts w:ascii="Symbol" w:hAnsi="Symbol" w:hint="default"/>
        <w:w w:val="100"/>
        <w:sz w:val="24"/>
        <w:szCs w:val="24"/>
        <w:lang w:val="ro-RO" w:eastAsia="en-US" w:bidi="ar-SA"/>
      </w:rPr>
    </w:lvl>
    <w:lvl w:ilvl="1" w:tplc="FFFFFFFF">
      <w:numFmt w:val="bullet"/>
      <w:lvlText w:val="•"/>
      <w:lvlJc w:val="left"/>
      <w:pPr>
        <w:ind w:left="1375" w:hanging="360"/>
      </w:pPr>
      <w:rPr>
        <w:lang w:val="ro-RO" w:eastAsia="en-US" w:bidi="ar-SA"/>
      </w:rPr>
    </w:lvl>
    <w:lvl w:ilvl="2" w:tplc="FFFFFFFF">
      <w:numFmt w:val="bullet"/>
      <w:lvlText w:val="•"/>
      <w:lvlJc w:val="left"/>
      <w:pPr>
        <w:ind w:left="2290" w:hanging="360"/>
      </w:pPr>
      <w:rPr>
        <w:lang w:val="ro-RO" w:eastAsia="en-US" w:bidi="ar-SA"/>
      </w:rPr>
    </w:lvl>
    <w:lvl w:ilvl="3" w:tplc="FFFFFFFF">
      <w:numFmt w:val="bullet"/>
      <w:lvlText w:val="•"/>
      <w:lvlJc w:val="left"/>
      <w:pPr>
        <w:ind w:left="3205" w:hanging="360"/>
      </w:pPr>
      <w:rPr>
        <w:lang w:val="ro-RO" w:eastAsia="en-US" w:bidi="ar-SA"/>
      </w:rPr>
    </w:lvl>
    <w:lvl w:ilvl="4" w:tplc="FFFFFFFF">
      <w:numFmt w:val="bullet"/>
      <w:lvlText w:val="•"/>
      <w:lvlJc w:val="left"/>
      <w:pPr>
        <w:ind w:left="4120" w:hanging="360"/>
      </w:pPr>
      <w:rPr>
        <w:lang w:val="ro-RO" w:eastAsia="en-US" w:bidi="ar-SA"/>
      </w:rPr>
    </w:lvl>
    <w:lvl w:ilvl="5" w:tplc="FFFFFFFF">
      <w:numFmt w:val="bullet"/>
      <w:lvlText w:val="•"/>
      <w:lvlJc w:val="left"/>
      <w:pPr>
        <w:ind w:left="5035" w:hanging="360"/>
      </w:pPr>
      <w:rPr>
        <w:lang w:val="ro-RO" w:eastAsia="en-US" w:bidi="ar-SA"/>
      </w:rPr>
    </w:lvl>
    <w:lvl w:ilvl="6" w:tplc="FFFFFFFF">
      <w:numFmt w:val="bullet"/>
      <w:lvlText w:val="•"/>
      <w:lvlJc w:val="left"/>
      <w:pPr>
        <w:ind w:left="5950" w:hanging="360"/>
      </w:pPr>
      <w:rPr>
        <w:lang w:val="ro-RO" w:eastAsia="en-US" w:bidi="ar-SA"/>
      </w:rPr>
    </w:lvl>
    <w:lvl w:ilvl="7" w:tplc="FFFFFFFF">
      <w:numFmt w:val="bullet"/>
      <w:lvlText w:val="•"/>
      <w:lvlJc w:val="left"/>
      <w:pPr>
        <w:ind w:left="6865" w:hanging="360"/>
      </w:pPr>
      <w:rPr>
        <w:lang w:val="ro-RO" w:eastAsia="en-US" w:bidi="ar-SA"/>
      </w:rPr>
    </w:lvl>
    <w:lvl w:ilvl="8" w:tplc="FFFFFFFF">
      <w:numFmt w:val="bullet"/>
      <w:lvlText w:val="•"/>
      <w:lvlJc w:val="left"/>
      <w:pPr>
        <w:ind w:left="7780" w:hanging="360"/>
      </w:pPr>
      <w:rPr>
        <w:lang w:val="ro-RO" w:eastAsia="en-US" w:bidi="ar-SA"/>
      </w:rPr>
    </w:lvl>
  </w:abstractNum>
  <w:abstractNum w:abstractNumId="47">
    <w:nsid w:val="43042571"/>
    <w:multiLevelType w:val="hybridMultilevel"/>
    <w:tmpl w:val="4DCA9B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3281FC5"/>
    <w:multiLevelType w:val="hybridMultilevel"/>
    <w:tmpl w:val="EB082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5615525"/>
    <w:multiLevelType w:val="multilevel"/>
    <w:tmpl w:val="437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5CB3773"/>
    <w:multiLevelType w:val="hybridMultilevel"/>
    <w:tmpl w:val="E67006D0"/>
    <w:lvl w:ilvl="0" w:tplc="78E8E3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47A1324D"/>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2">
    <w:nsid w:val="47B53506"/>
    <w:multiLevelType w:val="hybridMultilevel"/>
    <w:tmpl w:val="ABC2C75E"/>
    <w:lvl w:ilvl="0" w:tplc="013E2416">
      <w:start w:val="1"/>
      <w:numFmt w:val="decimal"/>
      <w:lvlText w:val="%1."/>
      <w:lvlJc w:val="left"/>
      <w:pPr>
        <w:ind w:left="405" w:hanging="360"/>
      </w:pPr>
      <w:rPr>
        <w:rFonts w:cs="Times New Roman" w:hint="default"/>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53">
    <w:nsid w:val="481F047C"/>
    <w:multiLevelType w:val="hybridMultilevel"/>
    <w:tmpl w:val="549C3DB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4">
    <w:nsid w:val="48454A9B"/>
    <w:multiLevelType w:val="hybridMultilevel"/>
    <w:tmpl w:val="CFA0B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nsid w:val="499F22B2"/>
    <w:multiLevelType w:val="hybridMultilevel"/>
    <w:tmpl w:val="A91ACDE6"/>
    <w:lvl w:ilvl="0" w:tplc="4E22BEF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6">
    <w:nsid w:val="4CA92BBB"/>
    <w:multiLevelType w:val="hybridMultilevel"/>
    <w:tmpl w:val="6082DA5A"/>
    <w:lvl w:ilvl="0" w:tplc="D308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543E3B"/>
    <w:multiLevelType w:val="hybridMultilevel"/>
    <w:tmpl w:val="4600F07E"/>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58">
    <w:nsid w:val="4F292148"/>
    <w:multiLevelType w:val="hybridMultilevel"/>
    <w:tmpl w:val="2932CC06"/>
    <w:lvl w:ilvl="0" w:tplc="7D3E4176">
      <w:start w:val="1"/>
      <w:numFmt w:val="decimal"/>
      <w:lvlText w:val="%1."/>
      <w:lvlJc w:val="left"/>
      <w:pPr>
        <w:tabs>
          <w:tab w:val="num" w:pos="340"/>
        </w:tabs>
        <w:ind w:left="340" w:hanging="340"/>
      </w:pPr>
      <w:rPr>
        <w:rFonts w:cs="Times New Roman" w:hint="default"/>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9">
    <w:nsid w:val="4F302C52"/>
    <w:multiLevelType w:val="hybridMultilevel"/>
    <w:tmpl w:val="13F29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500F259F"/>
    <w:multiLevelType w:val="hybridMultilevel"/>
    <w:tmpl w:val="2974A63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1">
    <w:nsid w:val="5396658C"/>
    <w:multiLevelType w:val="hybridMultilevel"/>
    <w:tmpl w:val="1540980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2">
    <w:nsid w:val="54086F9F"/>
    <w:multiLevelType w:val="hybridMultilevel"/>
    <w:tmpl w:val="653E7996"/>
    <w:lvl w:ilvl="0" w:tplc="CD04A53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54BC7984"/>
    <w:multiLevelType w:val="hybridMultilevel"/>
    <w:tmpl w:val="3BB26C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355C17"/>
    <w:multiLevelType w:val="multilevel"/>
    <w:tmpl w:val="57355C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57790EA5"/>
    <w:multiLevelType w:val="multilevel"/>
    <w:tmpl w:val="FB04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88D64C6"/>
    <w:multiLevelType w:val="hybridMultilevel"/>
    <w:tmpl w:val="59BA91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nsid w:val="5A26EDD6"/>
    <w:multiLevelType w:val="multilevel"/>
    <w:tmpl w:val="5A26E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5A26EE65"/>
    <w:multiLevelType w:val="multilevel"/>
    <w:tmpl w:val="5A26EE6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5E8E2E0E"/>
    <w:multiLevelType w:val="hybridMultilevel"/>
    <w:tmpl w:val="30B4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EDF4C68"/>
    <w:multiLevelType w:val="multilevel"/>
    <w:tmpl w:val="E57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616F20EE"/>
    <w:multiLevelType w:val="hybridMultilevel"/>
    <w:tmpl w:val="FB5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DF704C"/>
    <w:multiLevelType w:val="hybridMultilevel"/>
    <w:tmpl w:val="76E83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65891209"/>
    <w:multiLevelType w:val="hybridMultilevel"/>
    <w:tmpl w:val="209693D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4">
    <w:nsid w:val="67382284"/>
    <w:multiLevelType w:val="hybridMultilevel"/>
    <w:tmpl w:val="AFA86B9A"/>
    <w:lvl w:ilvl="0" w:tplc="275C7D8E">
      <w:start w:val="1"/>
      <w:numFmt w:val="bullet"/>
      <w:lvlText w:val=""/>
      <w:lvlJc w:val="left"/>
      <w:pPr>
        <w:ind w:left="360" w:hanging="360"/>
      </w:pPr>
      <w:rPr>
        <w:rFonts w:ascii="Symbol" w:hAnsi="Symbol"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5">
    <w:nsid w:val="682A5F07"/>
    <w:multiLevelType w:val="hybridMultilevel"/>
    <w:tmpl w:val="40904C50"/>
    <w:lvl w:ilvl="0" w:tplc="BAD2A706">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76">
    <w:nsid w:val="68932567"/>
    <w:multiLevelType w:val="hybridMultilevel"/>
    <w:tmpl w:val="30163646"/>
    <w:lvl w:ilvl="0" w:tplc="A094F2F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7">
    <w:nsid w:val="6B3C2818"/>
    <w:multiLevelType w:val="hybridMultilevel"/>
    <w:tmpl w:val="A86A6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6CAA0CD5"/>
    <w:multiLevelType w:val="hybridMultilevel"/>
    <w:tmpl w:val="F18E715A"/>
    <w:lvl w:ilvl="0" w:tplc="B4EA14F2">
      <w:start w:val="1"/>
      <w:numFmt w:val="decimal"/>
      <w:lvlText w:val="%1."/>
      <w:lvlJc w:val="left"/>
      <w:pPr>
        <w:tabs>
          <w:tab w:val="num" w:pos="340"/>
        </w:tabs>
        <w:ind w:left="34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9">
    <w:nsid w:val="6DE6701E"/>
    <w:multiLevelType w:val="hybridMultilevel"/>
    <w:tmpl w:val="FB323E02"/>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80">
    <w:nsid w:val="70355E2E"/>
    <w:multiLevelType w:val="hybridMultilevel"/>
    <w:tmpl w:val="34D89D7C"/>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1">
    <w:nsid w:val="716C7CD9"/>
    <w:multiLevelType w:val="hybridMultilevel"/>
    <w:tmpl w:val="5250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33C2278"/>
    <w:multiLevelType w:val="hybridMultilevel"/>
    <w:tmpl w:val="40904C50"/>
    <w:lvl w:ilvl="0" w:tplc="BAD2A706">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83">
    <w:nsid w:val="76A1475C"/>
    <w:multiLevelType w:val="hybridMultilevel"/>
    <w:tmpl w:val="B4FCBF4A"/>
    <w:lvl w:ilvl="0" w:tplc="4D308660">
      <w:start w:val="1"/>
      <w:numFmt w:val="decimal"/>
      <w:lvlText w:val="%1."/>
      <w:lvlJc w:val="left"/>
      <w:pPr>
        <w:ind w:left="785" w:hanging="360"/>
      </w:pPr>
      <w:rPr>
        <w:rFonts w:hint="default"/>
        <w:b w:val="0"/>
        <w:sz w:val="24"/>
        <w:szCs w:val="24"/>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84">
    <w:nsid w:val="7776306E"/>
    <w:multiLevelType w:val="hybridMultilevel"/>
    <w:tmpl w:val="525C26A8"/>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85">
    <w:nsid w:val="779C64A6"/>
    <w:multiLevelType w:val="hybridMultilevel"/>
    <w:tmpl w:val="EC6814E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6">
    <w:nsid w:val="7A112D95"/>
    <w:multiLevelType w:val="hybridMultilevel"/>
    <w:tmpl w:val="79D67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7A195A55"/>
    <w:multiLevelType w:val="multilevel"/>
    <w:tmpl w:val="712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7D1D0FA8"/>
    <w:multiLevelType w:val="hybridMultilevel"/>
    <w:tmpl w:val="F1166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7FF52CDD"/>
    <w:multiLevelType w:val="hybridMultilevel"/>
    <w:tmpl w:val="9F449D9C"/>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83"/>
  </w:num>
  <w:num w:numId="2">
    <w:abstractNumId w:val="76"/>
  </w:num>
  <w:num w:numId="3">
    <w:abstractNumId w:val="15"/>
  </w:num>
  <w:num w:numId="4">
    <w:abstractNumId w:val="30"/>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num>
  <w:num w:numId="9">
    <w:abstractNumId w:val="9"/>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0"/>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71"/>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0"/>
  </w:num>
  <w:num w:numId="25">
    <w:abstractNumId w:val="26"/>
  </w:num>
  <w:num w:numId="26">
    <w:abstractNumId w:val="6"/>
  </w:num>
  <w:num w:numId="27">
    <w:abstractNumId w:val="2"/>
  </w:num>
  <w:num w:numId="28">
    <w:abstractNumId w:val="78"/>
  </w:num>
  <w:num w:numId="29">
    <w:abstractNumId w:val="11"/>
  </w:num>
  <w:num w:numId="30">
    <w:abstractNumId w:val="33"/>
  </w:num>
  <w:num w:numId="31">
    <w:abstractNumId w:val="58"/>
  </w:num>
  <w:num w:numId="32">
    <w:abstractNumId w:val="73"/>
  </w:num>
  <w:num w:numId="33">
    <w:abstractNumId w:val="36"/>
  </w:num>
  <w:num w:numId="34">
    <w:abstractNumId w:val="61"/>
  </w:num>
  <w:num w:numId="35">
    <w:abstractNumId w:val="41"/>
  </w:num>
  <w:num w:numId="36">
    <w:abstractNumId w:val="77"/>
  </w:num>
  <w:num w:numId="37">
    <w:abstractNumId w:val="39"/>
  </w:num>
  <w:num w:numId="38">
    <w:abstractNumId w:val="86"/>
  </w:num>
  <w:num w:numId="39">
    <w:abstractNumId w:val="88"/>
  </w:num>
  <w:num w:numId="40">
    <w:abstractNumId w:val="17"/>
  </w:num>
  <w:num w:numId="41">
    <w:abstractNumId w:val="40"/>
  </w:num>
  <w:num w:numId="42">
    <w:abstractNumId w:val="1"/>
  </w:num>
  <w:num w:numId="43">
    <w:abstractNumId w:val="89"/>
  </w:num>
  <w:num w:numId="44">
    <w:abstractNumId w:val="34"/>
  </w:num>
  <w:num w:numId="45">
    <w:abstractNumId w:val="87"/>
  </w:num>
  <w:num w:numId="46">
    <w:abstractNumId w:val="49"/>
  </w:num>
  <w:num w:numId="47">
    <w:abstractNumId w:val="70"/>
  </w:num>
  <w:num w:numId="48">
    <w:abstractNumId w:val="19"/>
  </w:num>
  <w:num w:numId="49">
    <w:abstractNumId w:val="63"/>
  </w:num>
  <w:num w:numId="50">
    <w:abstractNumId w:val="35"/>
  </w:num>
  <w:num w:numId="51">
    <w:abstractNumId w:val="69"/>
  </w:num>
  <w:num w:numId="52">
    <w:abstractNumId w:val="43"/>
  </w:num>
  <w:num w:numId="53">
    <w:abstractNumId w:val="3"/>
  </w:num>
  <w:num w:numId="54">
    <w:abstractNumId w:val="50"/>
  </w:num>
  <w:num w:numId="55">
    <w:abstractNumId w:val="21"/>
  </w:num>
  <w:num w:numId="56">
    <w:abstractNumId w:val="60"/>
  </w:num>
  <w:num w:numId="57">
    <w:abstractNumId w:val="52"/>
  </w:num>
  <w:num w:numId="58">
    <w:abstractNumId w:val="56"/>
  </w:num>
  <w:num w:numId="59">
    <w:abstractNumId w:val="28"/>
  </w:num>
  <w:num w:numId="60">
    <w:abstractNumId w:val="65"/>
  </w:num>
  <w:num w:numId="61">
    <w:abstractNumId w:val="31"/>
  </w:num>
  <w:num w:numId="62">
    <w:abstractNumId w:val="67"/>
  </w:num>
  <w:num w:numId="63">
    <w:abstractNumId w:val="68"/>
  </w:num>
  <w:num w:numId="64">
    <w:abstractNumId w:val="64"/>
  </w:num>
  <w:num w:numId="65">
    <w:abstractNumId w:val="74"/>
  </w:num>
  <w:num w:numId="66">
    <w:abstractNumId w:val="32"/>
  </w:num>
  <w:num w:numId="67">
    <w:abstractNumId w:val="7"/>
  </w:num>
  <w:num w:numId="68">
    <w:abstractNumId w:val="79"/>
  </w:num>
  <w:num w:numId="69">
    <w:abstractNumId w:val="84"/>
  </w:num>
  <w:num w:numId="70">
    <w:abstractNumId w:val="25"/>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num>
  <w:num w:numId="74">
    <w:abstractNumId w:val="16"/>
  </w:num>
  <w:num w:numId="75">
    <w:abstractNumId w:val="42"/>
    <w:lvlOverride w:ilvl="0">
      <w:startOverride w:val="1"/>
    </w:lvlOverride>
    <w:lvlOverride w:ilvl="1"/>
    <w:lvlOverride w:ilvl="2"/>
    <w:lvlOverride w:ilvl="3"/>
    <w:lvlOverride w:ilvl="4"/>
    <w:lvlOverride w:ilvl="5"/>
    <w:lvlOverride w:ilvl="6"/>
    <w:lvlOverride w:ilvl="7"/>
    <w:lvlOverride w:ilvl="8"/>
  </w:num>
  <w:num w:numId="76">
    <w:abstractNumId w:val="46"/>
  </w:num>
  <w:num w:numId="77">
    <w:abstractNumId w:val="27"/>
  </w:num>
  <w:num w:numId="78">
    <w:abstractNumId w:val="38"/>
  </w:num>
  <w:num w:numId="79">
    <w:abstractNumId w:val="37"/>
  </w:num>
  <w:num w:numId="80">
    <w:abstractNumId w:val="12"/>
  </w:num>
  <w:num w:numId="81">
    <w:abstractNumId w:val="13"/>
  </w:num>
  <w:num w:numId="82">
    <w:abstractNumId w:val="18"/>
  </w:num>
  <w:num w:numId="83">
    <w:abstractNumId w:val="81"/>
  </w:num>
  <w:num w:numId="84">
    <w:abstractNumId w:val="80"/>
  </w:num>
  <w:num w:numId="85">
    <w:abstractNumId w:val="23"/>
  </w:num>
  <w:num w:numId="86">
    <w:abstractNumId w:val="22"/>
  </w:num>
  <w:num w:numId="87">
    <w:abstractNumId w:val="75"/>
  </w:num>
  <w:num w:numId="88">
    <w:abstractNumId w:val="82"/>
  </w:num>
  <w:num w:numId="89">
    <w:abstractNumId w:val="20"/>
  </w:num>
  <w:num w:numId="90">
    <w:abstractNumId w:val="2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compat/>
  <w:rsids>
    <w:rsidRoot w:val="008D3199"/>
    <w:rsid w:val="0000701E"/>
    <w:rsid w:val="0004095D"/>
    <w:rsid w:val="000A759C"/>
    <w:rsid w:val="000B5B78"/>
    <w:rsid w:val="001173ED"/>
    <w:rsid w:val="001417A1"/>
    <w:rsid w:val="00160A28"/>
    <w:rsid w:val="001D2DD4"/>
    <w:rsid w:val="001F64DF"/>
    <w:rsid w:val="00204210"/>
    <w:rsid w:val="002251DE"/>
    <w:rsid w:val="00232DD1"/>
    <w:rsid w:val="00286010"/>
    <w:rsid w:val="002F574B"/>
    <w:rsid w:val="003A3178"/>
    <w:rsid w:val="003A72C8"/>
    <w:rsid w:val="00411FB9"/>
    <w:rsid w:val="00447138"/>
    <w:rsid w:val="004533E2"/>
    <w:rsid w:val="004B0400"/>
    <w:rsid w:val="004D1CAD"/>
    <w:rsid w:val="004E7DF2"/>
    <w:rsid w:val="0050213C"/>
    <w:rsid w:val="00522FF7"/>
    <w:rsid w:val="00573625"/>
    <w:rsid w:val="00581567"/>
    <w:rsid w:val="005A48CD"/>
    <w:rsid w:val="005C1A17"/>
    <w:rsid w:val="005D25C9"/>
    <w:rsid w:val="00633F15"/>
    <w:rsid w:val="00644A66"/>
    <w:rsid w:val="0067085F"/>
    <w:rsid w:val="006728C3"/>
    <w:rsid w:val="006E5D1B"/>
    <w:rsid w:val="00724DB0"/>
    <w:rsid w:val="007359D0"/>
    <w:rsid w:val="007909EE"/>
    <w:rsid w:val="007978F7"/>
    <w:rsid w:val="007B038C"/>
    <w:rsid w:val="007F716F"/>
    <w:rsid w:val="00821BE6"/>
    <w:rsid w:val="00826A78"/>
    <w:rsid w:val="008659A6"/>
    <w:rsid w:val="008A145E"/>
    <w:rsid w:val="008B5BB4"/>
    <w:rsid w:val="008D3199"/>
    <w:rsid w:val="00932706"/>
    <w:rsid w:val="009965CD"/>
    <w:rsid w:val="009A7452"/>
    <w:rsid w:val="009D0B21"/>
    <w:rsid w:val="009D1631"/>
    <w:rsid w:val="009D1A0E"/>
    <w:rsid w:val="00A026C9"/>
    <w:rsid w:val="00A0547F"/>
    <w:rsid w:val="00AC6E3B"/>
    <w:rsid w:val="00AF3965"/>
    <w:rsid w:val="00AF443B"/>
    <w:rsid w:val="00BA0A7C"/>
    <w:rsid w:val="00BB243E"/>
    <w:rsid w:val="00BB41F4"/>
    <w:rsid w:val="00BC0EB6"/>
    <w:rsid w:val="00C232B7"/>
    <w:rsid w:val="00D44217"/>
    <w:rsid w:val="00D661C5"/>
    <w:rsid w:val="00D9358A"/>
    <w:rsid w:val="00DC1820"/>
    <w:rsid w:val="00DC1EB1"/>
    <w:rsid w:val="00DC4ED1"/>
    <w:rsid w:val="00DE60E0"/>
    <w:rsid w:val="00E0542F"/>
    <w:rsid w:val="00E1167A"/>
    <w:rsid w:val="00E21CB2"/>
    <w:rsid w:val="00F317F7"/>
    <w:rsid w:val="00F91CBA"/>
    <w:rsid w:val="00FB0DE7"/>
    <w:rsid w:val="00FB2F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B78"/>
  </w:style>
  <w:style w:type="paragraph" w:styleId="Heading1">
    <w:name w:val="heading 1"/>
    <w:basedOn w:val="Normal"/>
    <w:next w:val="Normal"/>
    <w:link w:val="Heading1Char"/>
    <w:qFormat/>
    <w:rsid w:val="00DC1EB1"/>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qFormat/>
    <w:rsid w:val="00644A66"/>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3199"/>
    <w:rPr>
      <w:b/>
      <w:bCs/>
    </w:rPr>
  </w:style>
  <w:style w:type="paragraph" w:styleId="ListParagraph">
    <w:name w:val="List Paragraph"/>
    <w:basedOn w:val="Normal"/>
    <w:link w:val="ListParagraphChar"/>
    <w:uiPriority w:val="34"/>
    <w:qFormat/>
    <w:rsid w:val="008D3199"/>
    <w:pPr>
      <w:ind w:left="720"/>
      <w:contextualSpacing/>
    </w:pPr>
  </w:style>
  <w:style w:type="paragraph" w:styleId="NormalWeb">
    <w:name w:val="Normal (Web)"/>
    <w:basedOn w:val="Normal"/>
    <w:uiPriority w:val="99"/>
    <w:unhideWhenUsed/>
    <w:rsid w:val="008D3199"/>
    <w:pPr>
      <w:spacing w:before="100" w:beforeAutospacing="1" w:after="115" w:line="240" w:lineRule="auto"/>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locked/>
    <w:rsid w:val="008D3199"/>
  </w:style>
  <w:style w:type="table" w:styleId="TableGrid">
    <w:name w:val="Table Grid"/>
    <w:basedOn w:val="TableNormal"/>
    <w:uiPriority w:val="39"/>
    <w:rsid w:val="005D25C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D25C9"/>
    <w:rPr>
      <w:color w:val="0000FF"/>
      <w:u w:val="single"/>
    </w:rPr>
  </w:style>
  <w:style w:type="character" w:styleId="Emphasis">
    <w:name w:val="Emphasis"/>
    <w:uiPriority w:val="20"/>
    <w:qFormat/>
    <w:rsid w:val="005D25C9"/>
    <w:rPr>
      <w:rFonts w:cs="Times New Roman"/>
      <w:i/>
      <w:iCs/>
    </w:rPr>
  </w:style>
  <w:style w:type="character" w:customStyle="1" w:styleId="FootnoteTextChar">
    <w:name w:val="Footnote Text Char"/>
    <w:aliases w:val="B2F Char,Char Char"/>
    <w:basedOn w:val="DefaultParagraphFont"/>
    <w:link w:val="FootnoteText"/>
    <w:uiPriority w:val="99"/>
    <w:locked/>
    <w:rsid w:val="00826A78"/>
    <w:rPr>
      <w:rFonts w:ascii="Times New Roman" w:eastAsia="Times New Roman" w:hAnsi="Times New Roman" w:cs="Times New Roman"/>
      <w:sz w:val="20"/>
      <w:szCs w:val="20"/>
      <w:lang w:val="fr-FR"/>
    </w:rPr>
  </w:style>
  <w:style w:type="paragraph" w:styleId="FootnoteText">
    <w:name w:val="footnote text"/>
    <w:aliases w:val="B2F,Char"/>
    <w:basedOn w:val="Normal"/>
    <w:link w:val="FootnoteTextChar"/>
    <w:uiPriority w:val="99"/>
    <w:unhideWhenUsed/>
    <w:rsid w:val="00826A78"/>
    <w:pPr>
      <w:spacing w:after="0" w:line="240" w:lineRule="auto"/>
    </w:pPr>
    <w:rPr>
      <w:rFonts w:ascii="Times New Roman" w:eastAsia="Times New Roman" w:hAnsi="Times New Roman" w:cs="Times New Roman"/>
      <w:sz w:val="20"/>
      <w:szCs w:val="20"/>
      <w:lang w:val="fr-FR"/>
    </w:rPr>
  </w:style>
  <w:style w:type="character" w:customStyle="1" w:styleId="FootnoteTextChar1">
    <w:name w:val="Footnote Text Char1"/>
    <w:basedOn w:val="DefaultParagraphFont"/>
    <w:link w:val="FootnoteText"/>
    <w:uiPriority w:val="99"/>
    <w:semiHidden/>
    <w:rsid w:val="00826A78"/>
    <w:rPr>
      <w:sz w:val="20"/>
      <w:szCs w:val="20"/>
    </w:rPr>
  </w:style>
  <w:style w:type="paragraph" w:styleId="Subtitle">
    <w:name w:val="Subtitle"/>
    <w:basedOn w:val="Normal"/>
    <w:link w:val="SubtitleChar"/>
    <w:qFormat/>
    <w:rsid w:val="00826A78"/>
    <w:pPr>
      <w:spacing w:after="0" w:line="240" w:lineRule="auto"/>
    </w:pPr>
    <w:rPr>
      <w:rFonts w:ascii="Times New Roman" w:eastAsia="Times New Roman" w:hAnsi="Times New Roman" w:cs="Times New Roman"/>
      <w:sz w:val="24"/>
      <w:szCs w:val="20"/>
      <w:lang w:val="ro-RO"/>
    </w:rPr>
  </w:style>
  <w:style w:type="character" w:customStyle="1" w:styleId="SubtitleChar">
    <w:name w:val="Subtitle Char"/>
    <w:basedOn w:val="DefaultParagraphFont"/>
    <w:link w:val="Subtitle"/>
    <w:rsid w:val="00826A78"/>
    <w:rPr>
      <w:rFonts w:ascii="Times New Roman" w:eastAsia="Times New Roman" w:hAnsi="Times New Roman" w:cs="Times New Roman"/>
      <w:sz w:val="24"/>
      <w:szCs w:val="20"/>
      <w:lang w:val="ro-RO"/>
    </w:rPr>
  </w:style>
  <w:style w:type="paragraph" w:customStyle="1" w:styleId="Els-reference">
    <w:name w:val="Els-reference"/>
    <w:rsid w:val="00826A78"/>
    <w:pPr>
      <w:tabs>
        <w:tab w:val="left" w:pos="312"/>
      </w:tabs>
      <w:spacing w:after="0" w:line="200" w:lineRule="exact"/>
      <w:ind w:left="312" w:hanging="312"/>
    </w:pPr>
    <w:rPr>
      <w:rFonts w:ascii="Times New Roman" w:eastAsia="Times New Roman" w:hAnsi="Times New Roman" w:cs="Times New Roman"/>
      <w:noProof/>
      <w:sz w:val="16"/>
      <w:szCs w:val="20"/>
      <w:lang w:val="en-US"/>
    </w:rPr>
  </w:style>
  <w:style w:type="character" w:customStyle="1" w:styleId="alb">
    <w:name w:val="alb"/>
    <w:basedOn w:val="DefaultParagraphFont"/>
    <w:rsid w:val="00826A78"/>
  </w:style>
  <w:style w:type="character" w:customStyle="1" w:styleId="apple-converted-space">
    <w:name w:val="apple-converted-space"/>
    <w:basedOn w:val="DefaultParagraphFont"/>
    <w:rsid w:val="00826A78"/>
  </w:style>
  <w:style w:type="character" w:customStyle="1" w:styleId="InternetLink">
    <w:name w:val="Internet Link"/>
    <w:rsid w:val="00826A78"/>
    <w:rPr>
      <w:color w:val="000080"/>
      <w:u w:val="single"/>
    </w:rPr>
  </w:style>
  <w:style w:type="paragraph" w:customStyle="1" w:styleId="yiv8899898580ydp58a1c6a1msonormal">
    <w:name w:val="yiv8899898580ydp58a1c6a1msonormal"/>
    <w:basedOn w:val="Normal"/>
    <w:rsid w:val="00826A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bliographie">
    <w:name w:val="bibliographie"/>
    <w:basedOn w:val="Normal"/>
    <w:rsid w:val="007359D0"/>
    <w:pPr>
      <w:spacing w:after="40" w:line="260" w:lineRule="exact"/>
      <w:ind w:left="284" w:hanging="284"/>
      <w:jc w:val="both"/>
    </w:pPr>
    <w:rPr>
      <w:rFonts w:ascii="Times" w:eastAsia="Times New Roman" w:hAnsi="Times" w:cs="Times"/>
      <w:lang w:val="fr-FR" w:eastAsia="fr-FR"/>
    </w:rPr>
  </w:style>
  <w:style w:type="paragraph" w:styleId="BodyText">
    <w:name w:val="Body Text"/>
    <w:basedOn w:val="Normal"/>
    <w:link w:val="BodyTextChar"/>
    <w:rsid w:val="007359D0"/>
    <w:pPr>
      <w:spacing w:after="0" w:line="360" w:lineRule="auto"/>
      <w:jc w:val="both"/>
    </w:pPr>
    <w:rPr>
      <w:rFonts w:ascii="Times New Roman" w:eastAsia="Times New Roman" w:hAnsi="Times New Roman" w:cs="Times New Roman"/>
      <w:b/>
      <w:bCs/>
      <w:sz w:val="20"/>
      <w:szCs w:val="19"/>
      <w:lang w:val="ro-RO" w:eastAsia="ro-RO"/>
    </w:rPr>
  </w:style>
  <w:style w:type="character" w:customStyle="1" w:styleId="BodyTextChar">
    <w:name w:val="Body Text Char"/>
    <w:basedOn w:val="DefaultParagraphFont"/>
    <w:link w:val="BodyText"/>
    <w:semiHidden/>
    <w:rsid w:val="007359D0"/>
    <w:rPr>
      <w:rFonts w:ascii="Times New Roman" w:eastAsia="Times New Roman" w:hAnsi="Times New Roman" w:cs="Times New Roman"/>
      <w:b/>
      <w:bCs/>
      <w:sz w:val="20"/>
      <w:szCs w:val="19"/>
      <w:lang w:val="ro-RO" w:eastAsia="ro-RO"/>
    </w:rPr>
  </w:style>
  <w:style w:type="paragraph" w:styleId="BodyText2">
    <w:name w:val="Body Text 2"/>
    <w:basedOn w:val="Normal"/>
    <w:link w:val="BodyText2Char"/>
    <w:rsid w:val="00DC1820"/>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DC1820"/>
    <w:rPr>
      <w:rFonts w:ascii="Times New Roman" w:eastAsia="Times New Roman" w:hAnsi="Times New Roman" w:cs="Times New Roman"/>
      <w:sz w:val="24"/>
      <w:szCs w:val="24"/>
      <w:lang w:val="en-US"/>
    </w:rPr>
  </w:style>
  <w:style w:type="character" w:customStyle="1" w:styleId="st">
    <w:name w:val="st"/>
    <w:basedOn w:val="DefaultParagraphFont"/>
    <w:rsid w:val="00A0547F"/>
  </w:style>
  <w:style w:type="paragraph" w:styleId="BodyTextIndent">
    <w:name w:val="Body Text Indent"/>
    <w:basedOn w:val="Normal"/>
    <w:link w:val="BodyTextIndentChar"/>
    <w:uiPriority w:val="99"/>
    <w:unhideWhenUsed/>
    <w:rsid w:val="00A0547F"/>
    <w:pPr>
      <w:spacing w:after="120"/>
      <w:ind w:left="283"/>
    </w:pPr>
  </w:style>
  <w:style w:type="character" w:customStyle="1" w:styleId="BodyTextIndentChar">
    <w:name w:val="Body Text Indent Char"/>
    <w:basedOn w:val="DefaultParagraphFont"/>
    <w:link w:val="BodyTextIndent"/>
    <w:uiPriority w:val="99"/>
    <w:rsid w:val="00A0547F"/>
  </w:style>
  <w:style w:type="paragraph" w:styleId="BodyTextIndent3">
    <w:name w:val="Body Text Indent 3"/>
    <w:basedOn w:val="Normal"/>
    <w:link w:val="BodyTextIndent3Char"/>
    <w:uiPriority w:val="99"/>
    <w:semiHidden/>
    <w:unhideWhenUsed/>
    <w:rsid w:val="00A054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0547F"/>
    <w:rPr>
      <w:sz w:val="16"/>
      <w:szCs w:val="16"/>
    </w:rPr>
  </w:style>
  <w:style w:type="paragraph" w:customStyle="1" w:styleId="Default">
    <w:name w:val="Default"/>
    <w:rsid w:val="0067085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644A66"/>
    <w:rPr>
      <w:rFonts w:ascii="Calibri Light" w:eastAsia="Times New Roman" w:hAnsi="Calibri Light" w:cs="Times New Roman"/>
      <w:b/>
      <w:bCs/>
      <w:i/>
      <w:iCs/>
      <w:sz w:val="28"/>
      <w:szCs w:val="28"/>
    </w:rPr>
  </w:style>
  <w:style w:type="character" w:customStyle="1" w:styleId="Heading1Char">
    <w:name w:val="Heading 1 Char"/>
    <w:basedOn w:val="DefaultParagraphFont"/>
    <w:link w:val="Heading1"/>
    <w:rsid w:val="00DC1EB1"/>
    <w:rPr>
      <w:rFonts w:ascii="Calibri Light" w:eastAsia="Times New Roman" w:hAnsi="Calibri Light" w:cs="Times New Roman"/>
      <w:b/>
      <w:bCs/>
      <w:kern w:val="32"/>
      <w:sz w:val="32"/>
      <w:szCs w:val="32"/>
      <w:lang w:val="en-US"/>
    </w:rPr>
  </w:style>
  <w:style w:type="character" w:customStyle="1" w:styleId="hilite2">
    <w:name w:val="hilite2"/>
    <w:basedOn w:val="DefaultParagraphFont"/>
    <w:rsid w:val="00DC1EB1"/>
  </w:style>
  <w:style w:type="character" w:customStyle="1" w:styleId="yiv9407588646">
    <w:name w:val="yiv9407588646"/>
    <w:basedOn w:val="DefaultParagraphFont"/>
    <w:rsid w:val="00DC1EB1"/>
  </w:style>
  <w:style w:type="character" w:customStyle="1" w:styleId="hilite1">
    <w:name w:val="hilite1"/>
    <w:basedOn w:val="DefaultParagraphFont"/>
    <w:rsid w:val="00DC1EB1"/>
  </w:style>
  <w:style w:type="character" w:customStyle="1" w:styleId="yshortcuts">
    <w:name w:val="yshortcuts"/>
    <w:basedOn w:val="DefaultParagraphFont"/>
    <w:rsid w:val="00DC1EB1"/>
  </w:style>
  <w:style w:type="character" w:customStyle="1" w:styleId="HTMLPreformattedChar">
    <w:name w:val="HTML Preformatted Char"/>
    <w:link w:val="HTMLPreformatted"/>
    <w:rsid w:val="00DC1EB1"/>
    <w:rPr>
      <w:rFonts w:ascii="Courier New" w:hAnsi="Courier New" w:cs="Courier New"/>
      <w:lang w:val="en-US"/>
    </w:rPr>
  </w:style>
  <w:style w:type="character" w:customStyle="1" w:styleId="yiv6062500833">
    <w:name w:val="yiv6062500833"/>
    <w:basedOn w:val="DefaultParagraphFont"/>
    <w:rsid w:val="00DC1EB1"/>
  </w:style>
  <w:style w:type="character" w:customStyle="1" w:styleId="yiv1311654196">
    <w:name w:val="yiv1311654196"/>
    <w:basedOn w:val="DefaultParagraphFont"/>
    <w:rsid w:val="00DC1EB1"/>
  </w:style>
  <w:style w:type="paragraph" w:customStyle="1" w:styleId="yiv1005689630msonormal">
    <w:name w:val="yiv1005689630msonormal"/>
    <w:basedOn w:val="Normal"/>
    <w:rsid w:val="00DC1EB1"/>
    <w:pPr>
      <w:spacing w:before="100" w:beforeAutospacing="1" w:after="100" w:afterAutospacing="1" w:line="240" w:lineRule="auto"/>
    </w:pPr>
    <w:rPr>
      <w:rFonts w:ascii="Times New Roman" w:eastAsia="SimSun" w:hAnsi="Times New Roman" w:cs="Times New Roman"/>
      <w:sz w:val="24"/>
      <w:szCs w:val="24"/>
      <w:lang w:val="ro-RO" w:eastAsia="ro-RO"/>
    </w:rPr>
  </w:style>
  <w:style w:type="paragraph" w:styleId="HTMLPreformatted">
    <w:name w:val="HTML Preformatted"/>
    <w:basedOn w:val="Normal"/>
    <w:link w:val="HTMLPreformattedChar"/>
    <w:unhideWhenUsed/>
    <w:rsid w:val="00DC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rPr>
  </w:style>
  <w:style w:type="character" w:customStyle="1" w:styleId="HTMLPreformattedChar1">
    <w:name w:val="HTML Preformatted Char1"/>
    <w:basedOn w:val="DefaultParagraphFont"/>
    <w:link w:val="HTMLPreformatted"/>
    <w:uiPriority w:val="99"/>
    <w:semiHidden/>
    <w:rsid w:val="00DC1EB1"/>
    <w:rPr>
      <w:rFonts w:ascii="Consolas" w:hAnsi="Consolas"/>
      <w:sz w:val="20"/>
      <w:szCs w:val="20"/>
    </w:rPr>
  </w:style>
  <w:style w:type="paragraph" w:styleId="Header">
    <w:name w:val="header"/>
    <w:basedOn w:val="Normal"/>
    <w:link w:val="HeaderChar"/>
    <w:rsid w:val="00DC1EB1"/>
    <w:pPr>
      <w:tabs>
        <w:tab w:val="center" w:pos="4320"/>
        <w:tab w:val="right" w:pos="8640"/>
      </w:tabs>
      <w:spacing w:after="0" w:line="240" w:lineRule="auto"/>
      <w:jc w:val="both"/>
    </w:pPr>
    <w:rPr>
      <w:rFonts w:ascii="Times New Roman" w:eastAsia="SimSun" w:hAnsi="Times New Roman" w:cs="Times New Roman"/>
      <w:sz w:val="28"/>
      <w:szCs w:val="20"/>
      <w:lang w:val="en-US"/>
    </w:rPr>
  </w:style>
  <w:style w:type="character" w:customStyle="1" w:styleId="HeaderChar">
    <w:name w:val="Header Char"/>
    <w:basedOn w:val="DefaultParagraphFont"/>
    <w:link w:val="Header"/>
    <w:rsid w:val="00DC1EB1"/>
    <w:rPr>
      <w:rFonts w:ascii="Times New Roman" w:eastAsia="SimSun" w:hAnsi="Times New Roman" w:cs="Times New Roman"/>
      <w:sz w:val="28"/>
      <w:szCs w:val="20"/>
      <w:lang w:val="en-US"/>
    </w:rPr>
  </w:style>
  <w:style w:type="paragraph" w:customStyle="1" w:styleId="yiv579493122msonormal">
    <w:name w:val="yiv579493122msonormal"/>
    <w:basedOn w:val="Normal"/>
    <w:qFormat/>
    <w:rsid w:val="00DC1EB1"/>
    <w:pPr>
      <w:spacing w:before="100" w:beforeAutospacing="1" w:after="100" w:afterAutospacing="1" w:line="240" w:lineRule="auto"/>
    </w:pPr>
    <w:rPr>
      <w:rFonts w:ascii="Times New Roman" w:eastAsia="SimSun" w:hAnsi="Times New Roman" w:cs="Times New Roman"/>
      <w:sz w:val="24"/>
      <w:szCs w:val="24"/>
      <w:lang w:val="en-US"/>
    </w:rPr>
  </w:style>
  <w:style w:type="paragraph" w:styleId="BalloonText">
    <w:name w:val="Balloon Text"/>
    <w:basedOn w:val="Normal"/>
    <w:link w:val="BalloonTextChar"/>
    <w:semiHidden/>
    <w:rsid w:val="00DC1EB1"/>
    <w:pPr>
      <w:spacing w:after="0" w:line="240" w:lineRule="auto"/>
    </w:pPr>
    <w:rPr>
      <w:rFonts w:ascii="Tahoma" w:eastAsia="SimSun" w:hAnsi="Tahoma" w:cs="Tahoma"/>
      <w:sz w:val="16"/>
      <w:szCs w:val="16"/>
      <w:lang w:val="en-US"/>
    </w:rPr>
  </w:style>
  <w:style w:type="character" w:customStyle="1" w:styleId="BalloonTextChar">
    <w:name w:val="Balloon Text Char"/>
    <w:basedOn w:val="DefaultParagraphFont"/>
    <w:link w:val="BalloonText"/>
    <w:semiHidden/>
    <w:rsid w:val="00DC1EB1"/>
    <w:rPr>
      <w:rFonts w:ascii="Tahoma" w:eastAsia="SimSun" w:hAnsi="Tahoma" w:cs="Tahoma"/>
      <w:sz w:val="16"/>
      <w:szCs w:val="16"/>
      <w:lang w:val="en-US"/>
    </w:rPr>
  </w:style>
  <w:style w:type="paragraph" w:customStyle="1" w:styleId="KBOSection">
    <w:name w:val="KBO Section"/>
    <w:basedOn w:val="Heading2"/>
    <w:autoRedefine/>
    <w:rsid w:val="00DC1EB1"/>
    <w:pPr>
      <w:keepNext w:val="0"/>
      <w:widowControl w:val="0"/>
      <w:tabs>
        <w:tab w:val="left" w:pos="0"/>
      </w:tabs>
      <w:autoSpaceDE w:val="0"/>
      <w:autoSpaceDN w:val="0"/>
      <w:spacing w:before="0" w:after="0"/>
      <w:ind w:firstLine="709"/>
      <w:jc w:val="both"/>
    </w:pPr>
    <w:rPr>
      <w:rFonts w:ascii="Calibri" w:eastAsia="Calibri" w:hAnsi="Calibri"/>
      <w:b w:val="0"/>
      <w:bCs w:val="0"/>
      <w:i w:val="0"/>
      <w:sz w:val="24"/>
      <w:szCs w:val="24"/>
      <w:lang w:eastAsia="de-DE"/>
    </w:rPr>
  </w:style>
  <w:style w:type="paragraph" w:customStyle="1" w:styleId="yiv0860931589ydpc489dee5msonormal">
    <w:name w:val="yiv0860931589ydpc489dee5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yiv0860931589ydp91fc285cmsonormal">
    <w:name w:val="yiv0860931589ydp91fc285c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yiv0860931589ydp6f17547dmsonormal">
    <w:name w:val="yiv0860931589ydp6f17547d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yiv0860931589ydpc3428880msonormal">
    <w:name w:val="yiv0860931589ydpc3428880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stParagraph1">
    <w:name w:val="List Paragraph1"/>
    <w:basedOn w:val="Normal"/>
    <w:uiPriority w:val="34"/>
    <w:qFormat/>
    <w:rsid w:val="00DC1EB1"/>
    <w:pPr>
      <w:ind w:left="720"/>
      <w:contextualSpacing/>
    </w:pPr>
    <w:rPr>
      <w:rFonts w:ascii="Calibri" w:eastAsia="Calibri" w:hAnsi="Calibri" w:cs="Times New Roman"/>
      <w:lang w:val="en-US"/>
    </w:rPr>
  </w:style>
  <w:style w:type="paragraph" w:customStyle="1" w:styleId="yiv8081041405ydp3b5a3dcfmsonormal">
    <w:name w:val="yiv8081041405ydp3b5a3dcf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8081041405ydp91fc285cmsonormal">
    <w:name w:val="yiv8081041405ydp91fc285c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8081041405ydp6f17547dmsonormal">
    <w:name w:val="yiv8081041405ydp6f17547d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8081041405ydpc3428880msonormal">
    <w:name w:val="yiv8081041405ydpc3428880msonormal"/>
    <w:basedOn w:val="Normal"/>
    <w:rsid w:val="00DC1E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
    <w:name w:val="a"/>
    <w:basedOn w:val="DefaultParagraphFont"/>
    <w:rsid w:val="00DC1EB1"/>
  </w:style>
  <w:style w:type="character" w:customStyle="1" w:styleId="bold">
    <w:name w:val="bold"/>
    <w:basedOn w:val="DefaultParagraphFont"/>
    <w:rsid w:val="00DC1EB1"/>
  </w:style>
  <w:style w:type="character" w:customStyle="1" w:styleId="ff2">
    <w:name w:val="ff2"/>
    <w:basedOn w:val="DefaultParagraphFont"/>
    <w:rsid w:val="00DC1EB1"/>
  </w:style>
  <w:style w:type="character" w:customStyle="1" w:styleId="ff7">
    <w:name w:val="ff7"/>
    <w:basedOn w:val="DefaultParagraphFont"/>
    <w:rsid w:val="00DC1EB1"/>
  </w:style>
  <w:style w:type="character" w:customStyle="1" w:styleId="mcodprodus">
    <w:name w:val="m_cod_produs"/>
    <w:basedOn w:val="DefaultParagraphFont"/>
    <w:rsid w:val="00DC1EB1"/>
  </w:style>
  <w:style w:type="character" w:customStyle="1" w:styleId="firstcol">
    <w:name w:val="first_col"/>
    <w:basedOn w:val="DefaultParagraphFont"/>
    <w:rsid w:val="00DC1EB1"/>
  </w:style>
  <w:style w:type="character" w:customStyle="1" w:styleId="author-list">
    <w:name w:val="author-list"/>
    <w:basedOn w:val="DefaultParagraphFont"/>
    <w:rsid w:val="00DC1EB1"/>
  </w:style>
  <w:style w:type="paragraph" w:styleId="Title">
    <w:name w:val="Title"/>
    <w:basedOn w:val="Normal"/>
    <w:link w:val="TitleChar"/>
    <w:qFormat/>
    <w:rsid w:val="00633F15"/>
    <w:pPr>
      <w:spacing w:after="0" w:line="360" w:lineRule="auto"/>
      <w:jc w:val="center"/>
    </w:pPr>
    <w:rPr>
      <w:rFonts w:ascii="Times New Roman" w:eastAsia="Times New Roman" w:hAnsi="Times New Roman" w:cs="Times New Roman"/>
      <w:sz w:val="28"/>
      <w:szCs w:val="24"/>
      <w:lang w:val="ro-RO" w:eastAsia="ro-RO"/>
    </w:rPr>
  </w:style>
  <w:style w:type="character" w:customStyle="1" w:styleId="TitleChar">
    <w:name w:val="Title Char"/>
    <w:basedOn w:val="DefaultParagraphFont"/>
    <w:link w:val="Title"/>
    <w:rsid w:val="00633F15"/>
    <w:rPr>
      <w:rFonts w:ascii="Times New Roman" w:eastAsia="Times New Roman" w:hAnsi="Times New Roman" w:cs="Times New Roman"/>
      <w:sz w:val="28"/>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apetroaiei@yahoo.ca" TargetMode="External"/><Relationship Id="rId13" Type="http://schemas.openxmlformats.org/officeDocument/2006/relationships/hyperlink" Target="http://www.librariaeminescu.ro/autor/10366/Stefan-Colibaba" TargetMode="External"/><Relationship Id="rId18" Type="http://schemas.openxmlformats.org/officeDocument/2006/relationships/hyperlink" Target="mailto:georgescu_c@yahoo.fr" TargetMode="External"/><Relationship Id="rId26" Type="http://schemas.openxmlformats.org/officeDocument/2006/relationships/hyperlink" Target="https://www.librarie.net/cautare-rezultate.php?au=30796" TargetMode="External"/><Relationship Id="rId39" Type="http://schemas.openxmlformats.org/officeDocument/2006/relationships/hyperlink" Target="https://www.anticariat.net/editura/LVS+Crepuscul" TargetMode="External"/><Relationship Id="rId3" Type="http://schemas.openxmlformats.org/officeDocument/2006/relationships/settings" Target="settings.xml"/><Relationship Id="rId21" Type="http://schemas.openxmlformats.org/officeDocument/2006/relationships/hyperlink" Target="mailto:alin.rizea@upit.ro" TargetMode="External"/><Relationship Id="rId34" Type="http://schemas.openxmlformats.org/officeDocument/2006/relationships/hyperlink" Target="https://www.anticariat.net/autor/47034/adriana-mihai" TargetMode="External"/><Relationship Id="rId42" Type="http://schemas.openxmlformats.org/officeDocument/2006/relationships/hyperlink" Target="http://www.edu.ro" TargetMode="External"/><Relationship Id="rId47" Type="http://schemas.openxmlformats.org/officeDocument/2006/relationships/theme" Target="theme/theme1.xml"/><Relationship Id="rId7" Type="http://schemas.openxmlformats.org/officeDocument/2006/relationships/hyperlink" Target="mailto:lavinia_banica@yahoo.com" TargetMode="External"/><Relationship Id="rId12" Type="http://schemas.openxmlformats.org/officeDocument/2006/relationships/hyperlink" Target="http://www.librariaeminescu.ro/autor/10634/Miruna-Carianopol" TargetMode="External"/><Relationship Id="rId17" Type="http://schemas.openxmlformats.org/officeDocument/2006/relationships/hyperlink" Target="mailto:alina.ungureanu@upit.ro" TargetMode="External"/><Relationship Id="rId25" Type="http://schemas.openxmlformats.org/officeDocument/2006/relationships/hyperlink" Target="https://www.semanticscholar.org/paper/Essential-oils-to-control-Alternaria-alternata-in-Feng-Zheng/0015884c84c7b69ed38d7cb028de3de7ce9fddb2" TargetMode="External"/><Relationship Id="rId33" Type="http://schemas.openxmlformats.org/officeDocument/2006/relationships/hyperlink" Target="https://www.cartepedia.ro/edituri/fractalia-6800/" TargetMode="External"/><Relationship Id="rId38" Type="http://schemas.openxmlformats.org/officeDocument/2006/relationships/hyperlink" Target="https://www.anticariat.net/autor/104498/elena-midesc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valentina.stinga@yahoo.com" TargetMode="External"/><Relationship Id="rId20" Type="http://schemas.openxmlformats.org/officeDocument/2006/relationships/hyperlink" Target="mailto:mihaela.neacsu@upit.ro" TargetMode="External"/><Relationship Id="rId29" Type="http://schemas.openxmlformats.org/officeDocument/2006/relationships/hyperlink" Target="https://www.librarie.net/cautare-rezultate.php?editura_id=2721" TargetMode="External"/><Relationship Id="rId41" Type="http://schemas.openxmlformats.org/officeDocument/2006/relationships/hyperlink" Target="http://www.edu.ro" TargetMode="External"/><Relationship Id="rId1" Type="http://schemas.openxmlformats.org/officeDocument/2006/relationships/numbering" Target="numbering.xml"/><Relationship Id="rId6" Type="http://schemas.openxmlformats.org/officeDocument/2006/relationships/hyperlink" Target="mailto:geambeilavinia@yahoo.com" TargetMode="External"/><Relationship Id="rId11" Type="http://schemas.openxmlformats.org/officeDocument/2006/relationships/hyperlink" Target="http://www.librariaeminescu.ro/autor/10365/Rada-Balan" TargetMode="External"/><Relationship Id="rId24" Type="http://schemas.openxmlformats.org/officeDocument/2006/relationships/hyperlink" Target="https://www.semanticscholar.org/author/Xiaodong-Zheng/50432655" TargetMode="External"/><Relationship Id="rId32" Type="http://schemas.openxmlformats.org/officeDocument/2006/relationships/hyperlink" Target="https://www.cartepedia.ro/autor/timothy-morton-44961" TargetMode="External"/><Relationship Id="rId37" Type="http://schemas.openxmlformats.org/officeDocument/2006/relationships/hyperlink" Target="https://www.anticariat.net/autor/102809/florina-miricel" TargetMode="External"/><Relationship Id="rId40" Type="http://schemas.openxmlformats.org/officeDocument/2006/relationships/hyperlink" Target="http://www.edu.ro" TargetMode="External"/><Relationship Id="rId45" Type="http://schemas.openxmlformats.org/officeDocument/2006/relationships/hyperlink" Target="mailto:nicolescubogdan81@yahoo.com" TargetMode="External"/><Relationship Id="rId5" Type="http://schemas.openxmlformats.org/officeDocument/2006/relationships/hyperlink" Target="mailto:lilianasoare2006@yahoo.com" TargetMode="External"/><Relationship Id="rId15" Type="http://schemas.openxmlformats.org/officeDocument/2006/relationships/hyperlink" Target="mailto:kostea_m@yahoo.com" TargetMode="External"/><Relationship Id="rId23" Type="http://schemas.openxmlformats.org/officeDocument/2006/relationships/hyperlink" Target="https://www.semanticscholar.org/author/Wu-Feng/143612278" TargetMode="External"/><Relationship Id="rId28" Type="http://schemas.openxmlformats.org/officeDocument/2006/relationships/hyperlink" Target="https://www.librarie.net/cautare-rezultate.php?au=63071" TargetMode="External"/><Relationship Id="rId36" Type="http://schemas.openxmlformats.org/officeDocument/2006/relationships/hyperlink" Target="https://www.anticariat.net/autor/73663/adriana-neagu" TargetMode="External"/><Relationship Id="rId10" Type="http://schemas.openxmlformats.org/officeDocument/2006/relationships/hyperlink" Target="https://www.librarie.net/cautare-rezultate.php?au=116987" TargetMode="External"/><Relationship Id="rId19" Type="http://schemas.openxmlformats.org/officeDocument/2006/relationships/hyperlink" Target="mailto:diana_lefter@hotmail.com" TargetMode="External"/><Relationship Id="rId31" Type="http://schemas.openxmlformats.org/officeDocument/2006/relationships/hyperlink" Target="https://www.libris.ro/librarie-online?fsv_77658=PARALELA+45" TargetMode="External"/><Relationship Id="rId44" Type="http://schemas.openxmlformats.org/officeDocument/2006/relationships/hyperlink" Target="http://www.efsupit.ro" TargetMode="External"/><Relationship Id="rId4" Type="http://schemas.openxmlformats.org/officeDocument/2006/relationships/webSettings" Target="webSettings.xml"/><Relationship Id="rId9" Type="http://schemas.openxmlformats.org/officeDocument/2006/relationships/hyperlink" Target="https://www.librarie.net/cautare-rezultate.php?au=8582" TargetMode="External"/><Relationship Id="rId14" Type="http://schemas.openxmlformats.org/officeDocument/2006/relationships/hyperlink" Target="mailto:adela_dum@yahoo.com" TargetMode="External"/><Relationship Id="rId22" Type="http://schemas.openxmlformats.org/officeDocument/2006/relationships/hyperlink" Target="mailto:monica.iordache@upit.ro" TargetMode="External"/><Relationship Id="rId27" Type="http://schemas.openxmlformats.org/officeDocument/2006/relationships/hyperlink" Target="https://www.librarie.net/cautare-rezultate.php?au=43811" TargetMode="External"/><Relationship Id="rId30" Type="http://schemas.openxmlformats.org/officeDocument/2006/relationships/hyperlink" Target="https://carturesti.ro/autor/mariana_marinescu" TargetMode="External"/><Relationship Id="rId35" Type="http://schemas.openxmlformats.org/officeDocument/2006/relationships/hyperlink" Target="https://www.anticariat.net/autor/73662/iuliana-tanur" TargetMode="External"/><Relationship Id="rId43" Type="http://schemas.openxmlformats.org/officeDocument/2006/relationships/hyperlink" Target="http://www.efsup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72</Pages>
  <Words>33118</Words>
  <Characters>188776</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57</cp:revision>
  <dcterms:created xsi:type="dcterms:W3CDTF">2022-11-23T07:44:00Z</dcterms:created>
  <dcterms:modified xsi:type="dcterms:W3CDTF">2023-03-23T10:42:00Z</dcterms:modified>
</cp:coreProperties>
</file>