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039" w:rsidRPr="004D7039" w:rsidRDefault="008D45B7" w:rsidP="004D7039">
      <w:pPr>
        <w:jc w:val="center"/>
        <w:rPr>
          <w:rFonts w:ascii="Times New Roman" w:hAnsi="Times New Roman"/>
          <w:b/>
          <w:sz w:val="24"/>
          <w:szCs w:val="24"/>
          <w:lang w:val="pt-BR"/>
        </w:rPr>
      </w:pPr>
      <w:r>
        <w:rPr>
          <w:rFonts w:ascii="Times New Roman" w:hAnsi="Times New Roman"/>
          <w:b/>
          <w:sz w:val="24"/>
          <w:szCs w:val="24"/>
          <w:lang w:val="pt-BR"/>
        </w:rPr>
        <w:t xml:space="preserve">Manifestari dedicate studenţilor </w:t>
      </w:r>
    </w:p>
    <w:p w:rsidR="004D7039" w:rsidRPr="004D7039" w:rsidRDefault="004D7039" w:rsidP="004D7039">
      <w:pPr>
        <w:jc w:val="center"/>
        <w:rPr>
          <w:rFonts w:ascii="Times New Roman" w:hAnsi="Times New Roman"/>
          <w:b/>
          <w:sz w:val="24"/>
          <w:szCs w:val="24"/>
        </w:rPr>
      </w:pPr>
    </w:p>
    <w:p w:rsidR="004D7039" w:rsidRPr="004D7039" w:rsidRDefault="004D7039" w:rsidP="004D7039">
      <w:pPr>
        <w:numPr>
          <w:ilvl w:val="3"/>
          <w:numId w:val="10"/>
        </w:numPr>
        <w:tabs>
          <w:tab w:val="left" w:pos="142"/>
        </w:tabs>
        <w:spacing w:after="0"/>
        <w:ind w:left="0" w:firstLine="0"/>
        <w:jc w:val="both"/>
        <w:rPr>
          <w:rFonts w:ascii="Times New Roman" w:hAnsi="Times New Roman"/>
          <w:bCs/>
          <w:sz w:val="24"/>
          <w:szCs w:val="24"/>
        </w:rPr>
      </w:pPr>
      <w:r w:rsidRPr="004D7039">
        <w:rPr>
          <w:rFonts w:ascii="Times New Roman" w:hAnsi="Times New Roman"/>
          <w:b/>
          <w:i/>
          <w:sz w:val="24"/>
          <w:szCs w:val="24"/>
        </w:rPr>
        <w:t>Campionatul anului I la handbal</w:t>
      </w:r>
      <w:r w:rsidRPr="004D7039">
        <w:rPr>
          <w:rFonts w:ascii="Times New Roman" w:hAnsi="Times New Roman"/>
          <w:b/>
          <w:sz w:val="24"/>
          <w:szCs w:val="24"/>
        </w:rPr>
        <w:t xml:space="preserve"> </w:t>
      </w:r>
      <w:r w:rsidRPr="004D7039">
        <w:rPr>
          <w:rFonts w:ascii="Times New Roman" w:hAnsi="Times New Roman"/>
          <w:bCs/>
          <w:sz w:val="24"/>
          <w:szCs w:val="24"/>
        </w:rPr>
        <w:t>- eveniment sportiv care s-a desfășurat în perioada 11-22 ianuarie 2016, la Piteşti. Competiția  a fost organizată de către cadrele didactice ale disciplinei handbal (Mihăilă Ion, Popescu Corina, Stancu Maura) fiind destinată studenților din anul I de la programele de studii de licență.</w:t>
      </w:r>
    </w:p>
    <w:p w:rsidR="004D7039" w:rsidRPr="004D7039" w:rsidRDefault="004D7039" w:rsidP="004D7039">
      <w:pPr>
        <w:numPr>
          <w:ilvl w:val="0"/>
          <w:numId w:val="10"/>
        </w:numPr>
        <w:spacing w:after="0"/>
        <w:ind w:left="0" w:firstLine="0"/>
        <w:jc w:val="both"/>
        <w:rPr>
          <w:rFonts w:ascii="Times New Roman" w:hAnsi="Times New Roman"/>
          <w:bCs/>
          <w:sz w:val="24"/>
          <w:szCs w:val="24"/>
        </w:rPr>
      </w:pPr>
      <w:r w:rsidRPr="004D7039">
        <w:rPr>
          <w:rFonts w:ascii="Times New Roman" w:hAnsi="Times New Roman"/>
          <w:b/>
          <w:i/>
          <w:sz w:val="24"/>
          <w:szCs w:val="24"/>
        </w:rPr>
        <w:t>Campionatul Național Universitar de Atletism pe Teren Acoperit</w:t>
      </w:r>
      <w:r w:rsidRPr="004D7039">
        <w:rPr>
          <w:rFonts w:ascii="Times New Roman" w:hAnsi="Times New Roman"/>
          <w:sz w:val="24"/>
          <w:szCs w:val="24"/>
        </w:rPr>
        <w:t xml:space="preserve"> -</w:t>
      </w:r>
      <w:r w:rsidRPr="004D7039">
        <w:rPr>
          <w:rFonts w:ascii="Times New Roman" w:hAnsi="Times New Roman"/>
          <w:bCs/>
          <w:sz w:val="24"/>
          <w:szCs w:val="24"/>
        </w:rPr>
        <w:t xml:space="preserve"> competiție sportivă care s-a desfășurat în perioada 6-7 februarie 2016. Competiția a fost organizată de către </w:t>
      </w:r>
      <w:r w:rsidRPr="004D7039">
        <w:rPr>
          <w:rFonts w:ascii="Times New Roman" w:hAnsi="Times New Roman"/>
          <w:sz w:val="24"/>
          <w:szCs w:val="24"/>
        </w:rPr>
        <w:t xml:space="preserve">Universitatea „Vasile Alecsandri” din Bacău. Universitatea din Pitești a participat cu studenții FEFS Pitești și a obținut două medalii de aur, o medalie de argint și două de bronz. Lotul a fost coordonat de către conf. univ. dr. Liviu Mihăilescu.  </w:t>
      </w:r>
    </w:p>
    <w:p w:rsidR="004D7039" w:rsidRPr="004D7039" w:rsidRDefault="004D7039" w:rsidP="004D7039">
      <w:pPr>
        <w:numPr>
          <w:ilvl w:val="0"/>
          <w:numId w:val="10"/>
        </w:numPr>
        <w:spacing w:after="0"/>
        <w:ind w:left="0" w:firstLine="0"/>
        <w:jc w:val="both"/>
        <w:rPr>
          <w:rFonts w:ascii="Times New Roman" w:hAnsi="Times New Roman"/>
          <w:b/>
          <w:sz w:val="24"/>
          <w:szCs w:val="24"/>
        </w:rPr>
      </w:pPr>
      <w:r w:rsidRPr="004D7039">
        <w:rPr>
          <w:rFonts w:ascii="Times New Roman" w:hAnsi="Times New Roman"/>
          <w:b/>
          <w:i/>
          <w:sz w:val="24"/>
          <w:szCs w:val="24"/>
        </w:rPr>
        <w:t>Campionatul Național Universitar de Judo</w:t>
      </w:r>
      <w:r w:rsidRPr="004D7039">
        <w:rPr>
          <w:rFonts w:ascii="Times New Roman" w:hAnsi="Times New Roman"/>
          <w:b/>
          <w:sz w:val="24"/>
          <w:szCs w:val="24"/>
        </w:rPr>
        <w:t xml:space="preserve"> </w:t>
      </w:r>
      <w:r w:rsidRPr="004D7039">
        <w:rPr>
          <w:rFonts w:ascii="Times New Roman" w:hAnsi="Times New Roman"/>
          <w:sz w:val="24"/>
          <w:szCs w:val="24"/>
        </w:rPr>
        <w:t>-</w:t>
      </w:r>
      <w:r w:rsidRPr="004D7039">
        <w:rPr>
          <w:rFonts w:ascii="Times New Roman" w:hAnsi="Times New Roman"/>
          <w:bCs/>
          <w:sz w:val="24"/>
          <w:szCs w:val="24"/>
        </w:rPr>
        <w:t xml:space="preserve"> competiție sportivă care s-a desfășurat în perioada 14-15 aprilie 2016. Competiția a fost organizată de către </w:t>
      </w:r>
      <w:r w:rsidRPr="004D7039">
        <w:rPr>
          <w:rFonts w:ascii="Times New Roman" w:hAnsi="Times New Roman"/>
          <w:sz w:val="24"/>
          <w:szCs w:val="24"/>
        </w:rPr>
        <w:t xml:space="preserve">Universitatea „Lucian Blaga” din Sibiu. Universitatea din Pitești a participat cu studenții FEFS Pitești și a obținut o medalie de aur, două de argint și două de bronz. În urma acestor rezultate studenții noștri au ocupat locul III în clasamentul final pe centre universitare, la masculin. Lotul a fost coordonat de către conf.univ.dr. Emilian Rabolu.  </w:t>
      </w:r>
    </w:p>
    <w:p w:rsidR="004D7039" w:rsidRPr="004D7039" w:rsidRDefault="004D7039" w:rsidP="004D7039">
      <w:pPr>
        <w:numPr>
          <w:ilvl w:val="0"/>
          <w:numId w:val="10"/>
        </w:numPr>
        <w:spacing w:after="0"/>
        <w:ind w:left="0" w:firstLine="0"/>
        <w:jc w:val="both"/>
        <w:rPr>
          <w:rFonts w:ascii="Times New Roman" w:hAnsi="Times New Roman"/>
          <w:b/>
          <w:sz w:val="24"/>
          <w:szCs w:val="24"/>
        </w:rPr>
      </w:pPr>
      <w:r w:rsidRPr="004D7039">
        <w:rPr>
          <w:rFonts w:ascii="Times New Roman" w:hAnsi="Times New Roman"/>
          <w:b/>
          <w:i/>
          <w:sz w:val="24"/>
          <w:szCs w:val="24"/>
        </w:rPr>
        <w:t>Competiția polisportivă ,,Primăvara universitară”, Ediția a XVIII-a</w:t>
      </w:r>
      <w:r w:rsidRPr="004D7039">
        <w:rPr>
          <w:rFonts w:ascii="Times New Roman" w:hAnsi="Times New Roman"/>
          <w:b/>
          <w:sz w:val="24"/>
          <w:szCs w:val="24"/>
        </w:rPr>
        <w:t xml:space="preserve"> </w:t>
      </w:r>
      <w:r w:rsidRPr="004D7039">
        <w:rPr>
          <w:rFonts w:ascii="Times New Roman" w:hAnsi="Times New Roman"/>
          <w:sz w:val="24"/>
          <w:szCs w:val="24"/>
        </w:rPr>
        <w:t>-</w:t>
      </w:r>
      <w:r w:rsidRPr="004D7039">
        <w:rPr>
          <w:rFonts w:ascii="Times New Roman" w:hAnsi="Times New Roman"/>
          <w:bCs/>
          <w:sz w:val="24"/>
          <w:szCs w:val="24"/>
        </w:rPr>
        <w:t xml:space="preserve"> eveniment sportiv care </w:t>
      </w:r>
      <w:r w:rsidRPr="004D7039">
        <w:rPr>
          <w:rFonts w:ascii="Times New Roman" w:hAnsi="Times New Roman"/>
          <w:sz w:val="24"/>
          <w:szCs w:val="24"/>
        </w:rPr>
        <w:t>promovează activitatea competițională studențească la nivel de masă.</w:t>
      </w:r>
      <w:r w:rsidRPr="004D7039">
        <w:rPr>
          <w:rFonts w:ascii="Times New Roman" w:hAnsi="Times New Roman"/>
          <w:bCs/>
          <w:sz w:val="24"/>
          <w:szCs w:val="24"/>
        </w:rPr>
        <w:t xml:space="preserve"> Se desfășoară în perioada aprilie-mai și pot </w:t>
      </w:r>
      <w:r w:rsidRPr="004D7039">
        <w:rPr>
          <w:rFonts w:ascii="Times New Roman" w:hAnsi="Times New Roman"/>
          <w:sz w:val="24"/>
          <w:szCs w:val="24"/>
        </w:rPr>
        <w:t>participa studenţi ai facultăților fără profil educație fizică și sport, din toţi anii, licență sau master ai UPIT.</w:t>
      </w:r>
    </w:p>
    <w:p w:rsidR="004D7039" w:rsidRPr="004D7039" w:rsidRDefault="004D7039" w:rsidP="004D7039">
      <w:pPr>
        <w:numPr>
          <w:ilvl w:val="0"/>
          <w:numId w:val="10"/>
        </w:numPr>
        <w:spacing w:after="0"/>
        <w:ind w:left="0" w:firstLine="0"/>
        <w:jc w:val="both"/>
        <w:rPr>
          <w:rFonts w:ascii="Times New Roman" w:hAnsi="Times New Roman"/>
          <w:b/>
          <w:sz w:val="24"/>
          <w:szCs w:val="24"/>
        </w:rPr>
      </w:pPr>
      <w:r w:rsidRPr="004D7039">
        <w:rPr>
          <w:rFonts w:ascii="Times New Roman" w:hAnsi="Times New Roman"/>
          <w:b/>
          <w:i/>
          <w:sz w:val="24"/>
          <w:szCs w:val="24"/>
        </w:rPr>
        <w:t>Campionatul Național Universitar de Handbal Feminin</w:t>
      </w:r>
      <w:r w:rsidRPr="004D7039">
        <w:rPr>
          <w:rFonts w:ascii="Times New Roman" w:hAnsi="Times New Roman"/>
          <w:b/>
          <w:sz w:val="24"/>
          <w:szCs w:val="24"/>
        </w:rPr>
        <w:t xml:space="preserve"> </w:t>
      </w:r>
      <w:r w:rsidRPr="004D7039">
        <w:rPr>
          <w:rFonts w:ascii="Times New Roman" w:hAnsi="Times New Roman"/>
          <w:bCs/>
          <w:sz w:val="24"/>
          <w:szCs w:val="24"/>
        </w:rPr>
        <w:t xml:space="preserve">- competiție sportivă care  s-a desfășurat în perioada 13-15 mai 2016. Competiția a fost organizată de către </w:t>
      </w:r>
      <w:r w:rsidRPr="004D7039">
        <w:rPr>
          <w:rFonts w:ascii="Times New Roman" w:hAnsi="Times New Roman"/>
          <w:sz w:val="24"/>
          <w:szCs w:val="24"/>
        </w:rPr>
        <w:t xml:space="preserve">Universitatea „Eftimie Murgu” din Reșița. Universitatea din Pitești a ocupat locul I și a devenit astfel pentru a patra oară consecutiv Campioană Națională Universitară. Lotul a fost coordonat de către prof. univ. dr. Ion Mihăilă.  </w:t>
      </w:r>
    </w:p>
    <w:p w:rsidR="004D7039" w:rsidRPr="004D7039" w:rsidRDefault="004D7039" w:rsidP="004D7039">
      <w:pPr>
        <w:numPr>
          <w:ilvl w:val="0"/>
          <w:numId w:val="10"/>
        </w:numPr>
        <w:spacing w:after="0"/>
        <w:ind w:left="0" w:firstLine="0"/>
        <w:jc w:val="both"/>
        <w:rPr>
          <w:rFonts w:ascii="Times New Roman" w:hAnsi="Times New Roman"/>
          <w:b/>
          <w:sz w:val="24"/>
          <w:szCs w:val="24"/>
        </w:rPr>
      </w:pPr>
      <w:r w:rsidRPr="004D7039">
        <w:rPr>
          <w:rFonts w:ascii="Times New Roman" w:hAnsi="Times New Roman"/>
          <w:b/>
          <w:i/>
          <w:sz w:val="24"/>
          <w:szCs w:val="24"/>
        </w:rPr>
        <w:t>Campionatul Național Universitar de Baschet Masculin</w:t>
      </w:r>
      <w:r w:rsidRPr="004D7039">
        <w:rPr>
          <w:rFonts w:ascii="Times New Roman" w:hAnsi="Times New Roman"/>
          <w:b/>
          <w:sz w:val="24"/>
          <w:szCs w:val="24"/>
        </w:rPr>
        <w:t xml:space="preserve"> </w:t>
      </w:r>
      <w:r w:rsidRPr="004D7039">
        <w:rPr>
          <w:rFonts w:ascii="Times New Roman" w:hAnsi="Times New Roman"/>
          <w:bCs/>
          <w:sz w:val="24"/>
          <w:szCs w:val="24"/>
        </w:rPr>
        <w:t xml:space="preserve">- competiție sportivă care  s-a desfășurat în perioada 16-18 mai 2016. Competiția a fost organizată de către </w:t>
      </w:r>
      <w:r w:rsidRPr="004D7039">
        <w:rPr>
          <w:rFonts w:ascii="Times New Roman" w:hAnsi="Times New Roman"/>
          <w:sz w:val="24"/>
          <w:szCs w:val="24"/>
        </w:rPr>
        <w:t xml:space="preserve">Universitatea din Pitești. Studenții noștri au ocupat locul I și au devenit Campioni Naționali Universitari. Lotul a fost coordonat de către Conf.univ.dr. Leonard Fleancu și Conf.univ.dr. Florin Cojanu.  </w:t>
      </w:r>
    </w:p>
    <w:p w:rsidR="004D7039" w:rsidRPr="004D7039" w:rsidRDefault="004D7039" w:rsidP="004D7039">
      <w:pPr>
        <w:numPr>
          <w:ilvl w:val="0"/>
          <w:numId w:val="10"/>
        </w:numPr>
        <w:spacing w:after="0"/>
        <w:ind w:left="0" w:firstLine="0"/>
        <w:jc w:val="both"/>
        <w:rPr>
          <w:rFonts w:ascii="Times New Roman" w:hAnsi="Times New Roman"/>
          <w:b/>
          <w:sz w:val="24"/>
          <w:szCs w:val="24"/>
        </w:rPr>
      </w:pPr>
      <w:r w:rsidRPr="004D7039">
        <w:rPr>
          <w:rFonts w:ascii="Times New Roman" w:hAnsi="Times New Roman"/>
          <w:b/>
          <w:i/>
          <w:sz w:val="24"/>
          <w:szCs w:val="24"/>
        </w:rPr>
        <w:t>Streetball – meciuri demonstrative – Zilele Piteștiului</w:t>
      </w:r>
      <w:r w:rsidRPr="004D7039">
        <w:rPr>
          <w:rFonts w:ascii="Times New Roman" w:hAnsi="Times New Roman"/>
          <w:b/>
          <w:sz w:val="24"/>
          <w:szCs w:val="24"/>
        </w:rPr>
        <w:t xml:space="preserve"> </w:t>
      </w:r>
      <w:r w:rsidRPr="004D7039">
        <w:rPr>
          <w:rFonts w:ascii="Times New Roman" w:hAnsi="Times New Roman"/>
          <w:bCs/>
          <w:sz w:val="24"/>
          <w:szCs w:val="24"/>
        </w:rPr>
        <w:t>- activitate sportivă care s-a desfășurat în data de 19 mai 2016</w:t>
      </w:r>
      <w:r w:rsidRPr="004D7039">
        <w:rPr>
          <w:rFonts w:ascii="Times New Roman" w:hAnsi="Times New Roman"/>
          <w:sz w:val="24"/>
          <w:szCs w:val="24"/>
        </w:rPr>
        <w:t>, având ca principal scop promovarea imaginii facultății și promovarea jocului de baschet, a streetball-ului, a mișcării desfășurate în aer liber. Activitatea se desfășoară în parteneriat cu Primăria Pitești și este inclusă în programul de activități destinate „Zilelor Municipiului Pitești”. La competiție au participat studenți ai UPIT care practică jocul de baschet și elevi din liceele piteștene.</w:t>
      </w:r>
    </w:p>
    <w:p w:rsidR="004D7039" w:rsidRPr="004D7039" w:rsidRDefault="004D7039" w:rsidP="004D7039">
      <w:pPr>
        <w:numPr>
          <w:ilvl w:val="0"/>
          <w:numId w:val="10"/>
        </w:numPr>
        <w:spacing w:after="0"/>
        <w:ind w:left="0" w:firstLine="0"/>
        <w:jc w:val="both"/>
        <w:rPr>
          <w:rFonts w:ascii="Times New Roman" w:hAnsi="Times New Roman"/>
          <w:b/>
          <w:sz w:val="24"/>
          <w:szCs w:val="24"/>
        </w:rPr>
      </w:pPr>
      <w:r w:rsidRPr="004D7039">
        <w:rPr>
          <w:rFonts w:ascii="Times New Roman" w:hAnsi="Times New Roman"/>
          <w:b/>
          <w:i/>
          <w:sz w:val="24"/>
          <w:szCs w:val="24"/>
        </w:rPr>
        <w:t xml:space="preserve"> Campionatul Național Universitar de Atletism în aer liber</w:t>
      </w:r>
      <w:r w:rsidRPr="004D7039">
        <w:rPr>
          <w:rFonts w:ascii="Times New Roman" w:hAnsi="Times New Roman"/>
          <w:b/>
          <w:sz w:val="24"/>
          <w:szCs w:val="24"/>
        </w:rPr>
        <w:t xml:space="preserve"> </w:t>
      </w:r>
      <w:r w:rsidRPr="004D7039">
        <w:rPr>
          <w:rFonts w:ascii="Times New Roman" w:hAnsi="Times New Roman"/>
          <w:bCs/>
          <w:sz w:val="24"/>
          <w:szCs w:val="24"/>
        </w:rPr>
        <w:t xml:space="preserve">- competiție sportivă care s-a desfășurat în perioada 22-24 mai 2016. Competiția a fost organizată de către </w:t>
      </w:r>
      <w:r w:rsidRPr="004D7039">
        <w:rPr>
          <w:rFonts w:ascii="Times New Roman" w:hAnsi="Times New Roman"/>
          <w:sz w:val="24"/>
          <w:szCs w:val="24"/>
        </w:rPr>
        <w:t xml:space="preserve">Universitatea din Pitești. Și în acest an, pentru a patra oară consecutiv, Universitatea din Piteşti s-a clasat pe locul I </w:t>
      </w:r>
      <w:r w:rsidRPr="004D7039">
        <w:rPr>
          <w:rFonts w:ascii="Times New Roman" w:hAnsi="Times New Roman"/>
          <w:sz w:val="24"/>
          <w:szCs w:val="24"/>
        </w:rPr>
        <w:lastRenderedPageBreak/>
        <w:t xml:space="preserve">pe centre universitare, studenții noștri reușind să cucerească 20 de medalii, </w:t>
      </w:r>
      <w:r w:rsidRPr="004D7039">
        <w:rPr>
          <w:rFonts w:ascii="Times New Roman" w:hAnsi="Times New Roman"/>
          <w:bCs/>
          <w:sz w:val="24"/>
          <w:szCs w:val="24"/>
        </w:rPr>
        <w:t xml:space="preserve">12 medalii de aur, 4 medalii de argint şi 4 medalii de bronz. </w:t>
      </w:r>
      <w:r w:rsidRPr="004D7039">
        <w:rPr>
          <w:rFonts w:ascii="Times New Roman" w:hAnsi="Times New Roman"/>
          <w:sz w:val="24"/>
          <w:szCs w:val="24"/>
        </w:rPr>
        <w:t xml:space="preserve">Lotul a fost coordonat de către conf.univ.dr. Liviu Mihăilescu.  </w:t>
      </w:r>
    </w:p>
    <w:p w:rsidR="004D7039" w:rsidRPr="004D7039" w:rsidRDefault="004D7039" w:rsidP="004D7039">
      <w:pPr>
        <w:numPr>
          <w:ilvl w:val="0"/>
          <w:numId w:val="10"/>
        </w:numPr>
        <w:spacing w:after="0"/>
        <w:ind w:left="0" w:firstLine="0"/>
        <w:jc w:val="both"/>
        <w:rPr>
          <w:rFonts w:ascii="Times New Roman" w:hAnsi="Times New Roman"/>
          <w:b/>
          <w:sz w:val="24"/>
          <w:szCs w:val="24"/>
        </w:rPr>
      </w:pPr>
      <w:r w:rsidRPr="004D7039">
        <w:rPr>
          <w:rFonts w:ascii="Times New Roman" w:hAnsi="Times New Roman"/>
          <w:b/>
          <w:i/>
          <w:sz w:val="24"/>
          <w:szCs w:val="24"/>
        </w:rPr>
        <w:t>Campionatul Național Universitar de Înot</w:t>
      </w:r>
      <w:r w:rsidRPr="004D7039">
        <w:rPr>
          <w:rFonts w:ascii="Times New Roman" w:hAnsi="Times New Roman"/>
          <w:b/>
          <w:sz w:val="24"/>
          <w:szCs w:val="24"/>
        </w:rPr>
        <w:t xml:space="preserve"> </w:t>
      </w:r>
      <w:r w:rsidRPr="004D7039">
        <w:rPr>
          <w:rFonts w:ascii="Times New Roman" w:hAnsi="Times New Roman"/>
          <w:bCs/>
          <w:sz w:val="24"/>
          <w:szCs w:val="24"/>
        </w:rPr>
        <w:t xml:space="preserve">- competiție sportivă care s-a desfășurat în perioada 21-22 mai 2016. Competiția a fost organizată de către </w:t>
      </w:r>
      <w:r w:rsidRPr="004D7039">
        <w:rPr>
          <w:rFonts w:ascii="Times New Roman" w:hAnsi="Times New Roman"/>
          <w:sz w:val="24"/>
          <w:szCs w:val="24"/>
        </w:rPr>
        <w:t xml:space="preserve">Universitatea din Pitești. Universitatea din Pitești a cucerit 6 medalii de aur, o medalie de argint și trei de bronz. În urma acestor rezultate studenții Universității din Pitești au ocupat locul I în clasamentul general pe centre universitare. Lotul a fost coordonat de către conf.univ.dr. Carmen Manole.  </w:t>
      </w:r>
    </w:p>
    <w:p w:rsidR="004D7039" w:rsidRPr="004D7039" w:rsidRDefault="004D7039" w:rsidP="004D7039">
      <w:pPr>
        <w:numPr>
          <w:ilvl w:val="0"/>
          <w:numId w:val="10"/>
        </w:numPr>
        <w:spacing w:after="0"/>
        <w:ind w:left="0" w:firstLine="0"/>
        <w:jc w:val="both"/>
        <w:rPr>
          <w:rFonts w:ascii="Times New Roman" w:hAnsi="Times New Roman"/>
          <w:b/>
          <w:sz w:val="24"/>
          <w:szCs w:val="24"/>
        </w:rPr>
      </w:pPr>
      <w:r w:rsidRPr="004D7039">
        <w:rPr>
          <w:rFonts w:ascii="Times New Roman" w:hAnsi="Times New Roman"/>
          <w:b/>
          <w:i/>
          <w:sz w:val="24"/>
          <w:szCs w:val="24"/>
        </w:rPr>
        <w:t>Parcul de aventură</w:t>
      </w:r>
      <w:r w:rsidRPr="004D7039">
        <w:rPr>
          <w:rFonts w:ascii="Times New Roman" w:hAnsi="Times New Roman"/>
          <w:b/>
          <w:sz w:val="24"/>
          <w:szCs w:val="24"/>
        </w:rPr>
        <w:t xml:space="preserve"> </w:t>
      </w:r>
      <w:r w:rsidRPr="004D7039">
        <w:rPr>
          <w:rFonts w:ascii="Times New Roman" w:hAnsi="Times New Roman"/>
          <w:bCs/>
          <w:sz w:val="24"/>
          <w:szCs w:val="24"/>
        </w:rPr>
        <w:t xml:space="preserve">- activitate sportivă care s-a desfășurat în data de 27 mai 2016. Activitatea constituie evaluarea finală pentru disciplina </w:t>
      </w:r>
      <w:r w:rsidRPr="004D7039">
        <w:rPr>
          <w:rFonts w:ascii="Times New Roman" w:hAnsi="Times New Roman"/>
          <w:sz w:val="24"/>
          <w:szCs w:val="24"/>
        </w:rPr>
        <w:t>„Tehnici și metode pentru dezvoltarea calităților motrice”, la ea participând studenții din anul II de la programul de studiu de licență Sport și Performanță Motrică. Activitatea a fost organizată la Parcul de Aventură din Brașov de către lect.univ.dr. Adriana Mateescu.</w:t>
      </w:r>
    </w:p>
    <w:p w:rsidR="004D7039" w:rsidRPr="004D7039" w:rsidRDefault="004D7039" w:rsidP="004D7039">
      <w:pPr>
        <w:numPr>
          <w:ilvl w:val="0"/>
          <w:numId w:val="10"/>
        </w:numPr>
        <w:spacing w:after="0"/>
        <w:ind w:left="0" w:firstLine="0"/>
        <w:jc w:val="both"/>
        <w:rPr>
          <w:rFonts w:ascii="Times New Roman" w:hAnsi="Times New Roman"/>
          <w:b/>
          <w:sz w:val="24"/>
          <w:szCs w:val="24"/>
        </w:rPr>
      </w:pPr>
      <w:r w:rsidRPr="004D7039">
        <w:rPr>
          <w:rFonts w:ascii="Times New Roman" w:hAnsi="Times New Roman"/>
          <w:b/>
          <w:i/>
          <w:sz w:val="24"/>
          <w:szCs w:val="24"/>
        </w:rPr>
        <w:t>Campionatul Național Universitar de Handbal Masculin</w:t>
      </w:r>
      <w:r w:rsidRPr="004D7039">
        <w:rPr>
          <w:rFonts w:ascii="Times New Roman" w:hAnsi="Times New Roman"/>
          <w:b/>
          <w:sz w:val="24"/>
          <w:szCs w:val="24"/>
        </w:rPr>
        <w:t xml:space="preserve"> </w:t>
      </w:r>
      <w:r w:rsidRPr="004D7039">
        <w:rPr>
          <w:rFonts w:ascii="Times New Roman" w:hAnsi="Times New Roman"/>
          <w:bCs/>
          <w:sz w:val="24"/>
          <w:szCs w:val="24"/>
        </w:rPr>
        <w:t xml:space="preserve">- competiție sportivă care s-a desfășurat în perioada 29-31 mai 2016. Competiția a fost organizată de către </w:t>
      </w:r>
      <w:r w:rsidRPr="004D7039">
        <w:rPr>
          <w:rFonts w:ascii="Times New Roman" w:hAnsi="Times New Roman"/>
          <w:sz w:val="24"/>
          <w:szCs w:val="24"/>
        </w:rPr>
        <w:t xml:space="preserve">Universitatea Transilvania din Brașov. Universitatea din Pitești a ocupat la finalul competiției locul III. Lotul a fost coordonat de către prof. univ. dr. Ion Mihăilă.  </w:t>
      </w:r>
    </w:p>
    <w:p w:rsidR="004D7039" w:rsidRPr="004D7039" w:rsidRDefault="004D7039" w:rsidP="004D7039">
      <w:pPr>
        <w:numPr>
          <w:ilvl w:val="0"/>
          <w:numId w:val="10"/>
        </w:numPr>
        <w:spacing w:after="0"/>
        <w:ind w:left="0" w:firstLine="0"/>
        <w:jc w:val="both"/>
        <w:rPr>
          <w:rFonts w:ascii="Times New Roman" w:hAnsi="Times New Roman"/>
          <w:b/>
          <w:sz w:val="24"/>
          <w:szCs w:val="24"/>
        </w:rPr>
      </w:pPr>
      <w:r w:rsidRPr="004D7039">
        <w:rPr>
          <w:rFonts w:ascii="Times New Roman" w:hAnsi="Times New Roman"/>
          <w:b/>
          <w:i/>
          <w:sz w:val="24"/>
          <w:szCs w:val="24"/>
        </w:rPr>
        <w:t>Rafting</w:t>
      </w:r>
      <w:r w:rsidRPr="004D7039">
        <w:rPr>
          <w:rFonts w:ascii="Times New Roman" w:hAnsi="Times New Roman"/>
          <w:b/>
          <w:sz w:val="24"/>
          <w:szCs w:val="24"/>
        </w:rPr>
        <w:t xml:space="preserve"> </w:t>
      </w:r>
      <w:r w:rsidRPr="004D7039">
        <w:rPr>
          <w:rFonts w:ascii="Times New Roman" w:hAnsi="Times New Roman"/>
          <w:bCs/>
          <w:sz w:val="24"/>
          <w:szCs w:val="24"/>
        </w:rPr>
        <w:t>- activitate sportivă care s-a desfășurat în luna mai 2016 pe râul Buzău. La această activitate au participat studenții anului III de la programul de studiu Educație Fizică și Sportivă. Activitatea este organizată de către conf. univ. dr. Daniel Roșu.</w:t>
      </w:r>
    </w:p>
    <w:p w:rsidR="004D7039" w:rsidRPr="004D7039" w:rsidRDefault="004D7039" w:rsidP="004D7039">
      <w:pPr>
        <w:numPr>
          <w:ilvl w:val="0"/>
          <w:numId w:val="10"/>
        </w:numPr>
        <w:spacing w:after="0"/>
        <w:ind w:left="0" w:firstLine="0"/>
        <w:jc w:val="both"/>
        <w:rPr>
          <w:rFonts w:ascii="Times New Roman" w:hAnsi="Times New Roman"/>
          <w:b/>
          <w:sz w:val="24"/>
          <w:szCs w:val="24"/>
        </w:rPr>
      </w:pPr>
      <w:r w:rsidRPr="004D7039">
        <w:rPr>
          <w:rFonts w:ascii="Times New Roman" w:hAnsi="Times New Roman"/>
          <w:b/>
          <w:i/>
          <w:sz w:val="24"/>
          <w:szCs w:val="24"/>
        </w:rPr>
        <w:t>Campionatul anului I de volei</w:t>
      </w:r>
      <w:r w:rsidRPr="004D7039">
        <w:rPr>
          <w:rFonts w:ascii="Times New Roman" w:hAnsi="Times New Roman"/>
          <w:b/>
          <w:sz w:val="24"/>
          <w:szCs w:val="24"/>
        </w:rPr>
        <w:t xml:space="preserve"> </w:t>
      </w:r>
      <w:r w:rsidRPr="004D7039">
        <w:rPr>
          <w:rFonts w:ascii="Times New Roman" w:hAnsi="Times New Roman"/>
          <w:bCs/>
          <w:sz w:val="24"/>
          <w:szCs w:val="24"/>
        </w:rPr>
        <w:t>- eveniment sportiv care s-a desfășurat în data de 7 iunie 2016. Competiția este organizată de către cadrele didactice ale disciplinei volei fiind destinată studenților din anul I de la programele de studiu de licență.</w:t>
      </w:r>
    </w:p>
    <w:p w:rsidR="004D7039" w:rsidRPr="004D7039" w:rsidRDefault="004D7039" w:rsidP="004D7039">
      <w:pPr>
        <w:numPr>
          <w:ilvl w:val="0"/>
          <w:numId w:val="10"/>
        </w:numPr>
        <w:spacing w:after="0"/>
        <w:ind w:left="0" w:firstLine="0"/>
        <w:jc w:val="both"/>
        <w:rPr>
          <w:rFonts w:ascii="Times New Roman" w:hAnsi="Times New Roman"/>
          <w:sz w:val="24"/>
          <w:szCs w:val="24"/>
        </w:rPr>
      </w:pPr>
      <w:r w:rsidRPr="004D7039">
        <w:rPr>
          <w:rFonts w:ascii="Times New Roman" w:hAnsi="Times New Roman"/>
          <w:b/>
          <w:i/>
          <w:sz w:val="24"/>
          <w:szCs w:val="24"/>
        </w:rPr>
        <w:t>Parada bicicletelor ediţia a III-a</w:t>
      </w:r>
      <w:r w:rsidRPr="004D7039">
        <w:rPr>
          <w:rFonts w:ascii="Times New Roman" w:hAnsi="Times New Roman"/>
          <w:b/>
          <w:sz w:val="24"/>
          <w:szCs w:val="24"/>
        </w:rPr>
        <w:t xml:space="preserve"> </w:t>
      </w:r>
      <w:r w:rsidRPr="004D7039">
        <w:rPr>
          <w:rFonts w:ascii="Times New Roman" w:hAnsi="Times New Roman"/>
          <w:sz w:val="24"/>
          <w:szCs w:val="24"/>
        </w:rPr>
        <w:t xml:space="preserve">s-a desfășurat în data de 12 iunie 2016. </w:t>
      </w:r>
      <w:r w:rsidRPr="004D7039">
        <w:rPr>
          <w:rFonts w:ascii="Times New Roman" w:hAnsi="Times New Roman"/>
          <w:sz w:val="24"/>
          <w:szCs w:val="24"/>
          <w:shd w:val="clear" w:color="auto" w:fill="FFFFFF"/>
        </w:rPr>
        <w:t xml:space="preserve">Facultatea de Educație Fizică și Sport a fost direct implicată în această acțiune, conf. univ. dr. Daniel Roșu fiind unul dintre organizatorii acestui eveniment. </w:t>
      </w:r>
    </w:p>
    <w:p w:rsidR="004D7039" w:rsidRPr="004D7039" w:rsidRDefault="004D7039" w:rsidP="004D7039">
      <w:pPr>
        <w:numPr>
          <w:ilvl w:val="0"/>
          <w:numId w:val="10"/>
        </w:numPr>
        <w:spacing w:after="0"/>
        <w:ind w:left="0" w:firstLine="0"/>
        <w:jc w:val="both"/>
        <w:rPr>
          <w:rFonts w:ascii="Times New Roman" w:hAnsi="Times New Roman"/>
          <w:b/>
          <w:sz w:val="24"/>
          <w:szCs w:val="24"/>
        </w:rPr>
      </w:pPr>
      <w:r w:rsidRPr="004D7039">
        <w:rPr>
          <w:rFonts w:ascii="Times New Roman" w:hAnsi="Times New Roman"/>
          <w:b/>
          <w:i/>
          <w:sz w:val="24"/>
          <w:szCs w:val="24"/>
        </w:rPr>
        <w:t>Jocurile Europene Universitare de Handbal Feminin</w:t>
      </w:r>
      <w:r w:rsidRPr="004D7039">
        <w:rPr>
          <w:rFonts w:ascii="Times New Roman" w:hAnsi="Times New Roman"/>
          <w:b/>
          <w:sz w:val="24"/>
          <w:szCs w:val="24"/>
        </w:rPr>
        <w:t xml:space="preserve">. </w:t>
      </w:r>
      <w:r w:rsidRPr="004D7039">
        <w:rPr>
          <w:rFonts w:ascii="Times New Roman" w:hAnsi="Times New Roman"/>
          <w:sz w:val="24"/>
          <w:szCs w:val="24"/>
        </w:rPr>
        <w:t xml:space="preserve">În perioada 12- 25 iulie 2016, în Croația la Zagreb și Rijeka s-au desfășurat Jocurile Europene Universitare. </w:t>
      </w:r>
      <w:r w:rsidRPr="004D7039">
        <w:rPr>
          <w:rFonts w:ascii="Times New Roman" w:hAnsi="Times New Roman"/>
          <w:sz w:val="24"/>
          <w:szCs w:val="24"/>
          <w:shd w:val="clear" w:color="auto" w:fill="FFFFFF"/>
        </w:rPr>
        <w:t xml:space="preserve">Câștigătoare a Campionatului Național Universitar de Handbal feminin, </w:t>
      </w:r>
      <w:r w:rsidRPr="004D7039">
        <w:rPr>
          <w:rFonts w:ascii="Times New Roman" w:hAnsi="Times New Roman"/>
          <w:b/>
          <w:bCs/>
          <w:sz w:val="24"/>
          <w:szCs w:val="24"/>
          <w:shd w:val="clear" w:color="auto" w:fill="FFFFFF"/>
        </w:rPr>
        <w:t>Universitatea din Pitești</w:t>
      </w:r>
      <w:r w:rsidRPr="004D7039">
        <w:rPr>
          <w:rFonts w:ascii="Times New Roman" w:hAnsi="Times New Roman"/>
          <w:sz w:val="24"/>
          <w:szCs w:val="24"/>
          <w:shd w:val="clear" w:color="auto" w:fill="FFFFFF"/>
        </w:rPr>
        <w:t xml:space="preserve"> a fost reprezentanta României la Jocurile Europene Universitare de la Rijeka. La finalul competiției universitatea noastră s-a clasat pe locul VII. </w:t>
      </w:r>
      <w:r w:rsidRPr="004D7039">
        <w:rPr>
          <w:rFonts w:ascii="Times New Roman" w:hAnsi="Times New Roman"/>
          <w:sz w:val="24"/>
          <w:szCs w:val="24"/>
        </w:rPr>
        <w:t xml:space="preserve">Lotul a fost coordonat de către prof. univ. dr. Ion Mihăilă.  </w:t>
      </w:r>
    </w:p>
    <w:p w:rsidR="004D7039" w:rsidRPr="004D7039" w:rsidRDefault="004D7039" w:rsidP="004D7039">
      <w:pPr>
        <w:numPr>
          <w:ilvl w:val="0"/>
          <w:numId w:val="10"/>
        </w:numPr>
        <w:tabs>
          <w:tab w:val="left" w:pos="142"/>
        </w:tabs>
        <w:spacing w:after="0"/>
        <w:ind w:left="0" w:firstLine="0"/>
        <w:jc w:val="both"/>
        <w:rPr>
          <w:rFonts w:ascii="Times New Roman" w:hAnsi="Times New Roman"/>
          <w:sz w:val="24"/>
          <w:szCs w:val="24"/>
        </w:rPr>
      </w:pPr>
      <w:r w:rsidRPr="004D7039">
        <w:rPr>
          <w:rFonts w:ascii="Times New Roman" w:hAnsi="Times New Roman"/>
          <w:b/>
          <w:i/>
          <w:sz w:val="24"/>
          <w:szCs w:val="24"/>
        </w:rPr>
        <w:t>Jocurile Europene Universitare de Baschet Masculin.</w:t>
      </w:r>
      <w:r w:rsidRPr="004D7039">
        <w:rPr>
          <w:rFonts w:ascii="Times New Roman" w:hAnsi="Times New Roman"/>
          <w:b/>
          <w:sz w:val="24"/>
          <w:szCs w:val="24"/>
        </w:rPr>
        <w:t xml:space="preserve"> </w:t>
      </w:r>
      <w:r w:rsidRPr="004D7039">
        <w:rPr>
          <w:rFonts w:ascii="Times New Roman" w:hAnsi="Times New Roman"/>
          <w:sz w:val="24"/>
          <w:szCs w:val="24"/>
          <w:shd w:val="clear" w:color="auto" w:fill="FFFFFF"/>
        </w:rPr>
        <w:t xml:space="preserve">În perioada 11-19 iulie 2016 </w:t>
      </w:r>
      <w:r w:rsidRPr="004D7039">
        <w:rPr>
          <w:rFonts w:ascii="Times New Roman" w:hAnsi="Times New Roman"/>
          <w:bCs/>
          <w:sz w:val="24"/>
          <w:szCs w:val="24"/>
          <w:shd w:val="clear" w:color="auto" w:fill="FFFFFF"/>
        </w:rPr>
        <w:t>Universitatea din Pitești</w:t>
      </w:r>
      <w:r w:rsidRPr="004D7039">
        <w:rPr>
          <w:rFonts w:ascii="Times New Roman" w:hAnsi="Times New Roman"/>
          <w:sz w:val="24"/>
          <w:szCs w:val="24"/>
          <w:shd w:val="clear" w:color="auto" w:fill="FFFFFF"/>
        </w:rPr>
        <w:t xml:space="preserve"> a fost reprezentanta României la Jocurile Europene Universitare de baschet masculin. </w:t>
      </w:r>
      <w:r w:rsidRPr="004D7039">
        <w:rPr>
          <w:rFonts w:ascii="Times New Roman" w:hAnsi="Times New Roman"/>
          <w:sz w:val="24"/>
          <w:szCs w:val="24"/>
        </w:rPr>
        <w:t xml:space="preserve">La finalul competiției echipa Universității din Pitești s-a clasat pe locul 10. Lotul a fost coordonat de către conf. univ. dr. Fleancu Leonard și lect. univ. dr. Florin Cojanu.  </w:t>
      </w:r>
    </w:p>
    <w:p w:rsidR="004D7039" w:rsidRPr="004D7039" w:rsidRDefault="004D7039" w:rsidP="004D7039">
      <w:pPr>
        <w:numPr>
          <w:ilvl w:val="0"/>
          <w:numId w:val="10"/>
        </w:numPr>
        <w:spacing w:after="0"/>
        <w:ind w:left="0" w:firstLine="0"/>
        <w:jc w:val="both"/>
        <w:rPr>
          <w:rFonts w:ascii="Times New Roman" w:hAnsi="Times New Roman"/>
          <w:b/>
          <w:sz w:val="24"/>
          <w:szCs w:val="24"/>
        </w:rPr>
      </w:pPr>
      <w:r w:rsidRPr="004D7039">
        <w:rPr>
          <w:rFonts w:ascii="Times New Roman" w:hAnsi="Times New Roman"/>
          <w:b/>
          <w:i/>
          <w:sz w:val="24"/>
          <w:szCs w:val="24"/>
        </w:rPr>
        <w:t>Crosul universitar – Ziua Internațională a Studentului</w:t>
      </w:r>
      <w:r w:rsidRPr="004D7039">
        <w:rPr>
          <w:rFonts w:ascii="Times New Roman" w:hAnsi="Times New Roman"/>
          <w:b/>
          <w:sz w:val="24"/>
          <w:szCs w:val="24"/>
        </w:rPr>
        <w:t xml:space="preserve"> - </w:t>
      </w:r>
      <w:r w:rsidRPr="004D7039">
        <w:rPr>
          <w:rFonts w:ascii="Times New Roman" w:hAnsi="Times New Roman"/>
          <w:bCs/>
          <w:sz w:val="24"/>
          <w:szCs w:val="24"/>
        </w:rPr>
        <w:t xml:space="preserve">eveniment sportiv organizat în data de 17.11.2016. Facultatea de Educație Fizică și Sport, în colaborare cu Direcția Județeană pentru Sport și Tineret Argeș (DJSTA), a organizat competiția sportivă „Crossul Universitar”, </w:t>
      </w:r>
      <w:r w:rsidRPr="004D7039">
        <w:rPr>
          <w:rFonts w:ascii="Times New Roman" w:hAnsi="Times New Roman"/>
          <w:bCs/>
          <w:sz w:val="24"/>
          <w:szCs w:val="24"/>
        </w:rPr>
        <w:lastRenderedPageBreak/>
        <w:t xml:space="preserve">desfășurat în Parcul Trivale și a </w:t>
      </w:r>
      <w:r w:rsidRPr="004D7039">
        <w:rPr>
          <w:rFonts w:ascii="Times New Roman" w:hAnsi="Times New Roman"/>
          <w:sz w:val="24"/>
          <w:szCs w:val="24"/>
        </w:rPr>
        <w:t xml:space="preserve">fost destinat aniversării </w:t>
      </w:r>
      <w:r w:rsidRPr="004D7039">
        <w:rPr>
          <w:rFonts w:ascii="Times New Roman" w:hAnsi="Times New Roman"/>
          <w:b/>
          <w:sz w:val="24"/>
          <w:szCs w:val="24"/>
        </w:rPr>
        <w:t xml:space="preserve">„Zilei Studentului”. </w:t>
      </w:r>
      <w:r w:rsidRPr="004D7039">
        <w:rPr>
          <w:rFonts w:ascii="Times New Roman" w:hAnsi="Times New Roman"/>
          <w:bCs/>
          <w:sz w:val="24"/>
          <w:szCs w:val="24"/>
        </w:rPr>
        <w:t xml:space="preserve">La eveniment au </w:t>
      </w:r>
      <w:r w:rsidRPr="004D7039">
        <w:rPr>
          <w:rFonts w:ascii="Times New Roman" w:hAnsi="Times New Roman"/>
          <w:sz w:val="24"/>
          <w:szCs w:val="24"/>
        </w:rPr>
        <w:t>participat studenți ai facultăților și programelor de studii ale Universității din Pitești.</w:t>
      </w:r>
    </w:p>
    <w:p w:rsidR="004D7039" w:rsidRPr="004D7039" w:rsidRDefault="004D7039" w:rsidP="00CD792E">
      <w:pPr>
        <w:spacing w:after="0"/>
        <w:jc w:val="both"/>
        <w:rPr>
          <w:rFonts w:ascii="Times New Roman" w:hAnsi="Times New Roman"/>
          <w:sz w:val="24"/>
          <w:szCs w:val="24"/>
        </w:rPr>
      </w:pPr>
      <w:r w:rsidRPr="004D7039">
        <w:rPr>
          <w:rFonts w:ascii="Times New Roman" w:hAnsi="Times New Roman"/>
          <w:b/>
          <w:sz w:val="24"/>
          <w:szCs w:val="24"/>
        </w:rPr>
        <w:t xml:space="preserve">22. </w:t>
      </w:r>
      <w:r w:rsidRPr="004D7039">
        <w:rPr>
          <w:rFonts w:ascii="Times New Roman" w:hAnsi="Times New Roman"/>
          <w:b/>
          <w:bCs/>
          <w:i/>
          <w:sz w:val="24"/>
          <w:szCs w:val="24"/>
        </w:rPr>
        <w:t>Ziua mondială a apei. Apă și locuri de muncă</w:t>
      </w:r>
      <w:r w:rsidRPr="004D7039">
        <w:rPr>
          <w:rFonts w:ascii="Times New Roman" w:hAnsi="Times New Roman"/>
          <w:b/>
          <w:bCs/>
          <w:sz w:val="24"/>
          <w:szCs w:val="24"/>
        </w:rPr>
        <w:t xml:space="preserve"> </w:t>
      </w:r>
      <w:r w:rsidRPr="004D7039">
        <w:rPr>
          <w:rFonts w:ascii="Times New Roman" w:hAnsi="Times New Roman"/>
          <w:bCs/>
          <w:sz w:val="24"/>
          <w:szCs w:val="24"/>
        </w:rPr>
        <w:t xml:space="preserve">din data de 22.03.2016, a fost un eveniment </w:t>
      </w:r>
      <w:r w:rsidRPr="004D7039">
        <w:rPr>
          <w:rFonts w:ascii="Times New Roman" w:hAnsi="Times New Roman"/>
          <w:sz w:val="24"/>
          <w:szCs w:val="24"/>
        </w:rPr>
        <w:t xml:space="preserve">la care au participat cu prezentări (8) și postere (14) studenți de la programele de licență Ecologie și protecția mediului, Biologie, şi masterat Monitorizarea și protecția mediului. Au fost prezenți reprezentanți ai Administrației Bazinale Argeș Vedea. Au participat cadre didactice și elevi din învățământul preuniversitar: GȘ Constantin Brâncuși, Școala Generală Nicolae Iorga. </w:t>
      </w:r>
    </w:p>
    <w:p w:rsidR="004D7039" w:rsidRPr="004D7039" w:rsidRDefault="004D7039" w:rsidP="004D7039">
      <w:pPr>
        <w:numPr>
          <w:ilvl w:val="0"/>
          <w:numId w:val="11"/>
        </w:numPr>
        <w:spacing w:after="0"/>
        <w:ind w:left="0" w:firstLine="0"/>
        <w:jc w:val="both"/>
        <w:rPr>
          <w:rFonts w:ascii="Times New Roman" w:hAnsi="Times New Roman"/>
          <w:color w:val="FF0000"/>
          <w:sz w:val="24"/>
          <w:szCs w:val="24"/>
        </w:rPr>
      </w:pPr>
      <w:r w:rsidRPr="004D7039">
        <w:rPr>
          <w:rFonts w:ascii="Times New Roman" w:hAnsi="Times New Roman"/>
          <w:b/>
          <w:bCs/>
          <w:i/>
          <w:sz w:val="24"/>
          <w:szCs w:val="24"/>
        </w:rPr>
        <w:t>Ziua Microbiologiei</w:t>
      </w:r>
      <w:r w:rsidRPr="004D7039">
        <w:rPr>
          <w:rFonts w:ascii="Times New Roman" w:hAnsi="Times New Roman"/>
          <w:b/>
          <w:bCs/>
          <w:sz w:val="24"/>
          <w:szCs w:val="24"/>
        </w:rPr>
        <w:t xml:space="preserve"> -</w:t>
      </w:r>
      <w:r w:rsidRPr="004D7039">
        <w:rPr>
          <w:rFonts w:ascii="Times New Roman" w:hAnsi="Times New Roman"/>
          <w:sz w:val="24"/>
          <w:szCs w:val="24"/>
        </w:rPr>
        <w:t xml:space="preserve"> </w:t>
      </w:r>
      <w:r w:rsidRPr="004D7039">
        <w:rPr>
          <w:rFonts w:ascii="Times New Roman" w:hAnsi="Times New Roman"/>
          <w:bCs/>
          <w:sz w:val="24"/>
          <w:szCs w:val="24"/>
        </w:rPr>
        <w:t>din data de</w:t>
      </w:r>
      <w:r w:rsidRPr="004D7039">
        <w:rPr>
          <w:rFonts w:ascii="Times New Roman" w:hAnsi="Times New Roman"/>
          <w:b/>
          <w:bCs/>
          <w:sz w:val="24"/>
          <w:szCs w:val="24"/>
        </w:rPr>
        <w:t xml:space="preserve"> </w:t>
      </w:r>
      <w:r w:rsidRPr="004D7039">
        <w:rPr>
          <w:rFonts w:ascii="Times New Roman" w:hAnsi="Times New Roman"/>
          <w:bCs/>
          <w:sz w:val="24"/>
          <w:szCs w:val="24"/>
        </w:rPr>
        <w:t>15.04.2016 – a fost o</w:t>
      </w:r>
      <w:r w:rsidRPr="004D7039">
        <w:rPr>
          <w:rFonts w:ascii="Times New Roman" w:hAnsi="Times New Roman"/>
          <w:b/>
          <w:bCs/>
          <w:sz w:val="24"/>
          <w:szCs w:val="24"/>
        </w:rPr>
        <w:t xml:space="preserve"> </w:t>
      </w:r>
      <w:r w:rsidRPr="004D7039">
        <w:rPr>
          <w:rFonts w:ascii="Times New Roman" w:hAnsi="Times New Roman"/>
          <w:sz w:val="24"/>
          <w:szCs w:val="24"/>
        </w:rPr>
        <w:t xml:space="preserve">manifestare concurs la care au participat studenți de la programele </w:t>
      </w:r>
      <w:r w:rsidRPr="004D7039">
        <w:rPr>
          <w:rFonts w:ascii="Times New Roman" w:hAnsi="Times New Roman"/>
          <w:sz w:val="24"/>
          <w:szCs w:val="24"/>
          <w:shd w:val="clear" w:color="auto" w:fill="FFFFFF"/>
        </w:rPr>
        <w:t>Biologie, Ecologie și protecția mediului, Master Biologie medicală</w:t>
      </w:r>
      <w:r w:rsidRPr="004D7039">
        <w:rPr>
          <w:rFonts w:ascii="Times New Roman" w:hAnsi="Times New Roman"/>
          <w:sz w:val="24"/>
          <w:szCs w:val="24"/>
        </w:rPr>
        <w:t xml:space="preserve">. Manifestarea a fost sponsorizată de Laboratorul SANOVITAL și Asociația Română de Pteridologie. Au participat reprezentanți ai unor potențiali angajatori: SANOVITAL, Spitatul Județean Laborator, Direcția de Sănătate Publică, Muntenia Hospital. Au participat cadre didactice și elevi din învățământul preuniversitar. </w:t>
      </w:r>
    </w:p>
    <w:p w:rsidR="004D7039" w:rsidRPr="004D7039" w:rsidRDefault="004D7039" w:rsidP="004D7039">
      <w:pPr>
        <w:numPr>
          <w:ilvl w:val="0"/>
          <w:numId w:val="11"/>
        </w:numPr>
        <w:spacing w:after="0" w:line="240" w:lineRule="auto"/>
        <w:ind w:left="0" w:firstLine="0"/>
        <w:jc w:val="both"/>
        <w:rPr>
          <w:rFonts w:ascii="Times New Roman" w:hAnsi="Times New Roman"/>
          <w:sz w:val="24"/>
          <w:szCs w:val="24"/>
        </w:rPr>
      </w:pPr>
      <w:r w:rsidRPr="004D7039">
        <w:rPr>
          <w:rFonts w:ascii="Times New Roman" w:hAnsi="Times New Roman"/>
          <w:b/>
          <w:bCs/>
          <w:i/>
          <w:sz w:val="24"/>
          <w:szCs w:val="24"/>
        </w:rPr>
        <w:t>Ziua păsărilor și a arborilor</w:t>
      </w:r>
      <w:r w:rsidRPr="004D7039">
        <w:rPr>
          <w:rFonts w:ascii="Times New Roman" w:hAnsi="Times New Roman"/>
          <w:b/>
          <w:bCs/>
          <w:sz w:val="24"/>
          <w:szCs w:val="24"/>
        </w:rPr>
        <w:t xml:space="preserve">, </w:t>
      </w:r>
      <w:r w:rsidRPr="004D7039">
        <w:rPr>
          <w:rFonts w:ascii="Times New Roman" w:hAnsi="Times New Roman"/>
          <w:bCs/>
          <w:sz w:val="24"/>
          <w:szCs w:val="24"/>
        </w:rPr>
        <w:t>din data de 10.05.2016</w:t>
      </w:r>
      <w:r w:rsidRPr="004D7039">
        <w:rPr>
          <w:rFonts w:ascii="Times New Roman" w:hAnsi="Times New Roman"/>
          <w:sz w:val="24"/>
          <w:szCs w:val="24"/>
        </w:rPr>
        <w:t>, a fost organizată de DSN cu urmatoarele activități: excursie în natură - Pădurea Trivale; identificarea principalelor specii de arbori din Pădurea Trivale; identificarea speciilor de păsări arboricole din Pădurea Trivale: Tur Ornitologic, ora 12:00), amplasare de cuiburi artificiale. Participanți: studenți ai programului Ecologie și protecția mediului.</w:t>
      </w:r>
    </w:p>
    <w:p w:rsidR="004D7039" w:rsidRPr="004D7039" w:rsidRDefault="004D7039" w:rsidP="004D7039">
      <w:pPr>
        <w:pStyle w:val="NoSpacing"/>
        <w:widowControl/>
        <w:numPr>
          <w:ilvl w:val="0"/>
          <w:numId w:val="11"/>
        </w:numPr>
        <w:autoSpaceDE/>
        <w:autoSpaceDN/>
        <w:adjustRightInd/>
        <w:ind w:left="0" w:firstLine="0"/>
        <w:jc w:val="both"/>
        <w:rPr>
          <w:sz w:val="24"/>
          <w:szCs w:val="24"/>
          <w:lang w:val="it-IT"/>
        </w:rPr>
      </w:pPr>
      <w:r w:rsidRPr="004D7039">
        <w:rPr>
          <w:sz w:val="24"/>
          <w:szCs w:val="24"/>
          <w:lang w:val="it-IT"/>
        </w:rPr>
        <w:t xml:space="preserve">În data de 26.10.2016, sala S109, 16.00 - Compania Draexlmaier Piteşti prezintă compania şi detalii despre Programul de internship de la IT Center Piteşti pentru 2017. Au participat studenţi de la Matematică-Informatică, licenţă şi master. </w:t>
      </w:r>
    </w:p>
    <w:p w:rsidR="004D7039" w:rsidRPr="004D7039" w:rsidRDefault="004D7039" w:rsidP="004D7039">
      <w:pPr>
        <w:pStyle w:val="NoSpacing"/>
        <w:widowControl/>
        <w:numPr>
          <w:ilvl w:val="0"/>
          <w:numId w:val="11"/>
        </w:numPr>
        <w:autoSpaceDE/>
        <w:autoSpaceDN/>
        <w:adjustRightInd/>
        <w:ind w:left="0" w:firstLine="0"/>
        <w:jc w:val="both"/>
        <w:rPr>
          <w:sz w:val="24"/>
          <w:szCs w:val="24"/>
          <w:lang w:val="it-IT"/>
        </w:rPr>
      </w:pPr>
      <w:r w:rsidRPr="004D7039">
        <w:rPr>
          <w:sz w:val="24"/>
          <w:szCs w:val="24"/>
          <w:lang w:val="it-IT"/>
        </w:rPr>
        <w:t xml:space="preserve">În data de 23.11.2016, sala S109, 18.00 - Asociaţia Terapie Ocupaţională pentru Copii şi Adulţi Argeş (ATOCA) a prezentat un proiect de orientare profesională pentru elevii din liceele argeşene, clasele a XI-a şi a XII-a. La eveniment au reprezentat Departamentul de Matematica-Informatica lect. univ. dr. Maria Miroiu şi prof. univ. dr. Gheorghe Barbu. </w:t>
      </w:r>
    </w:p>
    <w:p w:rsidR="004D7039" w:rsidRPr="004D7039" w:rsidRDefault="004D7039" w:rsidP="004D7039">
      <w:pPr>
        <w:pStyle w:val="NoSpacing"/>
        <w:widowControl/>
        <w:numPr>
          <w:ilvl w:val="0"/>
          <w:numId w:val="11"/>
        </w:numPr>
        <w:autoSpaceDE/>
        <w:autoSpaceDN/>
        <w:adjustRightInd/>
        <w:ind w:left="0" w:firstLine="0"/>
        <w:jc w:val="both"/>
        <w:rPr>
          <w:sz w:val="24"/>
          <w:szCs w:val="24"/>
          <w:lang w:val="it-IT"/>
        </w:rPr>
      </w:pPr>
      <w:r w:rsidRPr="004D7039">
        <w:rPr>
          <w:sz w:val="24"/>
          <w:szCs w:val="24"/>
          <w:lang w:val="it-IT"/>
        </w:rPr>
        <w:t>În data de 26.11.2016, sala S109, 11.00 - Testare Mensa (</w:t>
      </w:r>
      <w:hyperlink r:id="rId6" w:tgtFrame="_blank" w:history="1">
        <w:r w:rsidRPr="004D7039">
          <w:rPr>
            <w:sz w:val="24"/>
            <w:szCs w:val="24"/>
            <w:lang w:val="it-IT"/>
          </w:rPr>
          <w:t>http://mensa-romania.ro/testare-in-pitesti-26-noiembrie-2016/</w:t>
        </w:r>
      </w:hyperlink>
      <w:r w:rsidRPr="004D7039">
        <w:rPr>
          <w:sz w:val="24"/>
          <w:szCs w:val="24"/>
          <w:lang w:val="it-IT"/>
        </w:rPr>
        <w:t>). Au participat studenţi</w:t>
      </w:r>
      <w:r w:rsidRPr="004D7039">
        <w:rPr>
          <w:b/>
          <w:bCs/>
          <w:sz w:val="24"/>
          <w:szCs w:val="24"/>
        </w:rPr>
        <w:t xml:space="preserve"> </w:t>
      </w:r>
      <w:r w:rsidRPr="004D7039">
        <w:rPr>
          <w:sz w:val="24"/>
          <w:szCs w:val="24"/>
          <w:lang w:val="it-IT"/>
        </w:rPr>
        <w:t>de la specializările Matematică şi Informatică şi de la alte specializări din Universitatea din Pitesti.</w:t>
      </w:r>
    </w:p>
    <w:p w:rsidR="004D7039" w:rsidRPr="004D7039" w:rsidRDefault="004D7039" w:rsidP="004D7039">
      <w:pPr>
        <w:pStyle w:val="NoSpacing"/>
        <w:widowControl/>
        <w:numPr>
          <w:ilvl w:val="0"/>
          <w:numId w:val="11"/>
        </w:numPr>
        <w:autoSpaceDE/>
        <w:autoSpaceDN/>
        <w:adjustRightInd/>
        <w:ind w:left="0" w:firstLine="0"/>
        <w:jc w:val="both"/>
        <w:rPr>
          <w:sz w:val="24"/>
          <w:szCs w:val="24"/>
          <w:lang w:val="it-IT"/>
        </w:rPr>
      </w:pPr>
      <w:r w:rsidRPr="004D7039">
        <w:rPr>
          <w:sz w:val="24"/>
          <w:szCs w:val="24"/>
          <w:lang w:val="it-IT"/>
        </w:rPr>
        <w:t>În data de 29.11.2016, sala S109, 10.00 - Compania Endava Piteşti (printre reprezentanţi au fost şi 2 absolvenţi de la Informatică: Alin Ciu şi Alex Radu) a prezentat compania şi concursul Hackathon, la care a reuşit să participe şi o echipă formată din 4 studenti de la Informatică, anul 1. La prezentare au participat studenţi de la Matematică-Informatică, licenţă şi master.</w:t>
      </w:r>
    </w:p>
    <w:p w:rsidR="004D7039" w:rsidRPr="004D7039" w:rsidRDefault="004D7039" w:rsidP="004D7039">
      <w:pPr>
        <w:pStyle w:val="NoSpacing"/>
        <w:widowControl/>
        <w:numPr>
          <w:ilvl w:val="0"/>
          <w:numId w:val="11"/>
        </w:numPr>
        <w:autoSpaceDE/>
        <w:autoSpaceDN/>
        <w:adjustRightInd/>
        <w:ind w:left="0" w:firstLine="0"/>
        <w:jc w:val="both"/>
        <w:rPr>
          <w:sz w:val="24"/>
          <w:szCs w:val="24"/>
          <w:lang w:val="it-IT"/>
        </w:rPr>
      </w:pPr>
      <w:r w:rsidRPr="004D7039">
        <w:rPr>
          <w:sz w:val="24"/>
          <w:szCs w:val="24"/>
          <w:lang w:val="it-IT"/>
        </w:rPr>
        <w:t>În data de 15.12.2016, sala S003, 18.00 - Concert de colinde organizat de studenţi muzicieni (de la Matematică-Informatică au participat studenţii Zoe Alin şi Eduard Marinescu şi absolventa Ilie Ana). Au fost invitaţi studenţi (inclusiv Erasmus) şi profesori de la Departamentul de Matematică-Informatică.</w:t>
      </w:r>
    </w:p>
    <w:p w:rsidR="004D7039" w:rsidRPr="004D7039" w:rsidRDefault="004D7039" w:rsidP="004D7039">
      <w:pPr>
        <w:pStyle w:val="NoSpacing"/>
        <w:widowControl/>
        <w:numPr>
          <w:ilvl w:val="0"/>
          <w:numId w:val="11"/>
        </w:numPr>
        <w:autoSpaceDE/>
        <w:autoSpaceDN/>
        <w:adjustRightInd/>
        <w:ind w:left="0" w:firstLine="0"/>
        <w:jc w:val="both"/>
        <w:rPr>
          <w:sz w:val="24"/>
          <w:szCs w:val="24"/>
          <w:lang w:val="it-IT"/>
        </w:rPr>
      </w:pPr>
      <w:r w:rsidRPr="004D7039">
        <w:rPr>
          <w:sz w:val="24"/>
          <w:szCs w:val="24"/>
          <w:lang w:val="it-IT"/>
        </w:rPr>
        <w:t xml:space="preserve">În perioada aprilie-mai, s-a organizat un workshop gratuit de Android oferit de Roweb. </w:t>
      </w:r>
      <w:hyperlink r:id="rId7" w:history="1">
        <w:r w:rsidRPr="004D7039">
          <w:rPr>
            <w:rStyle w:val="Hyperlink"/>
            <w:sz w:val="24"/>
            <w:szCs w:val="24"/>
            <w:lang w:val="it-IT"/>
          </w:rPr>
          <w:t>http://www.way2web.ro/blog/inscrie-te-la-workshopul-nostru-de-android/</w:t>
        </w:r>
      </w:hyperlink>
      <w:r w:rsidRPr="004D7039">
        <w:rPr>
          <w:sz w:val="24"/>
          <w:szCs w:val="24"/>
          <w:lang w:val="it-IT"/>
        </w:rPr>
        <w:t xml:space="preserve">, </w:t>
      </w:r>
      <w:hyperlink r:id="rId8" w:history="1">
        <w:r w:rsidRPr="004D7039">
          <w:rPr>
            <w:rStyle w:val="Hyperlink"/>
            <w:sz w:val="24"/>
            <w:szCs w:val="24"/>
            <w:lang w:val="it-IT"/>
          </w:rPr>
          <w:t>http://www.way2web.ro/blog/incheierea-workshop-ului-android/</w:t>
        </w:r>
      </w:hyperlink>
      <w:r w:rsidRPr="004D7039">
        <w:rPr>
          <w:sz w:val="24"/>
          <w:szCs w:val="24"/>
          <w:lang w:val="it-IT"/>
        </w:rPr>
        <w:t xml:space="preserve"> .</w:t>
      </w:r>
    </w:p>
    <w:p w:rsidR="003C09A4" w:rsidRPr="00CD792E" w:rsidRDefault="004D7039" w:rsidP="00CD792E">
      <w:pPr>
        <w:numPr>
          <w:ilvl w:val="0"/>
          <w:numId w:val="11"/>
        </w:numPr>
        <w:spacing w:after="0"/>
        <w:ind w:left="0" w:firstLine="0"/>
        <w:jc w:val="both"/>
        <w:rPr>
          <w:rFonts w:ascii="Times New Roman" w:hAnsi="Times New Roman"/>
          <w:sz w:val="24"/>
          <w:szCs w:val="24"/>
        </w:rPr>
      </w:pPr>
      <w:r w:rsidRPr="004D7039">
        <w:rPr>
          <w:rFonts w:ascii="Times New Roman" w:hAnsi="Times New Roman"/>
          <w:b/>
          <w:i/>
          <w:sz w:val="24"/>
          <w:szCs w:val="24"/>
        </w:rPr>
        <w:t>Laborator de creaţie,</w:t>
      </w:r>
      <w:r w:rsidRPr="004D7039">
        <w:rPr>
          <w:rFonts w:ascii="Times New Roman" w:hAnsi="Times New Roman"/>
          <w:sz w:val="24"/>
          <w:szCs w:val="24"/>
        </w:rPr>
        <w:t xml:space="preserve"> organizat de studenţii de la programul de studii de licenţă Horticultură, sub coordonarea lect. univ. dr. Magdalena Duţă şi lect. univ. dr. Florina Uleanu, conf. univ. dr. Mădălina Marian şi conf. univ. dr. Cristian Popescu, la care au participat elevi de la liceele din Piteşti.</w:t>
      </w:r>
      <w:bookmarkStart w:id="0" w:name="_GoBack"/>
      <w:bookmarkEnd w:id="0"/>
    </w:p>
    <w:sectPr w:rsidR="003C09A4" w:rsidRPr="00CD79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1235C"/>
    <w:multiLevelType w:val="hybridMultilevel"/>
    <w:tmpl w:val="59E03E10"/>
    <w:lvl w:ilvl="0" w:tplc="4DA64EB4">
      <w:start w:val="1"/>
      <w:numFmt w:val="decimal"/>
      <w:lvlText w:val="%1."/>
      <w:lvlJc w:val="left"/>
      <w:pPr>
        <w:ind w:left="360" w:hanging="360"/>
      </w:pPr>
      <w:rPr>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D10C6F94">
      <w:start w:val="1"/>
      <w:numFmt w:val="decimal"/>
      <w:lvlText w:val="%4."/>
      <w:lvlJc w:val="left"/>
      <w:pPr>
        <w:ind w:left="360" w:hanging="360"/>
      </w:pPr>
      <w:rPr>
        <w:b/>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4F46CFC"/>
    <w:multiLevelType w:val="multilevel"/>
    <w:tmpl w:val="7F4286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31886C4E"/>
    <w:multiLevelType w:val="hybridMultilevel"/>
    <w:tmpl w:val="FDD8E5A2"/>
    <w:lvl w:ilvl="0" w:tplc="0212EC88">
      <w:start w:val="23"/>
      <w:numFmt w:val="decimal"/>
      <w:lvlText w:val="%1."/>
      <w:lvlJc w:val="left"/>
      <w:pPr>
        <w:ind w:left="36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039"/>
    <w:rsid w:val="003C09A4"/>
    <w:rsid w:val="004D7039"/>
    <w:rsid w:val="00675AE8"/>
    <w:rsid w:val="007561EE"/>
    <w:rsid w:val="00885D35"/>
    <w:rsid w:val="008D45B7"/>
    <w:rsid w:val="008D6964"/>
    <w:rsid w:val="009109AD"/>
    <w:rsid w:val="00A27AE7"/>
    <w:rsid w:val="00CD792E"/>
    <w:rsid w:val="00E06518"/>
    <w:rsid w:val="00F1378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039"/>
    <w:pPr>
      <w:spacing w:after="200" w:line="276" w:lineRule="auto"/>
    </w:pPr>
    <w:rPr>
      <w:rFonts w:ascii="Calibri" w:eastAsia="Times New Roman" w:hAnsi="Calibri"/>
      <w:sz w:val="22"/>
      <w:szCs w:val="22"/>
      <w:lang w:val="ro-RO" w:eastAsia="ro-RO"/>
    </w:rPr>
  </w:style>
  <w:style w:type="paragraph" w:styleId="Heading1">
    <w:name w:val="heading 1"/>
    <w:basedOn w:val="Normal"/>
    <w:next w:val="Normal"/>
    <w:link w:val="Heading1Char"/>
    <w:qFormat/>
    <w:rsid w:val="00885D35"/>
    <w:pPr>
      <w:keepNext/>
      <w:spacing w:after="0" w:line="240" w:lineRule="auto"/>
      <w:jc w:val="center"/>
      <w:outlineLvl w:val="0"/>
    </w:pPr>
    <w:rPr>
      <w:rFonts w:ascii="Arial" w:hAnsi="Arial"/>
      <w:b/>
      <w:sz w:val="24"/>
      <w:szCs w:val="20"/>
    </w:rPr>
  </w:style>
  <w:style w:type="paragraph" w:styleId="Heading2">
    <w:name w:val="heading 2"/>
    <w:basedOn w:val="Normal"/>
    <w:next w:val="Normal"/>
    <w:link w:val="Heading2Char"/>
    <w:uiPriority w:val="9"/>
    <w:semiHidden/>
    <w:unhideWhenUsed/>
    <w:qFormat/>
    <w:rsid w:val="00885D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85D3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85D3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885D35"/>
    <w:pPr>
      <w:keepNext/>
      <w:spacing w:after="0" w:line="240" w:lineRule="auto"/>
      <w:jc w:val="both"/>
      <w:outlineLvl w:val="4"/>
    </w:pPr>
    <w:rPr>
      <w:rFonts w:ascii="Times New Roman" w:hAnsi="Times New Roman"/>
      <w:b/>
      <w:bCs/>
      <w:sz w:val="20"/>
      <w:szCs w:val="24"/>
    </w:rPr>
  </w:style>
  <w:style w:type="paragraph" w:styleId="Heading6">
    <w:name w:val="heading 6"/>
    <w:basedOn w:val="Normal"/>
    <w:next w:val="Normal"/>
    <w:link w:val="Heading6Char"/>
    <w:uiPriority w:val="9"/>
    <w:semiHidden/>
    <w:unhideWhenUsed/>
    <w:qFormat/>
    <w:rsid w:val="00885D3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85D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85D3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85D3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885D35"/>
    <w:pPr>
      <w:spacing w:after="0" w:line="240" w:lineRule="auto"/>
      <w:ind w:left="720"/>
      <w:contextualSpacing/>
    </w:pPr>
    <w:rPr>
      <w:rFonts w:eastAsia="Calibri"/>
    </w:rPr>
  </w:style>
  <w:style w:type="character" w:customStyle="1" w:styleId="Heading1Char">
    <w:name w:val="Heading 1 Char"/>
    <w:basedOn w:val="DefaultParagraphFont"/>
    <w:link w:val="Heading1"/>
    <w:rsid w:val="00885D35"/>
    <w:rPr>
      <w:rFonts w:ascii="Arial" w:eastAsia="Times New Roman" w:hAnsi="Arial" w:cstheme="minorBidi"/>
      <w:b/>
      <w:sz w:val="24"/>
    </w:rPr>
  </w:style>
  <w:style w:type="character" w:customStyle="1" w:styleId="Heading5Char">
    <w:name w:val="Heading 5 Char"/>
    <w:basedOn w:val="DefaultParagraphFont"/>
    <w:link w:val="Heading5"/>
    <w:rsid w:val="00885D35"/>
    <w:rPr>
      <w:rFonts w:eastAsia="Times New Roman" w:cstheme="minorBidi"/>
      <w:b/>
      <w:bCs/>
      <w:szCs w:val="24"/>
    </w:rPr>
  </w:style>
  <w:style w:type="character" w:styleId="Emphasis">
    <w:name w:val="Emphasis"/>
    <w:basedOn w:val="DefaultParagraphFont"/>
    <w:uiPriority w:val="20"/>
    <w:qFormat/>
    <w:rsid w:val="00885D35"/>
    <w:rPr>
      <w:i/>
      <w:iCs/>
    </w:rPr>
  </w:style>
  <w:style w:type="paragraph" w:styleId="NoSpacing">
    <w:name w:val="No Spacing"/>
    <w:link w:val="NoSpacingChar"/>
    <w:qFormat/>
    <w:rsid w:val="00885D35"/>
    <w:pPr>
      <w:widowControl w:val="0"/>
      <w:autoSpaceDE w:val="0"/>
      <w:autoSpaceDN w:val="0"/>
      <w:adjustRightInd w:val="0"/>
    </w:pPr>
    <w:rPr>
      <w:lang w:val="ro-RO" w:eastAsia="ro-RO"/>
    </w:rPr>
  </w:style>
  <w:style w:type="character" w:customStyle="1" w:styleId="Heading2Char">
    <w:name w:val="Heading 2 Char"/>
    <w:link w:val="Heading2"/>
    <w:uiPriority w:val="9"/>
    <w:semiHidden/>
    <w:rsid w:val="00885D35"/>
    <w:rPr>
      <w:rFonts w:asciiTheme="majorHAnsi" w:eastAsiaTheme="majorEastAsia" w:hAnsiTheme="majorHAnsi" w:cstheme="majorBidi"/>
      <w:b/>
      <w:bCs/>
      <w:color w:val="4F81BD" w:themeColor="accent1"/>
      <w:sz w:val="26"/>
      <w:szCs w:val="26"/>
    </w:rPr>
  </w:style>
  <w:style w:type="character" w:customStyle="1" w:styleId="Heading3Char">
    <w:name w:val="Heading 3 Char"/>
    <w:link w:val="Heading3"/>
    <w:uiPriority w:val="9"/>
    <w:semiHidden/>
    <w:rsid w:val="00885D35"/>
    <w:rPr>
      <w:rFonts w:asciiTheme="majorHAnsi" w:eastAsiaTheme="majorEastAsia" w:hAnsiTheme="majorHAnsi" w:cstheme="majorBidi"/>
      <w:b/>
      <w:bCs/>
      <w:color w:val="4F81BD" w:themeColor="accent1"/>
      <w:sz w:val="22"/>
      <w:szCs w:val="22"/>
    </w:rPr>
  </w:style>
  <w:style w:type="character" w:customStyle="1" w:styleId="Heading4Char">
    <w:name w:val="Heading 4 Char"/>
    <w:link w:val="Heading4"/>
    <w:uiPriority w:val="9"/>
    <w:semiHidden/>
    <w:rsid w:val="00885D35"/>
    <w:rPr>
      <w:rFonts w:asciiTheme="majorHAnsi" w:eastAsiaTheme="majorEastAsia" w:hAnsiTheme="majorHAnsi" w:cstheme="majorBidi"/>
      <w:b/>
      <w:bCs/>
      <w:i/>
      <w:iCs/>
      <w:color w:val="4F81BD" w:themeColor="accent1"/>
      <w:sz w:val="22"/>
      <w:szCs w:val="22"/>
    </w:rPr>
  </w:style>
  <w:style w:type="character" w:customStyle="1" w:styleId="Heading6Char">
    <w:name w:val="Heading 6 Char"/>
    <w:link w:val="Heading6"/>
    <w:uiPriority w:val="9"/>
    <w:semiHidden/>
    <w:rsid w:val="00885D35"/>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link w:val="Heading7"/>
    <w:uiPriority w:val="9"/>
    <w:semiHidden/>
    <w:rsid w:val="00885D3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link w:val="Heading8"/>
    <w:uiPriority w:val="9"/>
    <w:semiHidden/>
    <w:rsid w:val="00885D35"/>
    <w:rPr>
      <w:rFonts w:asciiTheme="majorHAnsi" w:eastAsiaTheme="majorEastAsia" w:hAnsiTheme="majorHAnsi" w:cstheme="majorBidi"/>
      <w:color w:val="404040" w:themeColor="text1" w:themeTint="BF"/>
    </w:rPr>
  </w:style>
  <w:style w:type="character" w:customStyle="1" w:styleId="Heading9Char">
    <w:name w:val="Heading 9 Char"/>
    <w:link w:val="Heading9"/>
    <w:uiPriority w:val="9"/>
    <w:semiHidden/>
    <w:rsid w:val="00885D35"/>
    <w:rPr>
      <w:rFonts w:asciiTheme="majorHAnsi" w:eastAsiaTheme="majorEastAsia" w:hAnsiTheme="majorHAnsi" w:cstheme="majorBidi"/>
      <w:i/>
      <w:iCs/>
      <w:color w:val="404040" w:themeColor="text1" w:themeTint="BF"/>
    </w:rPr>
  </w:style>
  <w:style w:type="paragraph" w:styleId="TOCHeading">
    <w:name w:val="TOC Heading"/>
    <w:basedOn w:val="Heading1"/>
    <w:next w:val="Normal"/>
    <w:uiPriority w:val="39"/>
    <w:semiHidden/>
    <w:unhideWhenUsed/>
    <w:qFormat/>
    <w:rsid w:val="00885D35"/>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character" w:customStyle="1" w:styleId="NoSpacingChar">
    <w:name w:val="No Spacing Char"/>
    <w:link w:val="NoSpacing"/>
    <w:locked/>
    <w:rsid w:val="004D7039"/>
    <w:rPr>
      <w:lang w:val="ro-RO" w:eastAsia="ro-RO"/>
    </w:rPr>
  </w:style>
  <w:style w:type="character" w:styleId="Hyperlink">
    <w:name w:val="Hyperlink"/>
    <w:unhideWhenUsed/>
    <w:rsid w:val="004D703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039"/>
    <w:pPr>
      <w:spacing w:after="200" w:line="276" w:lineRule="auto"/>
    </w:pPr>
    <w:rPr>
      <w:rFonts w:ascii="Calibri" w:eastAsia="Times New Roman" w:hAnsi="Calibri"/>
      <w:sz w:val="22"/>
      <w:szCs w:val="22"/>
      <w:lang w:val="ro-RO" w:eastAsia="ro-RO"/>
    </w:rPr>
  </w:style>
  <w:style w:type="paragraph" w:styleId="Heading1">
    <w:name w:val="heading 1"/>
    <w:basedOn w:val="Normal"/>
    <w:next w:val="Normal"/>
    <w:link w:val="Heading1Char"/>
    <w:qFormat/>
    <w:rsid w:val="00885D35"/>
    <w:pPr>
      <w:keepNext/>
      <w:spacing w:after="0" w:line="240" w:lineRule="auto"/>
      <w:jc w:val="center"/>
      <w:outlineLvl w:val="0"/>
    </w:pPr>
    <w:rPr>
      <w:rFonts w:ascii="Arial" w:hAnsi="Arial"/>
      <w:b/>
      <w:sz w:val="24"/>
      <w:szCs w:val="20"/>
    </w:rPr>
  </w:style>
  <w:style w:type="paragraph" w:styleId="Heading2">
    <w:name w:val="heading 2"/>
    <w:basedOn w:val="Normal"/>
    <w:next w:val="Normal"/>
    <w:link w:val="Heading2Char"/>
    <w:uiPriority w:val="9"/>
    <w:semiHidden/>
    <w:unhideWhenUsed/>
    <w:qFormat/>
    <w:rsid w:val="00885D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85D3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85D3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885D35"/>
    <w:pPr>
      <w:keepNext/>
      <w:spacing w:after="0" w:line="240" w:lineRule="auto"/>
      <w:jc w:val="both"/>
      <w:outlineLvl w:val="4"/>
    </w:pPr>
    <w:rPr>
      <w:rFonts w:ascii="Times New Roman" w:hAnsi="Times New Roman"/>
      <w:b/>
      <w:bCs/>
      <w:sz w:val="20"/>
      <w:szCs w:val="24"/>
    </w:rPr>
  </w:style>
  <w:style w:type="paragraph" w:styleId="Heading6">
    <w:name w:val="heading 6"/>
    <w:basedOn w:val="Normal"/>
    <w:next w:val="Normal"/>
    <w:link w:val="Heading6Char"/>
    <w:uiPriority w:val="9"/>
    <w:semiHidden/>
    <w:unhideWhenUsed/>
    <w:qFormat/>
    <w:rsid w:val="00885D3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85D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85D3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85D3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34"/>
    <w:qFormat/>
    <w:rsid w:val="00885D35"/>
    <w:pPr>
      <w:spacing w:after="0" w:line="240" w:lineRule="auto"/>
      <w:ind w:left="720"/>
      <w:contextualSpacing/>
    </w:pPr>
    <w:rPr>
      <w:rFonts w:eastAsia="Calibri"/>
    </w:rPr>
  </w:style>
  <w:style w:type="character" w:customStyle="1" w:styleId="Heading1Char">
    <w:name w:val="Heading 1 Char"/>
    <w:basedOn w:val="DefaultParagraphFont"/>
    <w:link w:val="Heading1"/>
    <w:rsid w:val="00885D35"/>
    <w:rPr>
      <w:rFonts w:ascii="Arial" w:eastAsia="Times New Roman" w:hAnsi="Arial" w:cstheme="minorBidi"/>
      <w:b/>
      <w:sz w:val="24"/>
    </w:rPr>
  </w:style>
  <w:style w:type="character" w:customStyle="1" w:styleId="Heading5Char">
    <w:name w:val="Heading 5 Char"/>
    <w:basedOn w:val="DefaultParagraphFont"/>
    <w:link w:val="Heading5"/>
    <w:rsid w:val="00885D35"/>
    <w:rPr>
      <w:rFonts w:eastAsia="Times New Roman" w:cstheme="minorBidi"/>
      <w:b/>
      <w:bCs/>
      <w:szCs w:val="24"/>
    </w:rPr>
  </w:style>
  <w:style w:type="character" w:styleId="Emphasis">
    <w:name w:val="Emphasis"/>
    <w:basedOn w:val="DefaultParagraphFont"/>
    <w:uiPriority w:val="20"/>
    <w:qFormat/>
    <w:rsid w:val="00885D35"/>
    <w:rPr>
      <w:i/>
      <w:iCs/>
    </w:rPr>
  </w:style>
  <w:style w:type="paragraph" w:styleId="NoSpacing">
    <w:name w:val="No Spacing"/>
    <w:link w:val="NoSpacingChar"/>
    <w:qFormat/>
    <w:rsid w:val="00885D35"/>
    <w:pPr>
      <w:widowControl w:val="0"/>
      <w:autoSpaceDE w:val="0"/>
      <w:autoSpaceDN w:val="0"/>
      <w:adjustRightInd w:val="0"/>
    </w:pPr>
    <w:rPr>
      <w:lang w:val="ro-RO" w:eastAsia="ro-RO"/>
    </w:rPr>
  </w:style>
  <w:style w:type="character" w:customStyle="1" w:styleId="Heading2Char">
    <w:name w:val="Heading 2 Char"/>
    <w:link w:val="Heading2"/>
    <w:uiPriority w:val="9"/>
    <w:semiHidden/>
    <w:rsid w:val="00885D35"/>
    <w:rPr>
      <w:rFonts w:asciiTheme="majorHAnsi" w:eastAsiaTheme="majorEastAsia" w:hAnsiTheme="majorHAnsi" w:cstheme="majorBidi"/>
      <w:b/>
      <w:bCs/>
      <w:color w:val="4F81BD" w:themeColor="accent1"/>
      <w:sz w:val="26"/>
      <w:szCs w:val="26"/>
    </w:rPr>
  </w:style>
  <w:style w:type="character" w:customStyle="1" w:styleId="Heading3Char">
    <w:name w:val="Heading 3 Char"/>
    <w:link w:val="Heading3"/>
    <w:uiPriority w:val="9"/>
    <w:semiHidden/>
    <w:rsid w:val="00885D35"/>
    <w:rPr>
      <w:rFonts w:asciiTheme="majorHAnsi" w:eastAsiaTheme="majorEastAsia" w:hAnsiTheme="majorHAnsi" w:cstheme="majorBidi"/>
      <w:b/>
      <w:bCs/>
      <w:color w:val="4F81BD" w:themeColor="accent1"/>
      <w:sz w:val="22"/>
      <w:szCs w:val="22"/>
    </w:rPr>
  </w:style>
  <w:style w:type="character" w:customStyle="1" w:styleId="Heading4Char">
    <w:name w:val="Heading 4 Char"/>
    <w:link w:val="Heading4"/>
    <w:uiPriority w:val="9"/>
    <w:semiHidden/>
    <w:rsid w:val="00885D35"/>
    <w:rPr>
      <w:rFonts w:asciiTheme="majorHAnsi" w:eastAsiaTheme="majorEastAsia" w:hAnsiTheme="majorHAnsi" w:cstheme="majorBidi"/>
      <w:b/>
      <w:bCs/>
      <w:i/>
      <w:iCs/>
      <w:color w:val="4F81BD" w:themeColor="accent1"/>
      <w:sz w:val="22"/>
      <w:szCs w:val="22"/>
    </w:rPr>
  </w:style>
  <w:style w:type="character" w:customStyle="1" w:styleId="Heading6Char">
    <w:name w:val="Heading 6 Char"/>
    <w:link w:val="Heading6"/>
    <w:uiPriority w:val="9"/>
    <w:semiHidden/>
    <w:rsid w:val="00885D35"/>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link w:val="Heading7"/>
    <w:uiPriority w:val="9"/>
    <w:semiHidden/>
    <w:rsid w:val="00885D3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link w:val="Heading8"/>
    <w:uiPriority w:val="9"/>
    <w:semiHidden/>
    <w:rsid w:val="00885D35"/>
    <w:rPr>
      <w:rFonts w:asciiTheme="majorHAnsi" w:eastAsiaTheme="majorEastAsia" w:hAnsiTheme="majorHAnsi" w:cstheme="majorBidi"/>
      <w:color w:val="404040" w:themeColor="text1" w:themeTint="BF"/>
    </w:rPr>
  </w:style>
  <w:style w:type="character" w:customStyle="1" w:styleId="Heading9Char">
    <w:name w:val="Heading 9 Char"/>
    <w:link w:val="Heading9"/>
    <w:uiPriority w:val="9"/>
    <w:semiHidden/>
    <w:rsid w:val="00885D35"/>
    <w:rPr>
      <w:rFonts w:asciiTheme="majorHAnsi" w:eastAsiaTheme="majorEastAsia" w:hAnsiTheme="majorHAnsi" w:cstheme="majorBidi"/>
      <w:i/>
      <w:iCs/>
      <w:color w:val="404040" w:themeColor="text1" w:themeTint="BF"/>
    </w:rPr>
  </w:style>
  <w:style w:type="paragraph" w:styleId="TOCHeading">
    <w:name w:val="TOC Heading"/>
    <w:basedOn w:val="Heading1"/>
    <w:next w:val="Normal"/>
    <w:uiPriority w:val="39"/>
    <w:semiHidden/>
    <w:unhideWhenUsed/>
    <w:qFormat/>
    <w:rsid w:val="00885D35"/>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character" w:customStyle="1" w:styleId="NoSpacingChar">
    <w:name w:val="No Spacing Char"/>
    <w:link w:val="NoSpacing"/>
    <w:locked/>
    <w:rsid w:val="004D7039"/>
    <w:rPr>
      <w:lang w:val="ro-RO" w:eastAsia="ro-RO"/>
    </w:rPr>
  </w:style>
  <w:style w:type="character" w:styleId="Hyperlink">
    <w:name w:val="Hyperlink"/>
    <w:unhideWhenUsed/>
    <w:rsid w:val="004D70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y2web.ro/blog/incheierea-workshop-ului-android/" TargetMode="External"/><Relationship Id="rId3" Type="http://schemas.microsoft.com/office/2007/relationships/stylesWithEffects" Target="stylesWithEffects.xml"/><Relationship Id="rId7" Type="http://schemas.openxmlformats.org/officeDocument/2006/relationships/hyperlink" Target="http://www.way2web.ro/blog/inscrie-te-la-workshopul-nostru-de-andr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ensa-romania.ro/testare-in-pitesti-26-noiembrie-2016/"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1521</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dc:creator>
  <cp:lastModifiedBy>Anca</cp:lastModifiedBy>
  <cp:revision>2</cp:revision>
  <dcterms:created xsi:type="dcterms:W3CDTF">2017-10-04T13:23:00Z</dcterms:created>
  <dcterms:modified xsi:type="dcterms:W3CDTF">2017-10-04T13:23:00Z</dcterms:modified>
</cp:coreProperties>
</file>