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C4D" w:rsidRPr="00B26C4D" w:rsidRDefault="00B26C4D" w:rsidP="00B26C4D">
      <w:pPr>
        <w:tabs>
          <w:tab w:val="left" w:pos="851"/>
        </w:tabs>
        <w:ind w:left="920"/>
        <w:jc w:val="center"/>
        <w:rPr>
          <w:b/>
          <w:bCs/>
          <w:sz w:val="28"/>
          <w:szCs w:val="28"/>
          <w:lang w:val="ro-RO"/>
        </w:rPr>
      </w:pPr>
      <w:r w:rsidRPr="00B26C4D">
        <w:rPr>
          <w:b/>
          <w:bCs/>
          <w:sz w:val="28"/>
          <w:szCs w:val="28"/>
          <w:lang w:val="ro-RO"/>
        </w:rPr>
        <w:t>CENTRUL DE CERCETARE PENTRU PERFORMANŢĂ UMANĂ</w:t>
      </w:r>
    </w:p>
    <w:p w:rsidR="00F067A5" w:rsidRPr="00B26C4D" w:rsidRDefault="00F067A5" w:rsidP="00B26C4D">
      <w:pPr>
        <w:jc w:val="center"/>
        <w:rPr>
          <w:b/>
          <w:bCs/>
          <w:sz w:val="28"/>
          <w:szCs w:val="28"/>
          <w:lang w:val="ro-RO"/>
        </w:rPr>
      </w:pPr>
    </w:p>
    <w:p w:rsidR="00F067A5" w:rsidRPr="000C208B" w:rsidRDefault="00F067A5" w:rsidP="00F067A5">
      <w:pPr>
        <w:tabs>
          <w:tab w:val="left" w:pos="240"/>
        </w:tabs>
        <w:ind w:left="2"/>
        <w:jc w:val="center"/>
        <w:rPr>
          <w:b/>
          <w:bCs/>
          <w:sz w:val="24"/>
          <w:szCs w:val="24"/>
          <w:lang w:val="ro-RO"/>
        </w:rPr>
      </w:pPr>
    </w:p>
    <w:p w:rsidR="00FE651E" w:rsidRPr="000C208B" w:rsidRDefault="00FE651E" w:rsidP="00C70EBC">
      <w:pPr>
        <w:numPr>
          <w:ilvl w:val="0"/>
          <w:numId w:val="2"/>
        </w:numPr>
        <w:tabs>
          <w:tab w:val="left" w:pos="240"/>
        </w:tabs>
        <w:ind w:left="240" w:hanging="238"/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 xml:space="preserve">Prezentarea </w:t>
      </w:r>
      <w:r w:rsidR="00BC6234" w:rsidRPr="000C208B">
        <w:rPr>
          <w:b/>
          <w:bCs/>
          <w:sz w:val="24"/>
          <w:szCs w:val="24"/>
          <w:lang w:val="ro-RO"/>
        </w:rPr>
        <w:t xml:space="preserve">centrului </w:t>
      </w:r>
      <w:r w:rsidRPr="000C208B">
        <w:rPr>
          <w:b/>
          <w:bCs/>
          <w:sz w:val="24"/>
          <w:szCs w:val="24"/>
          <w:lang w:val="ro-RO"/>
        </w:rPr>
        <w:t>de cercetare</w:t>
      </w:r>
    </w:p>
    <w:p w:rsidR="00FE651E" w:rsidRPr="000C208B" w:rsidRDefault="00FE651E" w:rsidP="00C70EBC">
      <w:pPr>
        <w:numPr>
          <w:ilvl w:val="1"/>
          <w:numId w:val="2"/>
        </w:numPr>
        <w:tabs>
          <w:tab w:val="left" w:pos="851"/>
        </w:tabs>
        <w:ind w:left="920" w:hanging="21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1. Denumire centru</w:t>
      </w:r>
    </w:p>
    <w:p w:rsidR="00951D63" w:rsidRPr="000C208B" w:rsidRDefault="00951D63" w:rsidP="00951D63">
      <w:pPr>
        <w:tabs>
          <w:tab w:val="left" w:pos="851"/>
        </w:tabs>
        <w:ind w:left="920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Centrul de Cercetare pentru Performanţă Umană</w:t>
      </w:r>
    </w:p>
    <w:p w:rsidR="00FE651E" w:rsidRPr="000C208B" w:rsidRDefault="00FE651E" w:rsidP="00C70EBC">
      <w:pPr>
        <w:numPr>
          <w:ilvl w:val="2"/>
          <w:numId w:val="3"/>
        </w:numPr>
        <w:tabs>
          <w:tab w:val="left" w:pos="1080"/>
        </w:tabs>
        <w:ind w:left="1080" w:hanging="37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 xml:space="preserve"> Date de identificare a Centrului de Cercetare: departament, facultate, localizare</w:t>
      </w:r>
    </w:p>
    <w:p w:rsidR="003238EA" w:rsidRPr="000C208B" w:rsidRDefault="003238EA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Departamentul de Educaţie Fizică şi Sport, Facultatea de Ştiinţe, Educaţie Fizică şi Sport, Corp B</w:t>
      </w:r>
    </w:p>
    <w:p w:rsidR="00FE651E" w:rsidRPr="000C208B" w:rsidRDefault="00FE651E" w:rsidP="00C70EBC">
      <w:pPr>
        <w:numPr>
          <w:ilvl w:val="2"/>
          <w:numId w:val="3"/>
        </w:numPr>
        <w:tabs>
          <w:tab w:val="left" w:pos="1080"/>
        </w:tabs>
        <w:ind w:left="1080" w:hanging="37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 xml:space="preserve"> Director centru</w:t>
      </w:r>
    </w:p>
    <w:p w:rsidR="003238EA" w:rsidRPr="000C208B" w:rsidRDefault="003238EA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Conf. univ. dr. Roşu Daniel</w:t>
      </w:r>
    </w:p>
    <w:p w:rsidR="00FE651E" w:rsidRPr="000C208B" w:rsidRDefault="00FE651E" w:rsidP="00C70EBC">
      <w:pPr>
        <w:numPr>
          <w:ilvl w:val="2"/>
          <w:numId w:val="3"/>
        </w:numPr>
        <w:tabs>
          <w:tab w:val="left" w:pos="1080"/>
        </w:tabs>
        <w:ind w:left="1080" w:hanging="37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 xml:space="preserve"> Adresa/Telefon/E-mail centru</w:t>
      </w:r>
    </w:p>
    <w:p w:rsidR="003238EA" w:rsidRPr="000C208B" w:rsidRDefault="003238EA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Str. Str. Aleea Scolii Normale/0348453328/</w:t>
      </w:r>
    </w:p>
    <w:p w:rsidR="00FE651E" w:rsidRPr="000C208B" w:rsidRDefault="00FE651E" w:rsidP="00C70EBC">
      <w:pPr>
        <w:numPr>
          <w:ilvl w:val="2"/>
          <w:numId w:val="3"/>
        </w:numPr>
        <w:tabs>
          <w:tab w:val="left" w:pos="1080"/>
        </w:tabs>
        <w:ind w:left="1080" w:hanging="37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 xml:space="preserve"> Adresa paginii web a centrului/ prezentare pe platforma ERRIS</w:t>
      </w:r>
    </w:p>
    <w:p w:rsidR="003238EA" w:rsidRDefault="003A213E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hyperlink r:id="rId8" w:anchor="ss" w:history="1">
        <w:r w:rsidR="00E641E3" w:rsidRPr="00946FBE">
          <w:rPr>
            <w:rStyle w:val="Hyperlink"/>
            <w:bCs/>
            <w:sz w:val="24"/>
            <w:szCs w:val="24"/>
            <w:lang w:val="ro-RO"/>
          </w:rPr>
          <w:t>www.ccpu.ro/https://erris.gov.ro/index.php?&amp;ddpN=1511402433&amp;we=91ec53f14820224649dbc88c2d5ce482&amp;wf=dGFCall&amp;wtok=c36523b199fd484c238129ed269b95dbb05e92e8&amp;wtkps=JYxBCsIwEAD/sg8odrNJzOYu+IzttovBiIW09CD+3QZvwzCMMPGnsWc4tmdtkAsjOfIxN3YMrczQCRlsQkQNIaKaJ5XopkgujSJo4eqtd2d2LB3Gc/h6z3tdBlnXQfbt0XViULuJlnr/fxnSBSF/fw==&amp;wchk=b347a96f86b87a82d2b7416e887ebd1691d239db#ss</w:t>
        </w:r>
      </w:hyperlink>
    </w:p>
    <w:p w:rsidR="00E641E3" w:rsidRDefault="00162174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 </w:t>
      </w:r>
    </w:p>
    <w:p w:rsidR="00162174" w:rsidRDefault="003A213E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hyperlink r:id="rId9" w:history="1">
        <w:r w:rsidR="001A2B85" w:rsidRPr="005F6FE1">
          <w:rPr>
            <w:rStyle w:val="Hyperlink"/>
            <w:bCs/>
            <w:sz w:val="24"/>
            <w:szCs w:val="24"/>
            <w:lang w:val="ro-RO"/>
          </w:rPr>
          <w:t>www.ccpu.ro</w:t>
        </w:r>
      </w:hyperlink>
    </w:p>
    <w:p w:rsidR="001A2B85" w:rsidRPr="000C208B" w:rsidRDefault="001A2B85" w:rsidP="003238EA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</w:p>
    <w:p w:rsidR="00FE651E" w:rsidRPr="000C208B" w:rsidRDefault="0097091E" w:rsidP="00C70EBC">
      <w:pPr>
        <w:numPr>
          <w:ilvl w:val="2"/>
          <w:numId w:val="3"/>
        </w:numPr>
        <w:tabs>
          <w:tab w:val="left" w:pos="1080"/>
        </w:tabs>
        <w:ind w:left="1080" w:hanging="378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 xml:space="preserve"> Anul înfiinţării</w:t>
      </w:r>
    </w:p>
    <w:p w:rsidR="00E15CF6" w:rsidRPr="000C208B" w:rsidRDefault="00E15CF6" w:rsidP="00E15CF6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>2002</w:t>
      </w:r>
    </w:p>
    <w:p w:rsidR="00FE651E" w:rsidRPr="000C208B" w:rsidRDefault="00FE651E" w:rsidP="00EC7BA1">
      <w:pPr>
        <w:tabs>
          <w:tab w:val="left" w:pos="1080"/>
        </w:tabs>
        <w:ind w:left="1080"/>
        <w:jc w:val="both"/>
        <w:rPr>
          <w:bCs/>
          <w:sz w:val="24"/>
          <w:szCs w:val="24"/>
          <w:lang w:val="ro-RO"/>
        </w:rPr>
      </w:pPr>
    </w:p>
    <w:p w:rsidR="00FE651E" w:rsidRPr="000C208B" w:rsidRDefault="00FE651E" w:rsidP="00C70EBC">
      <w:pPr>
        <w:numPr>
          <w:ilvl w:val="0"/>
          <w:numId w:val="2"/>
        </w:numPr>
        <w:tabs>
          <w:tab w:val="left" w:pos="240"/>
        </w:tabs>
        <w:ind w:left="240" w:hanging="238"/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>Domeniul activităţilor de cercetare</w:t>
      </w:r>
    </w:p>
    <w:p w:rsidR="00FE651E" w:rsidRPr="000C208B" w:rsidRDefault="00FE651E" w:rsidP="00C70EBC">
      <w:pPr>
        <w:autoSpaceDE w:val="0"/>
        <w:autoSpaceDN w:val="0"/>
        <w:adjustRightInd w:val="0"/>
        <w:ind w:firstLine="720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>2.1 Domeniul științific</w:t>
      </w:r>
    </w:p>
    <w:p w:rsidR="00E15CF6" w:rsidRPr="000C208B" w:rsidRDefault="00E15CF6" w:rsidP="00C70EBC">
      <w:pPr>
        <w:autoSpaceDE w:val="0"/>
        <w:autoSpaceDN w:val="0"/>
        <w:adjustRightInd w:val="0"/>
        <w:ind w:firstLine="720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>Ştiinţa Sportului şi Educaţiei Fizice</w:t>
      </w:r>
    </w:p>
    <w:p w:rsidR="00E15CF6" w:rsidRPr="000C208B" w:rsidRDefault="00E15CF6" w:rsidP="00C70EBC">
      <w:pPr>
        <w:autoSpaceDE w:val="0"/>
        <w:autoSpaceDN w:val="0"/>
        <w:adjustRightInd w:val="0"/>
        <w:ind w:firstLine="720"/>
        <w:rPr>
          <w:rFonts w:eastAsia="Calibri"/>
          <w:sz w:val="24"/>
          <w:szCs w:val="24"/>
          <w:lang w:val="ro-RO"/>
        </w:rPr>
      </w:pPr>
    </w:p>
    <w:p w:rsidR="00FE651E" w:rsidRPr="000C208B" w:rsidRDefault="00FE651E" w:rsidP="00C70EBC">
      <w:pPr>
        <w:autoSpaceDE w:val="0"/>
        <w:autoSpaceDN w:val="0"/>
        <w:adjustRightInd w:val="0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 Direcţii de cercetare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2.2.1. Creşterea/îmbunătăţirea calităţii vieţii tuturor categoriilor sociale ale populaţiei.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2.2.2. Creşterea competitivităţii resurselor umane din sfera educaţiei fizice şi sportului pe piaţa muncii.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2.2.3. Îmbunătăţirea accesului şi participării la educaţia iniţială şi continuă pentru toate categoriile sociale ale populaţiei.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2.2.4. Îmbunătăţirea strategiilor de organizare şi conducere a activităţilor specifice sferei educaţiei fizice şi sportului.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2.2.5. Îmbunătăţirea performanţelor sportive individuale şi colective (de echipă).</w:t>
      </w:r>
    </w:p>
    <w:p w:rsidR="00E15CF6" w:rsidRPr="000C208B" w:rsidRDefault="00E15CF6" w:rsidP="00E15CF6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  <w:t>2.2.6. Creşterea eficienţei integrării sociale pentru persoanele defavorizate.</w:t>
      </w:r>
    </w:p>
    <w:p w:rsidR="00027A0E" w:rsidRDefault="00C70EBC" w:rsidP="00C70EBC">
      <w:pPr>
        <w:autoSpaceDE w:val="0"/>
        <w:autoSpaceDN w:val="0"/>
        <w:adjustRightInd w:val="0"/>
        <w:rPr>
          <w:rFonts w:eastAsia="Calibri"/>
          <w:sz w:val="24"/>
          <w:szCs w:val="24"/>
          <w:lang w:val="ro-RO"/>
        </w:rPr>
      </w:pPr>
      <w:r w:rsidRPr="000C208B">
        <w:rPr>
          <w:rFonts w:eastAsia="Calibri"/>
          <w:sz w:val="24"/>
          <w:szCs w:val="24"/>
          <w:lang w:val="ro-RO"/>
        </w:rPr>
        <w:tab/>
      </w:r>
    </w:p>
    <w:p w:rsidR="00C70EBC" w:rsidRPr="000C208B" w:rsidRDefault="00027A0E" w:rsidP="00C70EBC">
      <w:pPr>
        <w:autoSpaceDE w:val="0"/>
        <w:autoSpaceDN w:val="0"/>
        <w:adjustRightInd w:val="0"/>
        <w:rPr>
          <w:b/>
          <w:bCs/>
          <w:sz w:val="24"/>
          <w:szCs w:val="24"/>
          <w:lang w:val="ro-RO"/>
        </w:rPr>
      </w:pPr>
      <w:r>
        <w:rPr>
          <w:rFonts w:eastAsia="Calibri"/>
          <w:sz w:val="24"/>
          <w:szCs w:val="24"/>
          <w:lang w:val="ro-RO"/>
        </w:rPr>
        <w:t>2.</w:t>
      </w:r>
      <w:r w:rsidR="00C70EBC" w:rsidRPr="000C208B">
        <w:rPr>
          <w:rFonts w:eastAsia="Calibri"/>
          <w:sz w:val="24"/>
          <w:szCs w:val="24"/>
          <w:lang w:val="ro-RO"/>
        </w:rPr>
        <w:t>3</w:t>
      </w:r>
      <w:r w:rsidR="00E15CF6" w:rsidRPr="000C208B">
        <w:rPr>
          <w:rFonts w:eastAsia="Calibri"/>
          <w:sz w:val="24"/>
          <w:szCs w:val="24"/>
          <w:lang w:val="ro-RO"/>
        </w:rPr>
        <w:t>.</w:t>
      </w:r>
      <w:r w:rsidR="00C70EBC" w:rsidRPr="000C208B">
        <w:rPr>
          <w:rFonts w:eastAsia="Calibri"/>
          <w:sz w:val="24"/>
          <w:szCs w:val="24"/>
          <w:lang w:val="ro-RO"/>
        </w:rPr>
        <w:t xml:space="preserve"> Servicii de </w:t>
      </w:r>
      <w:r w:rsidR="00EC7BA1" w:rsidRPr="000C208B">
        <w:rPr>
          <w:rFonts w:eastAsia="Calibri"/>
          <w:sz w:val="24"/>
          <w:szCs w:val="24"/>
          <w:lang w:val="ro-RO"/>
        </w:rPr>
        <w:t>cercetare</w:t>
      </w:r>
      <w:r w:rsidR="00C70EBC" w:rsidRPr="000C208B">
        <w:rPr>
          <w:rFonts w:eastAsia="Calibri"/>
          <w:sz w:val="24"/>
          <w:szCs w:val="24"/>
          <w:lang w:val="ro-RO"/>
        </w:rPr>
        <w:t xml:space="preserve"> oferite</w:t>
      </w:r>
      <w:r w:rsidR="00162174">
        <w:rPr>
          <w:rFonts w:eastAsia="Calibri"/>
          <w:sz w:val="24"/>
          <w:szCs w:val="24"/>
          <w:lang w:val="ro-RO"/>
        </w:rPr>
        <w:t>: diagnoza, asistență stiintifica, expertiză</w:t>
      </w:r>
      <w:r w:rsidR="007C3484">
        <w:rPr>
          <w:rFonts w:eastAsia="Calibri"/>
          <w:sz w:val="24"/>
          <w:szCs w:val="24"/>
          <w:lang w:val="ro-RO"/>
        </w:rPr>
        <w:t xml:space="preserve"> în domeniul științific Stiința Sportului și Educației Fizice</w:t>
      </w:r>
    </w:p>
    <w:p w:rsidR="00FE651E" w:rsidRPr="000C208B" w:rsidRDefault="00FE651E" w:rsidP="00C70EBC">
      <w:pPr>
        <w:rPr>
          <w:b/>
          <w:bCs/>
          <w:sz w:val="24"/>
          <w:szCs w:val="24"/>
          <w:lang w:val="ro-RO"/>
        </w:rPr>
      </w:pPr>
    </w:p>
    <w:p w:rsidR="00FE651E" w:rsidRPr="000C208B" w:rsidRDefault="00FE651E" w:rsidP="00C70EBC">
      <w:pPr>
        <w:numPr>
          <w:ilvl w:val="0"/>
          <w:numId w:val="4"/>
        </w:num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 xml:space="preserve">Lista personalului </w:t>
      </w:r>
      <w:r w:rsidR="00BC6234" w:rsidRPr="000C208B">
        <w:rPr>
          <w:b/>
          <w:bCs/>
          <w:sz w:val="24"/>
          <w:szCs w:val="24"/>
          <w:lang w:val="ro-RO"/>
        </w:rPr>
        <w:t xml:space="preserve">centrului </w:t>
      </w:r>
      <w:r w:rsidRPr="000C208B">
        <w:rPr>
          <w:b/>
          <w:bCs/>
          <w:sz w:val="24"/>
          <w:szCs w:val="24"/>
          <w:lang w:val="ro-RO"/>
        </w:rPr>
        <w:t>de cercetare:</w:t>
      </w:r>
    </w:p>
    <w:p w:rsidR="00FE651E" w:rsidRPr="000C208B" w:rsidRDefault="00FE651E" w:rsidP="00C70EBC">
      <w:pPr>
        <w:pStyle w:val="ListParagraph"/>
        <w:rPr>
          <w:b/>
          <w:bCs/>
          <w:sz w:val="10"/>
          <w:szCs w:val="24"/>
          <w:lang w:val="ro-RO"/>
        </w:rPr>
      </w:pPr>
    </w:p>
    <w:p w:rsidR="00FE651E" w:rsidRPr="000C208B" w:rsidRDefault="00FE651E" w:rsidP="00C70EBC">
      <w:pPr>
        <w:autoSpaceDE w:val="0"/>
        <w:autoSpaceDN w:val="0"/>
        <w:adjustRightInd w:val="0"/>
        <w:spacing w:line="276" w:lineRule="auto"/>
        <w:ind w:firstLine="720"/>
        <w:rPr>
          <w:rFonts w:eastAsia="Calibri"/>
          <w:sz w:val="24"/>
          <w:lang w:val="ro-RO"/>
        </w:rPr>
      </w:pPr>
      <w:r w:rsidRPr="000C208B">
        <w:rPr>
          <w:rFonts w:eastAsia="Calibri"/>
          <w:sz w:val="24"/>
          <w:lang w:val="ro-RO"/>
        </w:rPr>
        <w:t>3.1. Personal didactic şi de cercetare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3260"/>
        <w:gridCol w:w="3648"/>
      </w:tblGrid>
      <w:tr w:rsidR="00FE651E" w:rsidRPr="000C208B" w:rsidTr="009A637C">
        <w:trPr>
          <w:jc w:val="center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b/>
                <w:sz w:val="20"/>
                <w:szCs w:val="20"/>
                <w:lang w:val="ro-RO"/>
              </w:rPr>
              <w:t>Nr.crt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b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b/>
                <w:sz w:val="20"/>
                <w:szCs w:val="20"/>
                <w:lang w:val="ro-RO"/>
              </w:rPr>
              <w:t>Nume și prenume</w:t>
            </w:r>
          </w:p>
        </w:tc>
        <w:tc>
          <w:tcPr>
            <w:tcW w:w="3648" w:type="dxa"/>
            <w:tcBorders>
              <w:bottom w:val="single" w:sz="4" w:space="0" w:color="auto"/>
            </w:tcBorders>
            <w:shd w:val="clear" w:color="auto" w:fill="auto"/>
          </w:tcPr>
          <w:p w:rsidR="00190EC9" w:rsidRPr="000C208B" w:rsidRDefault="00FE651E" w:rsidP="007708CF">
            <w:pPr>
              <w:autoSpaceDE w:val="0"/>
              <w:autoSpaceDN w:val="0"/>
              <w:adjustRightInd w:val="0"/>
              <w:ind w:firstLine="357"/>
              <w:jc w:val="center"/>
              <w:rPr>
                <w:rFonts w:eastAsia="Calibri"/>
                <w:b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b/>
                <w:sz w:val="20"/>
                <w:szCs w:val="20"/>
                <w:lang w:val="ro-RO"/>
              </w:rPr>
              <w:t>Statut (Titular/Asociat/Drd.)</w:t>
            </w:r>
            <w:r w:rsidR="00EC7BA1" w:rsidRPr="000C208B">
              <w:rPr>
                <w:rFonts w:eastAsia="Calibri"/>
                <w:b/>
                <w:sz w:val="20"/>
                <w:szCs w:val="20"/>
                <w:lang w:val="ro-RO"/>
              </w:rPr>
              <w:t xml:space="preserve"> – </w:t>
            </w:r>
          </w:p>
          <w:p w:rsidR="00FE651E" w:rsidRPr="000C208B" w:rsidRDefault="00EC7BA1" w:rsidP="007708CF">
            <w:pPr>
              <w:autoSpaceDE w:val="0"/>
              <w:autoSpaceDN w:val="0"/>
              <w:adjustRightInd w:val="0"/>
              <w:ind w:firstLine="357"/>
              <w:jc w:val="center"/>
              <w:rPr>
                <w:rFonts w:eastAsia="Calibri"/>
                <w:b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b/>
                <w:sz w:val="20"/>
                <w:szCs w:val="20"/>
                <w:highlight w:val="yellow"/>
                <w:lang w:val="ro-RO"/>
              </w:rPr>
              <w:t>CV cu link pe pag. facultatii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Mihăilescu Liliana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0C208B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</w:t>
            </w:r>
            <w:r w:rsidR="00A55F44" w:rsidRPr="000C208B">
              <w:rPr>
                <w:rFonts w:eastAsia="Calibri"/>
                <w:sz w:val="20"/>
                <w:szCs w:val="20"/>
                <w:lang w:val="ro-RO"/>
              </w:rPr>
              <w:t xml:space="preserve"> dr. Pierre de Hillerin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Asociat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Prof.univ.dr. Mihăilescu </w:t>
            </w:r>
            <w:r w:rsidRPr="000C208B">
              <w:rPr>
                <w:sz w:val="20"/>
                <w:szCs w:val="20"/>
                <w:lang w:val="ro-RO"/>
              </w:rPr>
              <w:t>Nicolae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Asociat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Simion Gheorghe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Asociat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Niculescu Mugurel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Asociat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Prof.univ.dr. </w:t>
            </w:r>
            <w:r w:rsidRPr="000C208B">
              <w:rPr>
                <w:sz w:val="20"/>
                <w:szCs w:val="20"/>
                <w:lang w:val="ro-RO"/>
              </w:rPr>
              <w:t>Lador Ioan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Asociat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Cre</w:t>
            </w:r>
            <w:r w:rsidRPr="000C208B">
              <w:rPr>
                <w:sz w:val="20"/>
                <w:szCs w:val="20"/>
                <w:lang w:val="ro-RO"/>
              </w:rPr>
              <w:t>ţ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u Marian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Fleancu Leonard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Mihăilă Ion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Niculescu Ionela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Prof.univ.dr. N</w:t>
            </w:r>
            <w:r w:rsidRPr="000C208B">
              <w:rPr>
                <w:sz w:val="20"/>
                <w:szCs w:val="20"/>
                <w:lang w:val="ro-RO"/>
              </w:rPr>
              <w:t>ă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stase Viorel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Roşu Daniel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Macri Aurelia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Butnariu Mihaela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Rabolu Emilian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Conf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.univ.dr. Mihăilescu Liviu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Cojanu Florin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Trandafirescu Gabriel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Conf.univ.dr. Popescu Corina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Conf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.univ.dr. Manole Carmen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Amzar Lumini</w:t>
            </w:r>
            <w:r w:rsidRPr="000C208B">
              <w:rPr>
                <w:sz w:val="20"/>
                <w:szCs w:val="20"/>
                <w:lang w:val="ro-RO"/>
              </w:rPr>
              <w:t>ţ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Rada Larisa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Stancu Maura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Hristache Diana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Lect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.univ.dr. Toma Geanina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Mihai Ilie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Mateescu Adriana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Lect.univ.dr. </w:t>
            </w:r>
            <w:r w:rsidRPr="000C208B">
              <w:rPr>
                <w:sz w:val="20"/>
                <w:szCs w:val="20"/>
                <w:lang w:val="ro-RO"/>
              </w:rPr>
              <w:t>Ş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tefanic</w:t>
            </w:r>
            <w:r w:rsidRPr="000C208B">
              <w:rPr>
                <w:sz w:val="20"/>
                <w:szCs w:val="20"/>
                <w:lang w:val="ro-RO"/>
              </w:rPr>
              <w:t>ă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 Valentina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Lect.univ.dr. Naiba </w:t>
            </w:r>
            <w:r w:rsidRPr="000C208B">
              <w:rPr>
                <w:sz w:val="20"/>
                <w:szCs w:val="20"/>
                <w:lang w:val="ro-RO"/>
              </w:rPr>
              <w:t>George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Ghimişliu Florin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Lect.univ.dr. Enache Carmen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Asist.univ.dr. Vi</w:t>
            </w:r>
            <w:r w:rsidRPr="000C208B">
              <w:rPr>
                <w:sz w:val="20"/>
                <w:szCs w:val="20"/>
                <w:lang w:val="ro-RO"/>
              </w:rPr>
              <w:t>ş</w:t>
            </w:r>
            <w:r w:rsidRPr="000C208B">
              <w:rPr>
                <w:rFonts w:eastAsia="Calibri"/>
                <w:sz w:val="20"/>
                <w:szCs w:val="20"/>
                <w:lang w:val="ro-RO"/>
              </w:rPr>
              <w:t>an Paul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Asist.univ.dr. Enache Sebastian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Titular</w:t>
            </w:r>
          </w:p>
        </w:tc>
      </w:tr>
      <w:tr w:rsidR="00A55F44" w:rsidRPr="000C208B" w:rsidTr="009A637C">
        <w:trPr>
          <w:jc w:val="center"/>
        </w:trPr>
        <w:tc>
          <w:tcPr>
            <w:tcW w:w="675" w:type="dxa"/>
            <w:shd w:val="clear" w:color="auto" w:fill="auto"/>
          </w:tcPr>
          <w:p w:rsidR="00A55F44" w:rsidRPr="000C208B" w:rsidRDefault="00A55F44" w:rsidP="00A55F4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rFonts w:eastAsia="Calibri"/>
                <w:sz w:val="20"/>
                <w:szCs w:val="20"/>
                <w:lang w:val="ro-RO"/>
              </w:rPr>
            </w:pPr>
          </w:p>
        </w:tc>
        <w:tc>
          <w:tcPr>
            <w:tcW w:w="3260" w:type="dxa"/>
            <w:shd w:val="clear" w:color="auto" w:fill="auto"/>
          </w:tcPr>
          <w:p w:rsidR="00A55F44" w:rsidRPr="000C208B" w:rsidRDefault="00A55F44" w:rsidP="003B3BB5">
            <w:pPr>
              <w:ind w:left="51"/>
              <w:rPr>
                <w:rFonts w:eastAsia="Calibri"/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>Prioteasa Adela</w:t>
            </w:r>
          </w:p>
        </w:tc>
        <w:tc>
          <w:tcPr>
            <w:tcW w:w="3648" w:type="dxa"/>
            <w:shd w:val="clear" w:color="auto" w:fill="auto"/>
            <w:vAlign w:val="center"/>
          </w:tcPr>
          <w:p w:rsidR="00A55F44" w:rsidRPr="000C208B" w:rsidRDefault="00A55F44" w:rsidP="003B3BB5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rFonts w:eastAsia="Calibri"/>
                <w:sz w:val="20"/>
                <w:szCs w:val="20"/>
                <w:lang w:val="ro-RO"/>
              </w:rPr>
              <w:t xml:space="preserve">(studentă) </w:t>
            </w:r>
            <w:r w:rsidRPr="000C208B">
              <w:rPr>
                <w:sz w:val="20"/>
                <w:szCs w:val="20"/>
                <w:lang w:val="ro-RO"/>
              </w:rPr>
              <w:t>Voluntar</w:t>
            </w:r>
          </w:p>
        </w:tc>
      </w:tr>
    </w:tbl>
    <w:p w:rsidR="00FE651E" w:rsidRPr="000C208B" w:rsidRDefault="00FE651E" w:rsidP="00C70EBC">
      <w:pPr>
        <w:jc w:val="both"/>
        <w:rPr>
          <w:rFonts w:eastAsia="Calibri"/>
          <w:sz w:val="24"/>
          <w:lang w:val="ro-RO"/>
        </w:rPr>
      </w:pPr>
    </w:p>
    <w:p w:rsidR="00FE651E" w:rsidRPr="000C208B" w:rsidRDefault="0097091E" w:rsidP="0097091E">
      <w:pPr>
        <w:autoSpaceDE w:val="0"/>
        <w:autoSpaceDN w:val="0"/>
        <w:adjustRightInd w:val="0"/>
        <w:spacing w:line="276" w:lineRule="auto"/>
        <w:ind w:firstLine="720"/>
        <w:rPr>
          <w:rFonts w:eastAsia="Calibri"/>
          <w:sz w:val="24"/>
          <w:lang w:val="ro-RO"/>
        </w:rPr>
      </w:pPr>
      <w:r w:rsidRPr="000C208B">
        <w:rPr>
          <w:rFonts w:eastAsia="Calibri"/>
          <w:sz w:val="24"/>
          <w:lang w:val="ro-RO"/>
        </w:rPr>
        <w:t xml:space="preserve">3.2. </w:t>
      </w:r>
      <w:r w:rsidR="00FE651E" w:rsidRPr="000C208B">
        <w:rPr>
          <w:rFonts w:eastAsia="Calibri"/>
          <w:sz w:val="24"/>
          <w:lang w:val="ro-RO"/>
        </w:rPr>
        <w:t>Personal de cercetare angajat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2676"/>
        <w:gridCol w:w="4105"/>
      </w:tblGrid>
      <w:tr w:rsidR="00FE651E" w:rsidRPr="000C208B" w:rsidTr="00E8127D">
        <w:trPr>
          <w:jc w:val="center"/>
        </w:trPr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lang w:val="ro-RO"/>
              </w:rPr>
            </w:pPr>
            <w:r w:rsidRPr="000C208B">
              <w:rPr>
                <w:rFonts w:eastAsia="Calibri"/>
                <w:b/>
                <w:sz w:val="24"/>
                <w:lang w:val="ro-RO"/>
              </w:rPr>
              <w:t>Nr.crt</w:t>
            </w:r>
          </w:p>
        </w:tc>
        <w:tc>
          <w:tcPr>
            <w:tcW w:w="2676" w:type="dxa"/>
            <w:tcBorders>
              <w:bottom w:val="single" w:sz="4" w:space="0" w:color="auto"/>
            </w:tcBorders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b/>
                <w:sz w:val="24"/>
                <w:lang w:val="ro-RO"/>
              </w:rPr>
            </w:pPr>
            <w:r w:rsidRPr="000C208B">
              <w:rPr>
                <w:rFonts w:eastAsia="Calibri"/>
                <w:b/>
                <w:sz w:val="24"/>
                <w:lang w:val="ro-RO"/>
              </w:rPr>
              <w:t>Nume și prenume</w:t>
            </w:r>
          </w:p>
        </w:tc>
        <w:tc>
          <w:tcPr>
            <w:tcW w:w="4105" w:type="dxa"/>
            <w:tcBorders>
              <w:bottom w:val="single" w:sz="4" w:space="0" w:color="auto"/>
            </w:tcBorders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b/>
                <w:sz w:val="24"/>
                <w:lang w:val="ro-RO"/>
              </w:rPr>
            </w:pPr>
            <w:r w:rsidRPr="000C208B">
              <w:rPr>
                <w:rFonts w:eastAsia="Calibri"/>
                <w:b/>
                <w:sz w:val="24"/>
                <w:lang w:val="ro-RO"/>
              </w:rPr>
              <w:t>Funcția</w:t>
            </w:r>
          </w:p>
        </w:tc>
      </w:tr>
      <w:tr w:rsidR="00FE651E" w:rsidRPr="000C208B" w:rsidTr="00E8127D">
        <w:trPr>
          <w:jc w:val="center"/>
        </w:trPr>
        <w:tc>
          <w:tcPr>
            <w:tcW w:w="849" w:type="dxa"/>
            <w:shd w:val="clear" w:color="auto" w:fill="auto"/>
          </w:tcPr>
          <w:p w:rsidR="00FE651E" w:rsidRPr="000C208B" w:rsidRDefault="00FE651E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sz w:val="24"/>
                <w:lang w:val="ro-RO"/>
              </w:rPr>
            </w:pPr>
            <w:r w:rsidRPr="000C208B">
              <w:rPr>
                <w:rFonts w:eastAsia="Calibri"/>
                <w:sz w:val="24"/>
                <w:lang w:val="ro-RO"/>
              </w:rPr>
              <w:t>1.</w:t>
            </w:r>
          </w:p>
        </w:tc>
        <w:tc>
          <w:tcPr>
            <w:tcW w:w="2676" w:type="dxa"/>
            <w:shd w:val="clear" w:color="auto" w:fill="auto"/>
          </w:tcPr>
          <w:p w:rsidR="00FE651E" w:rsidRPr="000C208B" w:rsidRDefault="00A55F44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sz w:val="24"/>
                <w:lang w:val="ro-RO"/>
              </w:rPr>
            </w:pPr>
            <w:r w:rsidRPr="000C208B">
              <w:rPr>
                <w:rFonts w:eastAsia="Calibri"/>
                <w:sz w:val="24"/>
                <w:lang w:val="ro-RO"/>
              </w:rPr>
              <w:t>-</w:t>
            </w:r>
          </w:p>
        </w:tc>
        <w:tc>
          <w:tcPr>
            <w:tcW w:w="4105" w:type="dxa"/>
            <w:shd w:val="clear" w:color="auto" w:fill="auto"/>
          </w:tcPr>
          <w:p w:rsidR="00FE651E" w:rsidRPr="000C208B" w:rsidRDefault="00A55F44" w:rsidP="00C70EBC">
            <w:pPr>
              <w:autoSpaceDE w:val="0"/>
              <w:autoSpaceDN w:val="0"/>
              <w:adjustRightInd w:val="0"/>
              <w:ind w:firstLine="357"/>
              <w:jc w:val="both"/>
              <w:rPr>
                <w:rFonts w:eastAsia="Calibri"/>
                <w:sz w:val="24"/>
                <w:lang w:val="ro-RO"/>
              </w:rPr>
            </w:pPr>
            <w:r w:rsidRPr="000C208B">
              <w:rPr>
                <w:rFonts w:eastAsia="Calibri"/>
                <w:sz w:val="24"/>
                <w:lang w:val="ro-RO"/>
              </w:rPr>
              <w:t>-</w:t>
            </w:r>
          </w:p>
        </w:tc>
      </w:tr>
    </w:tbl>
    <w:p w:rsidR="00FE651E" w:rsidRPr="000C208B" w:rsidRDefault="00FE651E" w:rsidP="00C70EBC">
      <w:pPr>
        <w:spacing w:line="276" w:lineRule="auto"/>
        <w:ind w:left="1249"/>
        <w:jc w:val="both"/>
        <w:rPr>
          <w:rFonts w:eastAsia="Calibri"/>
          <w:sz w:val="16"/>
          <w:lang w:val="ro-RO"/>
        </w:rPr>
      </w:pPr>
    </w:p>
    <w:p w:rsidR="00FE651E" w:rsidRPr="000C208B" w:rsidRDefault="00FE651E" w:rsidP="00C70EBC">
      <w:pPr>
        <w:numPr>
          <w:ilvl w:val="0"/>
          <w:numId w:val="4"/>
        </w:num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 xml:space="preserve">Infrastructura </w:t>
      </w:r>
      <w:r w:rsidR="00BC6234" w:rsidRPr="000C208B">
        <w:rPr>
          <w:b/>
          <w:bCs/>
          <w:sz w:val="24"/>
          <w:szCs w:val="24"/>
          <w:lang w:val="ro-RO"/>
        </w:rPr>
        <w:t>centrului</w:t>
      </w:r>
      <w:r w:rsidRPr="000C208B">
        <w:rPr>
          <w:b/>
          <w:bCs/>
          <w:sz w:val="24"/>
          <w:szCs w:val="24"/>
          <w:lang w:val="ro-RO"/>
        </w:rPr>
        <w:t xml:space="preserve"> de cercetare:</w:t>
      </w:r>
    </w:p>
    <w:p w:rsidR="00FE651E" w:rsidRPr="000C208B" w:rsidRDefault="00FE651E" w:rsidP="00C70EBC">
      <w:pPr>
        <w:tabs>
          <w:tab w:val="left" w:pos="360"/>
        </w:tabs>
        <w:jc w:val="both"/>
        <w:rPr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ab/>
      </w:r>
      <w:r w:rsidRPr="000C208B">
        <w:rPr>
          <w:b/>
          <w:bCs/>
          <w:sz w:val="24"/>
          <w:szCs w:val="24"/>
          <w:lang w:val="ro-RO"/>
        </w:rPr>
        <w:tab/>
      </w:r>
      <w:r w:rsidRPr="000C208B">
        <w:rPr>
          <w:b/>
          <w:bCs/>
          <w:color w:val="0070C0"/>
          <w:sz w:val="24"/>
          <w:szCs w:val="24"/>
          <w:lang w:val="ro-RO"/>
        </w:rPr>
        <w:t>- link-ul</w:t>
      </w:r>
      <w:r w:rsidRPr="000C208B">
        <w:rPr>
          <w:b/>
          <w:bCs/>
          <w:sz w:val="24"/>
          <w:szCs w:val="24"/>
          <w:lang w:val="ro-RO"/>
        </w:rPr>
        <w:t xml:space="preserve"> către platforma ERRIS </w:t>
      </w:r>
      <w:r w:rsidRPr="000C208B">
        <w:rPr>
          <w:bCs/>
          <w:sz w:val="24"/>
          <w:szCs w:val="24"/>
          <w:lang w:val="ro-RO"/>
        </w:rPr>
        <w:t>(în cazul UC existente);</w:t>
      </w:r>
    </w:p>
    <w:p w:rsidR="00190EC9" w:rsidRDefault="003A213E" w:rsidP="00C70EBC">
      <w:pPr>
        <w:tabs>
          <w:tab w:val="left" w:pos="360"/>
        </w:tabs>
        <w:jc w:val="both"/>
        <w:rPr>
          <w:bCs/>
          <w:sz w:val="24"/>
          <w:szCs w:val="24"/>
          <w:lang w:val="ro-RO"/>
        </w:rPr>
      </w:pPr>
      <w:hyperlink r:id="rId10" w:history="1">
        <w:r w:rsidR="00E641E3" w:rsidRPr="00946FBE">
          <w:rPr>
            <w:rStyle w:val="Hyperlink"/>
            <w:bCs/>
            <w:sz w:val="24"/>
            <w:szCs w:val="24"/>
            <w:lang w:val="ro-RO"/>
          </w:rPr>
          <w:t>https://erris.gov.ro/index.php?&amp;ddpN=1511402433&amp;we=91ec53f14820224649dbc88c2d5ce482&amp;wf=dGFCall&amp;wtok=615854611a3c4f2cabd331b1586f92449a1d6e27&amp;wtkps=JYxBCsIwEAD/sg8odrNJzOYu+IzttovBiIW09CD+3QZvwzCMMPGnsWc4tmdtkAsjOfIxN3YMrczQCRlsQkQNIaKaJ5XopkgujSJo4eqtd2d2LB3Gc/h6z3tdBlnXQfbt0XViULuJlnr/fxnSBSF/fw==&amp;wchk=19ff03c3646ed03d70003208cd1805d3edd0d926</w:t>
        </w:r>
      </w:hyperlink>
    </w:p>
    <w:p w:rsidR="00E641E3" w:rsidRPr="000C208B" w:rsidRDefault="00E641E3" w:rsidP="00C70EBC">
      <w:pPr>
        <w:tabs>
          <w:tab w:val="left" w:pos="360"/>
        </w:tabs>
        <w:jc w:val="both"/>
        <w:rPr>
          <w:bCs/>
          <w:sz w:val="24"/>
          <w:szCs w:val="24"/>
          <w:lang w:val="ro-RO"/>
        </w:rPr>
      </w:pPr>
    </w:p>
    <w:p w:rsidR="00190EC9" w:rsidRPr="000C208B" w:rsidRDefault="00190EC9" w:rsidP="00C70EBC">
      <w:pPr>
        <w:tabs>
          <w:tab w:val="left" w:pos="360"/>
        </w:tabs>
        <w:jc w:val="both"/>
        <w:rPr>
          <w:bCs/>
          <w:sz w:val="24"/>
          <w:szCs w:val="24"/>
          <w:lang w:val="ro-RO"/>
        </w:rPr>
      </w:pPr>
    </w:p>
    <w:p w:rsidR="00FE651E" w:rsidRPr="000C208B" w:rsidRDefault="00FE651E" w:rsidP="00C70EBC">
      <w:pPr>
        <w:tabs>
          <w:tab w:val="left" w:pos="360"/>
        </w:tabs>
        <w:jc w:val="both"/>
        <w:rPr>
          <w:bCs/>
          <w:sz w:val="24"/>
          <w:szCs w:val="24"/>
          <w:lang w:val="ro-RO"/>
        </w:rPr>
      </w:pPr>
      <w:r w:rsidRPr="000C208B">
        <w:rPr>
          <w:bCs/>
          <w:sz w:val="24"/>
          <w:szCs w:val="24"/>
          <w:lang w:val="ro-RO"/>
        </w:rPr>
        <w:tab/>
      </w:r>
      <w:r w:rsidRPr="000C208B">
        <w:rPr>
          <w:bCs/>
          <w:sz w:val="24"/>
          <w:szCs w:val="24"/>
          <w:lang w:val="ro-RO"/>
        </w:rPr>
        <w:tab/>
        <w:t>- prezentare sintetică a echipamentelor existente (în cazul UC noi)</w:t>
      </w:r>
      <w:r w:rsidR="0097091E" w:rsidRPr="000C208B">
        <w:rPr>
          <w:bCs/>
          <w:sz w:val="24"/>
          <w:szCs w:val="24"/>
          <w:lang w:val="ro-RO"/>
        </w:rPr>
        <w:t xml:space="preserve"> - cu foto relevante</w:t>
      </w:r>
      <w:r w:rsidRPr="000C208B">
        <w:rPr>
          <w:bCs/>
          <w:sz w:val="24"/>
          <w:szCs w:val="24"/>
          <w:lang w:val="ro-RO"/>
        </w:rPr>
        <w:t>.</w:t>
      </w:r>
    </w:p>
    <w:p w:rsidR="00A55F44" w:rsidRPr="000C208B" w:rsidRDefault="00A55F44" w:rsidP="00A55F44">
      <w:pPr>
        <w:ind w:left="-108" w:firstLine="360"/>
        <w:jc w:val="both"/>
        <w:rPr>
          <w:b/>
          <w:color w:val="000000"/>
          <w:lang w:val="ro-RO"/>
        </w:rPr>
      </w:pPr>
      <w:r w:rsidRPr="000C208B">
        <w:rPr>
          <w:b/>
          <w:color w:val="000000"/>
          <w:lang w:val="ro-RO"/>
        </w:rPr>
        <w:t xml:space="preserve">4.1. Aparate </w:t>
      </w:r>
      <w:r w:rsidR="000C208B">
        <w:rPr>
          <w:b/>
          <w:color w:val="000000"/>
          <w:lang w:val="ro-RO"/>
        </w:rPr>
        <w:t>ş</w:t>
      </w:r>
      <w:r w:rsidRPr="000C208B">
        <w:rPr>
          <w:b/>
          <w:color w:val="000000"/>
          <w:lang w:val="ro-RO"/>
        </w:rPr>
        <w:t xml:space="preserve">i dispozitive pentru investigarea </w:t>
      </w:r>
      <w:r w:rsidR="000C208B" w:rsidRPr="000C208B">
        <w:rPr>
          <w:b/>
          <w:color w:val="000000"/>
          <w:lang w:val="ro-RO"/>
        </w:rPr>
        <w:t>evoluției</w:t>
      </w:r>
      <w:r w:rsidRPr="000C208B">
        <w:rPr>
          <w:b/>
          <w:color w:val="000000"/>
          <w:lang w:val="ro-RO"/>
        </w:rPr>
        <w:t xml:space="preserve"> </w:t>
      </w:r>
      <w:r w:rsidR="000C208B" w:rsidRPr="000C208B">
        <w:rPr>
          <w:b/>
          <w:color w:val="000000"/>
          <w:lang w:val="ro-RO"/>
        </w:rPr>
        <w:t>capacitații</w:t>
      </w:r>
      <w:r w:rsidRPr="000C208B">
        <w:rPr>
          <w:b/>
          <w:color w:val="000000"/>
          <w:lang w:val="ro-RO"/>
        </w:rPr>
        <w:t xml:space="preserve"> de efort </w:t>
      </w:r>
      <w:r w:rsidR="000C208B">
        <w:rPr>
          <w:b/>
          <w:color w:val="000000"/>
          <w:lang w:val="ro-RO"/>
        </w:rPr>
        <w:t>î</w:t>
      </w:r>
      <w:r w:rsidRPr="000C208B">
        <w:rPr>
          <w:b/>
          <w:color w:val="000000"/>
          <w:lang w:val="ro-RO"/>
        </w:rPr>
        <w:t xml:space="preserve">n antrenamentul sportiv </w:t>
      </w:r>
      <w:r w:rsidR="000C208B">
        <w:rPr>
          <w:b/>
          <w:color w:val="000000"/>
          <w:lang w:val="ro-RO"/>
        </w:rPr>
        <w:t>ş</w:t>
      </w:r>
      <w:r w:rsidRPr="000C208B">
        <w:rPr>
          <w:b/>
          <w:color w:val="000000"/>
          <w:lang w:val="ro-RO"/>
        </w:rPr>
        <w:t xml:space="preserve">i </w:t>
      </w:r>
      <w:r w:rsidR="000C208B">
        <w:rPr>
          <w:b/>
          <w:color w:val="000000"/>
          <w:lang w:val="ro-RO"/>
        </w:rPr>
        <w:t>î</w:t>
      </w:r>
      <w:r w:rsidRPr="000C208B">
        <w:rPr>
          <w:b/>
          <w:color w:val="000000"/>
          <w:lang w:val="ro-RO"/>
        </w:rPr>
        <w:t xml:space="preserve">n </w:t>
      </w:r>
      <w:r w:rsidR="000C208B" w:rsidRPr="000C208B">
        <w:rPr>
          <w:b/>
          <w:color w:val="000000"/>
          <w:lang w:val="ro-RO"/>
        </w:rPr>
        <w:t>lecțiile</w:t>
      </w:r>
      <w:r w:rsidRPr="000C208B">
        <w:rPr>
          <w:b/>
          <w:color w:val="000000"/>
          <w:lang w:val="ro-RO"/>
        </w:rPr>
        <w:t xml:space="preserve"> de </w:t>
      </w:r>
      <w:r w:rsidR="000C208B" w:rsidRPr="000C208B">
        <w:rPr>
          <w:b/>
          <w:color w:val="000000"/>
          <w:lang w:val="ro-RO"/>
        </w:rPr>
        <w:t>educație</w:t>
      </w:r>
      <w:r w:rsidRPr="000C208B">
        <w:rPr>
          <w:b/>
          <w:color w:val="000000"/>
          <w:lang w:val="ro-RO"/>
        </w:rPr>
        <w:t xml:space="preserve"> fizic</w:t>
      </w:r>
      <w:r w:rsidR="000C208B">
        <w:rPr>
          <w:b/>
          <w:color w:val="000000"/>
          <w:lang w:val="ro-RO"/>
        </w:rPr>
        <w:t>ă</w:t>
      </w:r>
      <w:r w:rsidRPr="000C208B">
        <w:rPr>
          <w:b/>
          <w:color w:val="000000"/>
          <w:lang w:val="ro-RO"/>
        </w:rPr>
        <w:t>:</w:t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Analizor schimburi gaze pulmonare CardioCoach;</w:t>
      </w:r>
      <w:r w:rsidR="008A48F7" w:rsidRPr="000C208B">
        <w:rPr>
          <w:lang w:val="ro-RO"/>
        </w:rPr>
        <w:t xml:space="preserve"> </w:t>
      </w:r>
    </w:p>
    <w:p w:rsidR="008A48F7" w:rsidRPr="000C208B" w:rsidRDefault="008A48F7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88900</wp:posOffset>
            </wp:positionV>
            <wp:extent cx="1531620" cy="137922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color w:val="000000"/>
          <w:lang w:val="ro-RO"/>
        </w:rPr>
        <w:t xml:space="preserve">- </w:t>
      </w:r>
      <w:r w:rsidRPr="000C208B">
        <w:rPr>
          <w:lang w:val="ro-RO"/>
        </w:rPr>
        <w:t>Spirometru</w:t>
      </w:r>
      <w:r w:rsidR="000D0816" w:rsidRPr="000C208B">
        <w:rPr>
          <w:lang w:val="ro-RO"/>
        </w:rPr>
        <w:t xml:space="preserve"> - Spiro Plus</w:t>
      </w:r>
      <w:r w:rsidRPr="000C208B">
        <w:rPr>
          <w:lang w:val="ro-RO"/>
        </w:rPr>
        <w:t>;</w:t>
      </w:r>
    </w:p>
    <w:p w:rsidR="008A48F7" w:rsidRPr="000C208B" w:rsidRDefault="008A48F7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703820" cy="965487"/>
            <wp:effectExtent l="19050" t="0" r="1030" b="0"/>
            <wp:docPr id="12" name="Picture 8" descr="Imagini pentru spiro plus spir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ini pentru spiro plus spiromet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20" cy="96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 xml:space="preserve">- Aparat pentru </w:t>
      </w:r>
      <w:r w:rsidR="000C208B" w:rsidRPr="000C208B">
        <w:rPr>
          <w:lang w:val="ro-RO"/>
        </w:rPr>
        <w:t>măsurarea</w:t>
      </w:r>
      <w:r w:rsidRPr="000C208B">
        <w:rPr>
          <w:lang w:val="ro-RO"/>
        </w:rPr>
        <w:t xml:space="preserve"> nivelului de acid lactic</w:t>
      </w:r>
      <w:r w:rsidR="000D0816" w:rsidRPr="000C208B">
        <w:rPr>
          <w:lang w:val="ro-RO"/>
        </w:rPr>
        <w:t xml:space="preserve"> - Lactate Pro 2</w:t>
      </w:r>
      <w:r w:rsidRPr="000C208B">
        <w:rPr>
          <w:lang w:val="ro-RO"/>
        </w:rPr>
        <w:t>;</w:t>
      </w:r>
    </w:p>
    <w:p w:rsidR="006C72D4" w:rsidRPr="000C208B" w:rsidRDefault="006C72D4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340193" cy="1355168"/>
            <wp:effectExtent l="19050" t="0" r="0" b="0"/>
            <wp:docPr id="13" name="Picture 11" descr="Imagini pentru lactat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ini pentru lactat pr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44" cy="135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Analizor corporal Tanita;</w:t>
      </w:r>
    </w:p>
    <w:p w:rsidR="008A48F7" w:rsidRPr="000C208B" w:rsidRDefault="008A48F7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337771" cy="963827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96" cy="9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lang w:val="ro-RO"/>
        </w:rPr>
        <w:t>- Bicicleta</w:t>
      </w:r>
      <w:r w:rsidRPr="000C208B">
        <w:rPr>
          <w:color w:val="000000"/>
          <w:lang w:val="ro-RO"/>
        </w:rPr>
        <w:t xml:space="preserve"> ergometric</w:t>
      </w:r>
      <w:r w:rsidR="000C208B">
        <w:rPr>
          <w:color w:val="000000"/>
          <w:lang w:val="ro-RO"/>
        </w:rPr>
        <w:t>ă</w:t>
      </w:r>
      <w:r w:rsidRPr="000C208B">
        <w:rPr>
          <w:color w:val="000000"/>
          <w:lang w:val="ro-RO"/>
        </w:rPr>
        <w:t>;</w:t>
      </w:r>
    </w:p>
    <w:p w:rsidR="006C72D4" w:rsidRPr="000C208B" w:rsidRDefault="006C72D4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290766" cy="1290766"/>
            <wp:effectExtent l="19050" t="0" r="4634" b="0"/>
            <wp:docPr id="14" name="Picture 14" descr="Imagini pentru bicicleta magnetica  &quot;activ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ini pentru bicicleta magnetica  &quot;activ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04" cy="129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>- Bandă de alergare – Kettler.</w:t>
      </w:r>
    </w:p>
    <w:p w:rsidR="006C72D4" w:rsidRPr="000C208B" w:rsidRDefault="006C72D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noProof/>
        </w:rPr>
        <w:drawing>
          <wp:inline distT="0" distB="0" distL="0" distR="0">
            <wp:extent cx="1624399" cy="1093154"/>
            <wp:effectExtent l="19050" t="0" r="0" b="0"/>
            <wp:docPr id="17" name="Picture 17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67" cy="109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D4" w:rsidRPr="000C208B" w:rsidRDefault="006C72D4" w:rsidP="00A55F44">
      <w:pPr>
        <w:ind w:left="-108" w:firstLine="360"/>
        <w:jc w:val="both"/>
        <w:rPr>
          <w:color w:val="000000"/>
          <w:lang w:val="ro-RO"/>
        </w:rPr>
      </w:pPr>
    </w:p>
    <w:p w:rsidR="00C34BAA" w:rsidRPr="000C208B" w:rsidRDefault="00C34BAA">
      <w:pPr>
        <w:spacing w:after="200" w:line="276" w:lineRule="auto"/>
        <w:rPr>
          <w:b/>
          <w:color w:val="000000"/>
          <w:lang w:val="ro-RO"/>
        </w:rPr>
      </w:pPr>
      <w:r w:rsidRPr="000C208B">
        <w:rPr>
          <w:b/>
          <w:color w:val="000000"/>
          <w:lang w:val="ro-RO"/>
        </w:rPr>
        <w:br w:type="page"/>
      </w: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b/>
          <w:color w:val="000000"/>
          <w:lang w:val="ro-RO"/>
        </w:rPr>
        <w:lastRenderedPageBreak/>
        <w:t xml:space="preserve">4.2. Simulator de condiţii pentru testare si antrenament asistat de calculator, tip ERGOSIM – D </w:t>
      </w:r>
      <w:r w:rsidRPr="000C208B">
        <w:rPr>
          <w:color w:val="000000"/>
          <w:lang w:val="ro-RO"/>
        </w:rPr>
        <w:t xml:space="preserve">- cu utilizare </w:t>
      </w:r>
      <w:r w:rsidR="000C208B">
        <w:rPr>
          <w:color w:val="000000"/>
          <w:lang w:val="ro-RO"/>
        </w:rPr>
        <w:t>î</w:t>
      </w:r>
      <w:r w:rsidRPr="000C208B">
        <w:rPr>
          <w:color w:val="000000"/>
          <w:lang w:val="ro-RO"/>
        </w:rPr>
        <w:t xml:space="preserve">n obiectivizarea </w:t>
      </w:r>
      <w:r w:rsidR="000C208B" w:rsidRPr="000C208B">
        <w:rPr>
          <w:color w:val="000000"/>
          <w:lang w:val="ro-RO"/>
        </w:rPr>
        <w:t>testărilor</w:t>
      </w:r>
      <w:r w:rsidRPr="000C208B">
        <w:rPr>
          <w:color w:val="000000"/>
          <w:lang w:val="ro-RO"/>
        </w:rPr>
        <w:t xml:space="preserve"> </w:t>
      </w:r>
      <w:r w:rsidR="000C208B">
        <w:rPr>
          <w:color w:val="000000"/>
          <w:lang w:val="ro-RO"/>
        </w:rPr>
        <w:t>ş</w:t>
      </w:r>
      <w:r w:rsidRPr="000C208B">
        <w:rPr>
          <w:color w:val="000000"/>
          <w:lang w:val="ro-RO"/>
        </w:rPr>
        <w:t xml:space="preserve">i antrenamentelor </w:t>
      </w:r>
      <w:r w:rsidR="000C208B">
        <w:rPr>
          <w:color w:val="000000"/>
          <w:lang w:val="ro-RO"/>
        </w:rPr>
        <w:t>î</w:t>
      </w:r>
      <w:r w:rsidRPr="000C208B">
        <w:rPr>
          <w:color w:val="000000"/>
          <w:lang w:val="ro-RO"/>
        </w:rPr>
        <w:t xml:space="preserve">n atletism, </w:t>
      </w:r>
      <w:r w:rsidR="000C208B" w:rsidRPr="000C208B">
        <w:rPr>
          <w:color w:val="000000"/>
          <w:lang w:val="ro-RO"/>
        </w:rPr>
        <w:t>natație</w:t>
      </w:r>
      <w:r w:rsidRPr="000C208B">
        <w:rPr>
          <w:color w:val="000000"/>
          <w:lang w:val="ro-RO"/>
        </w:rPr>
        <w:t>, gimnastic</w:t>
      </w:r>
      <w:r w:rsidR="000C208B">
        <w:rPr>
          <w:color w:val="000000"/>
          <w:lang w:val="ro-RO"/>
        </w:rPr>
        <w:t>ă</w:t>
      </w:r>
      <w:r w:rsidRPr="000C208B">
        <w:rPr>
          <w:color w:val="000000"/>
          <w:lang w:val="ro-RO"/>
        </w:rPr>
        <w:t>, recuperare neuromotorie post</w:t>
      </w:r>
      <w:r w:rsidR="000C208B">
        <w:rPr>
          <w:color w:val="000000"/>
          <w:lang w:val="ro-RO"/>
        </w:rPr>
        <w:t>-</w:t>
      </w:r>
      <w:r w:rsidRPr="000C208B">
        <w:rPr>
          <w:color w:val="000000"/>
          <w:lang w:val="ro-RO"/>
        </w:rPr>
        <w:t>traumatic</w:t>
      </w:r>
      <w:r w:rsidR="000C208B">
        <w:rPr>
          <w:color w:val="000000"/>
          <w:lang w:val="ro-RO"/>
        </w:rPr>
        <w:t>ă</w:t>
      </w:r>
      <w:r w:rsidRPr="000C208B">
        <w:rPr>
          <w:color w:val="000000"/>
          <w:lang w:val="ro-RO"/>
        </w:rPr>
        <w:t xml:space="preserve"> </w:t>
      </w:r>
      <w:r w:rsidR="000C208B">
        <w:rPr>
          <w:color w:val="000000"/>
          <w:lang w:val="ro-RO"/>
        </w:rPr>
        <w:t>ş</w:t>
      </w:r>
      <w:r w:rsidRPr="000C208B">
        <w:rPr>
          <w:color w:val="000000"/>
          <w:lang w:val="ro-RO"/>
        </w:rPr>
        <w:t>i postoperatorie.</w:t>
      </w:r>
    </w:p>
    <w:p w:rsidR="00C34BAA" w:rsidRPr="000C208B" w:rsidRDefault="00C34BAA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noProof/>
          <w:color w:val="000000"/>
        </w:rPr>
        <w:drawing>
          <wp:inline distT="0" distB="0" distL="0" distR="0">
            <wp:extent cx="2288425" cy="179797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2" cy="18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b/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b/>
          <w:color w:val="000000"/>
          <w:lang w:val="ro-RO"/>
        </w:rPr>
        <w:t xml:space="preserve">4.3. Tehnica de </w:t>
      </w:r>
      <w:r w:rsidR="000C208B" w:rsidRPr="000C208B">
        <w:rPr>
          <w:b/>
          <w:color w:val="000000"/>
          <w:lang w:val="ro-RO"/>
        </w:rPr>
        <w:t>înregistrare</w:t>
      </w:r>
      <w:r w:rsidRPr="000C208B">
        <w:rPr>
          <w:b/>
          <w:color w:val="000000"/>
          <w:lang w:val="ro-RO"/>
        </w:rPr>
        <w:t xml:space="preserve"> video </w:t>
      </w:r>
      <w:r w:rsidR="000C208B">
        <w:rPr>
          <w:b/>
          <w:color w:val="000000"/>
          <w:lang w:val="ro-RO"/>
        </w:rPr>
        <w:t>ş</w:t>
      </w:r>
      <w:r w:rsidRPr="000C208B">
        <w:rPr>
          <w:b/>
          <w:color w:val="000000"/>
          <w:lang w:val="ro-RO"/>
        </w:rPr>
        <w:t>i software specializat</w:t>
      </w:r>
      <w:r w:rsidRPr="000C208B">
        <w:rPr>
          <w:color w:val="000000"/>
          <w:lang w:val="ro-RO"/>
        </w:rPr>
        <w:t xml:space="preserve"> de analiza  cinematică şi biomecanică a tehnicii specifice ramurilor </w:t>
      </w:r>
      <w:r w:rsidR="000C208B">
        <w:rPr>
          <w:color w:val="000000"/>
          <w:lang w:val="ro-RO"/>
        </w:rPr>
        <w:t>şi</w:t>
      </w:r>
      <w:r w:rsidRPr="000C208B">
        <w:rPr>
          <w:color w:val="000000"/>
          <w:lang w:val="ro-RO"/>
        </w:rPr>
        <w:t xml:space="preserve"> probelor sportive:</w:t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Program de analiză cinematică a mişcării - Dartfish - ProSuite;</w:t>
      </w:r>
    </w:p>
    <w:p w:rsidR="006B3908" w:rsidRPr="000C208B" w:rsidRDefault="006B3908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2588226" cy="1088721"/>
            <wp:effectExtent l="19050" t="0" r="2574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74" cy="10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816" w:rsidRPr="000C208B">
        <w:rPr>
          <w:lang w:val="ro-RO"/>
        </w:rPr>
        <w:t xml:space="preserve"> </w:t>
      </w:r>
      <w:r w:rsidR="000D0816" w:rsidRPr="000C208B">
        <w:rPr>
          <w:noProof/>
        </w:rPr>
        <w:drawing>
          <wp:inline distT="0" distB="0" distL="0" distR="0">
            <wp:extent cx="2075935" cy="1087394"/>
            <wp:effectExtent l="19050" t="0" r="515" b="0"/>
            <wp:docPr id="30" name="Picture 30" descr="Imagini pentru dart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ini pentru dartfis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73" cy="109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8B" w:rsidRPr="000C208B" w:rsidRDefault="000C208B" w:rsidP="00A55F44">
      <w:pPr>
        <w:ind w:left="-108" w:firstLine="360"/>
        <w:jc w:val="both"/>
        <w:rPr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Sistem achiziţie video şi analiza a mişcării  „3D TMT”;</w:t>
      </w:r>
    </w:p>
    <w:p w:rsidR="008A48F7" w:rsidRPr="000C208B" w:rsidRDefault="008A48F7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340193" cy="1081216"/>
            <wp:effectExtent l="19050" t="0" r="0" b="0"/>
            <wp:docPr id="11" name="Picture 7" descr="http://www.costa-biomedica.com/esame_baropodometrico_file/image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http://www.costa-biomedica.com/esame_baropodometrico_file/image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75" cy="108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</w:p>
    <w:p w:rsidR="000C208B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 xml:space="preserve"> </w:t>
      </w:r>
    </w:p>
    <w:p w:rsidR="00A55F44" w:rsidRPr="000C208B" w:rsidRDefault="00A55F44" w:rsidP="00A55F44">
      <w:pPr>
        <w:ind w:left="-108" w:firstLine="360"/>
        <w:jc w:val="both"/>
        <w:rPr>
          <w:b/>
          <w:color w:val="000000"/>
          <w:lang w:val="ro-RO"/>
        </w:rPr>
      </w:pPr>
      <w:r w:rsidRPr="000C208B">
        <w:rPr>
          <w:b/>
          <w:color w:val="000000"/>
          <w:lang w:val="ro-RO"/>
        </w:rPr>
        <w:t>4</w:t>
      </w:r>
      <w:r w:rsidRPr="000C208B">
        <w:rPr>
          <w:color w:val="000000"/>
          <w:lang w:val="ro-RO"/>
        </w:rPr>
        <w:t>.</w:t>
      </w:r>
      <w:r w:rsidRPr="000C208B">
        <w:rPr>
          <w:b/>
          <w:color w:val="000000"/>
          <w:lang w:val="ro-RO"/>
        </w:rPr>
        <w:t>4.</w:t>
      </w:r>
      <w:r w:rsidRPr="000C208B">
        <w:rPr>
          <w:color w:val="000000"/>
          <w:lang w:val="ro-RO"/>
        </w:rPr>
        <w:t xml:space="preserve"> </w:t>
      </w:r>
      <w:r w:rsidRPr="000C208B">
        <w:rPr>
          <w:b/>
          <w:color w:val="000000"/>
          <w:lang w:val="ro-RO"/>
        </w:rPr>
        <w:t xml:space="preserve">Echipament de testare a </w:t>
      </w:r>
      <w:r w:rsidR="000C208B" w:rsidRPr="000C208B">
        <w:rPr>
          <w:b/>
          <w:color w:val="000000"/>
          <w:lang w:val="ro-RO"/>
        </w:rPr>
        <w:t>calităților</w:t>
      </w:r>
      <w:r w:rsidRPr="000C208B">
        <w:rPr>
          <w:b/>
          <w:color w:val="000000"/>
          <w:lang w:val="ro-RO"/>
        </w:rPr>
        <w:t xml:space="preserve"> de for</w:t>
      </w:r>
      <w:r w:rsidR="000C208B">
        <w:rPr>
          <w:b/>
          <w:color w:val="000000"/>
          <w:lang w:val="ro-RO"/>
        </w:rPr>
        <w:t>ţă</w:t>
      </w:r>
      <w:r w:rsidRPr="000C208B">
        <w:rPr>
          <w:b/>
          <w:color w:val="000000"/>
          <w:lang w:val="ro-RO"/>
        </w:rPr>
        <w:t>-vitez</w:t>
      </w:r>
      <w:r w:rsidR="000C208B">
        <w:rPr>
          <w:b/>
          <w:color w:val="000000"/>
          <w:lang w:val="ro-RO"/>
        </w:rPr>
        <w:t>ă</w:t>
      </w:r>
      <w:r w:rsidRPr="000C208B">
        <w:rPr>
          <w:b/>
          <w:color w:val="000000"/>
          <w:lang w:val="ro-RO"/>
        </w:rPr>
        <w:t>-control la nivelul trenului inferior:</w:t>
      </w: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Sistem de cronometrare electronic wireless Microgate Witty;</w:t>
      </w:r>
    </w:p>
    <w:p w:rsidR="008A48F7" w:rsidRPr="000C208B" w:rsidRDefault="008A48F7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680003" cy="1105930"/>
            <wp:effectExtent l="19050" t="0" r="0" b="0"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206" cy="11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195" w:rsidRPr="000C208B">
        <w:rPr>
          <w:lang w:val="ro-RO"/>
        </w:rPr>
        <w:t xml:space="preserve"> </w:t>
      </w:r>
      <w:r w:rsidR="00222195" w:rsidRPr="000C208B">
        <w:rPr>
          <w:noProof/>
        </w:rPr>
        <w:drawing>
          <wp:inline distT="0" distB="0" distL="0" distR="0">
            <wp:extent cx="1751570" cy="1105930"/>
            <wp:effectExtent l="19050" t="0" r="1030" b="0"/>
            <wp:docPr id="39" name="Picture 39" descr="Imagini pentru witty 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ini pentru witty se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87" cy="110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color w:val="000000"/>
          <w:lang w:val="ro-RO"/>
        </w:rPr>
        <w:t xml:space="preserve">- </w:t>
      </w:r>
      <w:r w:rsidRPr="000C208B">
        <w:rPr>
          <w:lang w:val="ro-RO"/>
        </w:rPr>
        <w:t>Sistem analiză biomecanică</w:t>
      </w:r>
      <w:r w:rsidR="000C208B" w:rsidRPr="000C208B">
        <w:rPr>
          <w:lang w:val="ro-RO"/>
        </w:rPr>
        <w:t xml:space="preserve"> a mişcării - </w:t>
      </w:r>
      <w:r w:rsidRPr="000C208B">
        <w:rPr>
          <w:lang w:val="ro-RO"/>
        </w:rPr>
        <w:t>OptoJumpt Next;</w:t>
      </w:r>
    </w:p>
    <w:p w:rsidR="006B3908" w:rsidRPr="000C208B" w:rsidRDefault="006B3908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2822986" cy="1248032"/>
            <wp:effectExtent l="19050" t="0" r="0" b="0"/>
            <wp:docPr id="21" name="Picture 21" descr="Imagini pentru opto j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ini pentru opto ju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67" cy="12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C" w:rsidRPr="000C208B" w:rsidRDefault="009A637C" w:rsidP="00A55F44">
      <w:pPr>
        <w:ind w:left="-108" w:firstLine="360"/>
        <w:jc w:val="both"/>
        <w:rPr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lang w:val="ro-RO"/>
        </w:rPr>
      </w:pPr>
      <w:r w:rsidRPr="000C208B">
        <w:rPr>
          <w:lang w:val="ro-RO"/>
        </w:rPr>
        <w:t>- Sistem electronic de cronometrare</w:t>
      </w:r>
      <w:r w:rsidR="000C208B" w:rsidRPr="000C208B">
        <w:rPr>
          <w:lang w:val="ro-RO"/>
        </w:rPr>
        <w:t xml:space="preserve"> - </w:t>
      </w:r>
      <w:r w:rsidRPr="000C208B">
        <w:rPr>
          <w:lang w:val="ro-RO"/>
        </w:rPr>
        <w:t xml:space="preserve"> Globus Ergo Timer;</w:t>
      </w:r>
    </w:p>
    <w:p w:rsidR="006B3908" w:rsidRPr="000C208B" w:rsidRDefault="006B3908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lastRenderedPageBreak/>
        <w:drawing>
          <wp:inline distT="0" distB="0" distL="0" distR="0">
            <wp:extent cx="1365421" cy="1365421"/>
            <wp:effectExtent l="19050" t="0" r="6179" b="0"/>
            <wp:docPr id="24" name="Picture 24" descr="http://www.globuscorporation.com/public/img/gestionesezioni/zoom/img_141201117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lobuscorporation.com/public/img/gestionesezioni/zoom/img_1412011172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92" cy="136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08B">
        <w:rPr>
          <w:lang w:val="ro-RO"/>
        </w:rPr>
        <w:t xml:space="preserve"> </w:t>
      </w:r>
      <w:r w:rsidRPr="000C208B">
        <w:rPr>
          <w:noProof/>
        </w:rPr>
        <w:drawing>
          <wp:inline distT="0" distB="0" distL="0" distR="0">
            <wp:extent cx="1216625" cy="1216625"/>
            <wp:effectExtent l="19050" t="0" r="2575" b="0"/>
            <wp:docPr id="27" name="Picture 27" descr="http://www.globuscorporation.com/public/img/gestionesezioni/zoom/img_14120111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lobuscorporation.com/public/img/gestionesezioni/zoom/img_1412011172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81" cy="12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08" w:rsidRPr="000C208B" w:rsidRDefault="006B3908" w:rsidP="00A55F44">
      <w:pPr>
        <w:ind w:left="-108" w:firstLine="360"/>
        <w:jc w:val="both"/>
        <w:rPr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 xml:space="preserve">- </w:t>
      </w:r>
      <w:r w:rsidR="000C208B" w:rsidRPr="000C208B">
        <w:rPr>
          <w:color w:val="000000"/>
          <w:lang w:val="ro-RO"/>
        </w:rPr>
        <w:t>Platformă</w:t>
      </w:r>
      <w:r w:rsidRPr="000C208B">
        <w:rPr>
          <w:color w:val="000000"/>
          <w:lang w:val="ro-RO"/>
        </w:rPr>
        <w:t xml:space="preserve"> tip M</w:t>
      </w:r>
      <w:r w:rsidR="009A637C" w:rsidRPr="000C208B">
        <w:rPr>
          <w:color w:val="000000"/>
          <w:lang w:val="ro-RO"/>
        </w:rPr>
        <w:t xml:space="preserve">iron </w:t>
      </w:r>
      <w:r w:rsidRPr="000C208B">
        <w:rPr>
          <w:color w:val="000000"/>
          <w:lang w:val="ro-RO"/>
        </w:rPr>
        <w:t>G</w:t>
      </w:r>
      <w:r w:rsidR="009A637C" w:rsidRPr="000C208B">
        <w:rPr>
          <w:color w:val="000000"/>
          <w:lang w:val="ro-RO"/>
        </w:rPr>
        <w:t xml:space="preserve">eorgescu </w:t>
      </w:r>
      <w:r w:rsidRPr="000C208B">
        <w:rPr>
          <w:color w:val="000000"/>
          <w:lang w:val="ro-RO"/>
        </w:rPr>
        <w:t>M</w:t>
      </w:r>
      <w:r w:rsidR="009A637C" w:rsidRPr="000C208B">
        <w:rPr>
          <w:color w:val="000000"/>
          <w:lang w:val="ro-RO"/>
        </w:rPr>
        <w:t>odificată (MGM)</w:t>
      </w:r>
      <w:r w:rsidRPr="000C208B">
        <w:rPr>
          <w:color w:val="000000"/>
          <w:lang w:val="ro-RO"/>
        </w:rPr>
        <w:t>;</w:t>
      </w: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noProof/>
          <w:color w:val="000000"/>
        </w:rPr>
        <w:drawing>
          <wp:inline distT="0" distB="0" distL="0" distR="0">
            <wp:extent cx="1680004" cy="1118286"/>
            <wp:effectExtent l="19050" t="0" r="0" b="0"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48" cy="11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 xml:space="preserve">- </w:t>
      </w:r>
      <w:r w:rsidR="000C208B" w:rsidRPr="000C208B">
        <w:rPr>
          <w:color w:val="000000"/>
          <w:lang w:val="ro-RO"/>
        </w:rPr>
        <w:t>P</w:t>
      </w:r>
      <w:r w:rsidRPr="000C208B">
        <w:rPr>
          <w:color w:val="000000"/>
          <w:lang w:val="ro-RO"/>
        </w:rPr>
        <w:t>latformă de măsurare a forţei tip Kistler, Quat</w:t>
      </w:r>
      <w:r w:rsidR="000C208B">
        <w:rPr>
          <w:color w:val="000000"/>
          <w:lang w:val="ro-RO"/>
        </w:rPr>
        <w:t>t</w:t>
      </w:r>
      <w:r w:rsidRPr="000C208B">
        <w:rPr>
          <w:color w:val="000000"/>
          <w:lang w:val="ro-RO"/>
        </w:rPr>
        <w:t>ro Jump;</w:t>
      </w:r>
    </w:p>
    <w:p w:rsidR="008A48F7" w:rsidRPr="000C208B" w:rsidRDefault="008A48F7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noProof/>
          <w:color w:val="000000"/>
        </w:rPr>
        <w:drawing>
          <wp:inline distT="0" distB="0" distL="0" distR="0">
            <wp:extent cx="1842407" cy="1371600"/>
            <wp:effectExtent l="19050" t="0" r="5443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05" cy="13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8B" w:rsidRPr="000C208B" w:rsidRDefault="000C208B" w:rsidP="00A55F44">
      <w:pPr>
        <w:ind w:left="-108" w:firstLine="360"/>
        <w:jc w:val="both"/>
        <w:rPr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 xml:space="preserve">- Platformă de echilibru </w:t>
      </w:r>
      <w:r w:rsidR="00EE51BD">
        <w:rPr>
          <w:color w:val="000000"/>
          <w:lang w:val="ro-RO"/>
        </w:rPr>
        <w:t xml:space="preserve">- </w:t>
      </w:r>
      <w:r w:rsidRPr="000C208B">
        <w:rPr>
          <w:color w:val="000000"/>
          <w:lang w:val="ro-RO"/>
        </w:rPr>
        <w:t>Sensamove</w:t>
      </w:r>
    </w:p>
    <w:p w:rsidR="000D0816" w:rsidRPr="000C208B" w:rsidRDefault="000D0816" w:rsidP="00A55F44">
      <w:pPr>
        <w:ind w:left="-108" w:firstLine="360"/>
        <w:jc w:val="both"/>
        <w:rPr>
          <w:lang w:val="ro-RO"/>
        </w:rPr>
      </w:pPr>
      <w:r w:rsidRPr="000C208B">
        <w:rPr>
          <w:noProof/>
        </w:rPr>
        <w:drawing>
          <wp:inline distT="0" distB="0" distL="0" distR="0">
            <wp:extent cx="1774112" cy="1370543"/>
            <wp:effectExtent l="19050" t="0" r="0" b="0"/>
            <wp:docPr id="33" name="Picture 33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87" cy="13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8B" w:rsidRPr="000C208B" w:rsidRDefault="000C208B" w:rsidP="004035E7">
      <w:pPr>
        <w:jc w:val="both"/>
        <w:rPr>
          <w:color w:val="000000"/>
          <w:lang w:val="ro-RO"/>
        </w:rPr>
      </w:pPr>
      <w:bookmarkStart w:id="0" w:name="_GoBack"/>
      <w:bookmarkEnd w:id="0"/>
    </w:p>
    <w:p w:rsidR="000C208B" w:rsidRPr="000C208B" w:rsidRDefault="000C208B" w:rsidP="00A55F44">
      <w:pPr>
        <w:ind w:left="-108" w:firstLine="360"/>
        <w:jc w:val="both"/>
        <w:rPr>
          <w:color w:val="000000"/>
          <w:lang w:val="ro-RO"/>
        </w:rPr>
      </w:pPr>
    </w:p>
    <w:p w:rsidR="00A55F44" w:rsidRPr="000C208B" w:rsidRDefault="00A55F44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color w:val="000000"/>
          <w:lang w:val="ro-RO"/>
        </w:rPr>
        <w:t xml:space="preserve">- laborator de </w:t>
      </w:r>
      <w:r w:rsidR="00EE51BD" w:rsidRPr="000C208B">
        <w:rPr>
          <w:color w:val="000000"/>
          <w:lang w:val="ro-RO"/>
        </w:rPr>
        <w:t>instrumentație</w:t>
      </w:r>
      <w:r w:rsidRPr="000C208B">
        <w:rPr>
          <w:color w:val="000000"/>
          <w:lang w:val="ro-RO"/>
        </w:rPr>
        <w:t xml:space="preserve"> virtual</w:t>
      </w:r>
      <w:r w:rsidR="00EE51BD">
        <w:rPr>
          <w:color w:val="000000"/>
          <w:lang w:val="ro-RO"/>
        </w:rPr>
        <w:t>ă</w:t>
      </w:r>
      <w:r w:rsidRPr="000C208B">
        <w:rPr>
          <w:color w:val="000000"/>
          <w:lang w:val="ro-RO"/>
        </w:rPr>
        <w:t xml:space="preserve"> tip CONNECTUS-XEE001cu:</w:t>
      </w:r>
      <w:r w:rsidR="000C208B" w:rsidRPr="000C208B">
        <w:rPr>
          <w:color w:val="000000"/>
          <w:lang w:val="ro-RO"/>
        </w:rPr>
        <w:t xml:space="preserve"> </w:t>
      </w:r>
      <w:r w:rsidRPr="000C208B">
        <w:rPr>
          <w:color w:val="000000"/>
          <w:lang w:val="ro-RO"/>
        </w:rPr>
        <w:t>senzor pletismograf</w:t>
      </w:r>
      <w:r w:rsidR="000C208B" w:rsidRPr="000C208B">
        <w:rPr>
          <w:color w:val="000000"/>
          <w:lang w:val="ro-RO"/>
        </w:rPr>
        <w:t xml:space="preserve">; </w:t>
      </w:r>
      <w:r w:rsidRPr="000C208B">
        <w:rPr>
          <w:color w:val="000000"/>
          <w:lang w:val="ro-RO"/>
        </w:rPr>
        <w:t xml:space="preserve">senzor de </w:t>
      </w:r>
      <w:r w:rsidR="00EE51BD" w:rsidRPr="000C208B">
        <w:rPr>
          <w:color w:val="000000"/>
          <w:lang w:val="ro-RO"/>
        </w:rPr>
        <w:t>temperatură</w:t>
      </w:r>
      <w:r w:rsidR="000C208B" w:rsidRPr="000C208B">
        <w:rPr>
          <w:color w:val="000000"/>
          <w:lang w:val="ro-RO"/>
        </w:rPr>
        <w:t xml:space="preserve">; </w:t>
      </w:r>
      <w:r w:rsidRPr="000C208B">
        <w:rPr>
          <w:color w:val="000000"/>
          <w:lang w:val="ro-RO"/>
        </w:rPr>
        <w:t>sond</w:t>
      </w:r>
      <w:r w:rsidR="00EE51BD">
        <w:rPr>
          <w:color w:val="000000"/>
          <w:lang w:val="ro-RO"/>
        </w:rPr>
        <w:t>ă</w:t>
      </w:r>
      <w:r w:rsidRPr="000C208B">
        <w:rPr>
          <w:color w:val="000000"/>
          <w:lang w:val="ro-RO"/>
        </w:rPr>
        <w:t xml:space="preserve"> de tensiune</w:t>
      </w:r>
      <w:r w:rsidR="000C208B" w:rsidRPr="000C208B">
        <w:rPr>
          <w:color w:val="000000"/>
          <w:lang w:val="ro-RO"/>
        </w:rPr>
        <w:t xml:space="preserve">; </w:t>
      </w:r>
      <w:r w:rsidRPr="000C208B">
        <w:rPr>
          <w:color w:val="000000"/>
          <w:lang w:val="ro-RO"/>
        </w:rPr>
        <w:t>generator de semnal.</w:t>
      </w:r>
    </w:p>
    <w:p w:rsidR="009A637C" w:rsidRPr="000C208B" w:rsidRDefault="009A637C" w:rsidP="00A55F44">
      <w:pPr>
        <w:ind w:left="-108" w:firstLine="360"/>
        <w:jc w:val="both"/>
        <w:rPr>
          <w:color w:val="000000"/>
          <w:lang w:val="ro-RO"/>
        </w:rPr>
      </w:pPr>
    </w:p>
    <w:p w:rsidR="00222195" w:rsidRPr="000C208B" w:rsidRDefault="00222195" w:rsidP="00A55F44">
      <w:pPr>
        <w:ind w:left="-108" w:firstLine="360"/>
        <w:jc w:val="both"/>
        <w:rPr>
          <w:color w:val="000000"/>
          <w:lang w:val="ro-RO"/>
        </w:rPr>
      </w:pPr>
      <w:r w:rsidRPr="000C208B">
        <w:rPr>
          <w:noProof/>
          <w:color w:val="000000"/>
        </w:rPr>
        <w:drawing>
          <wp:inline distT="0" distB="0" distL="0" distR="0">
            <wp:extent cx="2680614" cy="1664413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82" cy="166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44" w:rsidRPr="000C208B" w:rsidRDefault="00A55F44" w:rsidP="00C70EBC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FE651E" w:rsidRPr="000C208B" w:rsidRDefault="00FE651E" w:rsidP="00C70EBC">
      <w:pPr>
        <w:rPr>
          <w:sz w:val="14"/>
          <w:szCs w:val="24"/>
          <w:lang w:val="ro-RO"/>
        </w:rPr>
      </w:pPr>
    </w:p>
    <w:p w:rsidR="00FE651E" w:rsidRPr="000C208B" w:rsidRDefault="00FE651E" w:rsidP="0097091E">
      <w:pPr>
        <w:numPr>
          <w:ilvl w:val="0"/>
          <w:numId w:val="4"/>
        </w:num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lastRenderedPageBreak/>
        <w:t xml:space="preserve">Proiecte </w:t>
      </w:r>
      <w:r w:rsidR="00C70EBC" w:rsidRPr="000C208B">
        <w:rPr>
          <w:b/>
          <w:bCs/>
          <w:sz w:val="24"/>
          <w:szCs w:val="24"/>
          <w:lang w:val="ro-RO"/>
        </w:rPr>
        <w:t>/ contracte de cerce</w:t>
      </w:r>
      <w:r w:rsidR="00D40BA6" w:rsidRPr="000C208B">
        <w:rPr>
          <w:b/>
          <w:bCs/>
          <w:sz w:val="24"/>
          <w:szCs w:val="24"/>
          <w:lang w:val="ro-RO"/>
        </w:rPr>
        <w:t>t</w:t>
      </w:r>
      <w:r w:rsidR="00C70EBC" w:rsidRPr="000C208B">
        <w:rPr>
          <w:b/>
          <w:bCs/>
          <w:sz w:val="24"/>
          <w:szCs w:val="24"/>
          <w:lang w:val="ro-RO"/>
        </w:rPr>
        <w:t>are</w:t>
      </w:r>
      <w:r w:rsidR="0097091E" w:rsidRPr="000C208B">
        <w:rPr>
          <w:b/>
          <w:bCs/>
          <w:sz w:val="24"/>
          <w:szCs w:val="24"/>
          <w:lang w:val="ro-RO"/>
        </w:rPr>
        <w:t xml:space="preserve"> / colaborări</w:t>
      </w:r>
      <w:r w:rsidR="00C70EBC" w:rsidRPr="000C208B">
        <w:rPr>
          <w:b/>
          <w:bCs/>
          <w:sz w:val="24"/>
          <w:szCs w:val="24"/>
          <w:lang w:val="ro-RO"/>
        </w:rPr>
        <w:t xml:space="preserve"> </w:t>
      </w:r>
      <w:r w:rsidRPr="000C208B">
        <w:rPr>
          <w:b/>
          <w:bCs/>
          <w:sz w:val="24"/>
          <w:szCs w:val="24"/>
          <w:lang w:val="ro-RO"/>
        </w:rPr>
        <w:t>relevante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1966"/>
        <w:gridCol w:w="1175"/>
        <w:gridCol w:w="1133"/>
        <w:gridCol w:w="1133"/>
        <w:gridCol w:w="1275"/>
        <w:gridCol w:w="2373"/>
      </w:tblGrid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Nr.</w:t>
            </w:r>
          </w:p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1027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Denumire Proiect</w:t>
            </w:r>
          </w:p>
        </w:tc>
        <w:tc>
          <w:tcPr>
            <w:tcW w:w="614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Competiția/ societatea</w:t>
            </w:r>
          </w:p>
        </w:tc>
        <w:tc>
          <w:tcPr>
            <w:tcW w:w="592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Numele autorilor</w:t>
            </w:r>
          </w:p>
        </w:tc>
        <w:tc>
          <w:tcPr>
            <w:tcW w:w="592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Numele autorilor, membrii ai CC</w:t>
            </w:r>
          </w:p>
        </w:tc>
        <w:tc>
          <w:tcPr>
            <w:tcW w:w="666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Instituţia beneficiară</w:t>
            </w:r>
          </w:p>
        </w:tc>
        <w:tc>
          <w:tcPr>
            <w:tcW w:w="1240" w:type="pct"/>
            <w:vAlign w:val="center"/>
          </w:tcPr>
          <w:p w:rsidR="00E927D2" w:rsidRPr="000C208B" w:rsidRDefault="00E927D2" w:rsidP="00C70EBC">
            <w:pPr>
              <w:spacing w:line="21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Rezultate relevante</w:t>
            </w:r>
          </w:p>
        </w:tc>
      </w:tr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E927D2" w:rsidRPr="000C208B" w:rsidRDefault="004637B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1</w:t>
            </w:r>
          </w:p>
        </w:tc>
        <w:tc>
          <w:tcPr>
            <w:tcW w:w="1027" w:type="pct"/>
            <w:vAlign w:val="center"/>
          </w:tcPr>
          <w:p w:rsidR="00E927D2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Contribuţii privind perfecţionarea tehnicii probei de triplusalt masculin prin utilizarea unor strategii de monitorizare</w:t>
            </w:r>
          </w:p>
        </w:tc>
        <w:tc>
          <w:tcPr>
            <w:tcW w:w="614" w:type="pct"/>
            <w:vAlign w:val="center"/>
          </w:tcPr>
          <w:p w:rsidR="00EE51BD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CNCS/</w:t>
            </w:r>
          </w:p>
          <w:p w:rsidR="00E927D2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UEFISCDI</w:t>
            </w:r>
          </w:p>
          <w:p w:rsidR="000745A3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PN II-RU-PD</w:t>
            </w:r>
          </w:p>
        </w:tc>
        <w:tc>
          <w:tcPr>
            <w:tcW w:w="592" w:type="pct"/>
            <w:vAlign w:val="center"/>
          </w:tcPr>
          <w:p w:rsidR="00E927D2" w:rsidRPr="000C208B" w:rsidRDefault="0084470F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</w:t>
            </w:r>
          </w:p>
        </w:tc>
        <w:tc>
          <w:tcPr>
            <w:tcW w:w="592" w:type="pct"/>
            <w:vAlign w:val="center"/>
          </w:tcPr>
          <w:p w:rsidR="00E927D2" w:rsidRPr="000C208B" w:rsidRDefault="0084470F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</w:t>
            </w:r>
          </w:p>
        </w:tc>
        <w:tc>
          <w:tcPr>
            <w:tcW w:w="666" w:type="pct"/>
            <w:vAlign w:val="center"/>
          </w:tcPr>
          <w:p w:rsidR="00E927D2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Federaţia Română de Atletism</w:t>
            </w:r>
          </w:p>
        </w:tc>
        <w:tc>
          <w:tcPr>
            <w:tcW w:w="1240" w:type="pct"/>
            <w:vAlign w:val="center"/>
          </w:tcPr>
          <w:p w:rsidR="00E927D2" w:rsidRPr="000C208B" w:rsidRDefault="000745A3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"Monitorizarea tehnicii probei de triplusalt – aspecte cinematice", edit. Universităţii din Piteşti,</w:t>
            </w:r>
            <w:r w:rsidR="0084470F" w:rsidRPr="000C208B">
              <w:rPr>
                <w:sz w:val="20"/>
                <w:szCs w:val="20"/>
                <w:lang w:val="ro-RO"/>
              </w:rPr>
              <w:t xml:space="preserve"> 2012,</w:t>
            </w:r>
            <w:r w:rsidRPr="000C208B">
              <w:rPr>
                <w:sz w:val="20"/>
                <w:szCs w:val="20"/>
                <w:lang w:val="ro-RO"/>
              </w:rPr>
              <w:t xml:space="preserve"> ISBN 978-606-560-272-4</w:t>
            </w:r>
          </w:p>
        </w:tc>
      </w:tr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0745A3" w:rsidRPr="000C208B" w:rsidRDefault="004637B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2</w:t>
            </w:r>
          </w:p>
        </w:tc>
        <w:tc>
          <w:tcPr>
            <w:tcW w:w="1027" w:type="pct"/>
            <w:vAlign w:val="center"/>
          </w:tcPr>
          <w:p w:rsidR="000745A3" w:rsidRPr="000C208B" w:rsidRDefault="000745A3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Strategii educaţionale  privind </w:t>
            </w:r>
            <w:r w:rsidR="000C208B" w:rsidRPr="000C208B">
              <w:rPr>
                <w:sz w:val="20"/>
                <w:szCs w:val="20"/>
                <w:lang w:val="ro-RO"/>
              </w:rPr>
              <w:t>instruirea</w:t>
            </w:r>
            <w:r w:rsidRPr="000C208B">
              <w:rPr>
                <w:sz w:val="20"/>
                <w:szCs w:val="20"/>
                <w:lang w:val="ro-RO"/>
              </w:rPr>
              <w:t xml:space="preserve"> şi integrare</w:t>
            </w:r>
            <w:r w:rsidR="000C208B" w:rsidRPr="000C208B">
              <w:rPr>
                <w:sz w:val="20"/>
                <w:szCs w:val="20"/>
                <w:lang w:val="ro-RO"/>
              </w:rPr>
              <w:t xml:space="preserve"> </w:t>
            </w:r>
            <w:r w:rsidRPr="000C208B">
              <w:rPr>
                <w:sz w:val="20"/>
                <w:szCs w:val="20"/>
                <w:lang w:val="ro-RO"/>
              </w:rPr>
              <w:t>asocială a minorilor din centrele de reeducare</w:t>
            </w:r>
          </w:p>
        </w:tc>
        <w:tc>
          <w:tcPr>
            <w:tcW w:w="614" w:type="pct"/>
            <w:vAlign w:val="center"/>
          </w:tcPr>
          <w:p w:rsidR="000745A3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CNCSIS</w:t>
            </w:r>
          </w:p>
        </w:tc>
        <w:tc>
          <w:tcPr>
            <w:tcW w:w="592" w:type="pct"/>
            <w:vAlign w:val="center"/>
          </w:tcPr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Colibaba Evuleţ Dumitru;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Macri Aurelia;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Liviu;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Cojanu Florin;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Vâlcu Bogdan</w:t>
            </w:r>
          </w:p>
          <w:p w:rsidR="000745A3" w:rsidRPr="000C208B" w:rsidRDefault="000745A3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592" w:type="pct"/>
            <w:vAlign w:val="center"/>
          </w:tcPr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Macri Aurelia;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84470F" w:rsidRPr="000C208B" w:rsidRDefault="0084470F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Liviu;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Cojanu Florin;</w:t>
            </w:r>
          </w:p>
          <w:p w:rsidR="000745A3" w:rsidRPr="000C208B" w:rsidRDefault="000745A3" w:rsidP="0084470F">
            <w:pPr>
              <w:jc w:val="center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666" w:type="pct"/>
            <w:vAlign w:val="center"/>
          </w:tcPr>
          <w:p w:rsidR="000745A3" w:rsidRPr="000C208B" w:rsidRDefault="0084470F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Centrul de Reeducare a Minorilor, Găieşti</w:t>
            </w:r>
          </w:p>
        </w:tc>
        <w:tc>
          <w:tcPr>
            <w:tcW w:w="1240" w:type="pct"/>
            <w:vAlign w:val="center"/>
          </w:tcPr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bCs/>
                <w:sz w:val="20"/>
                <w:szCs w:val="20"/>
                <w:lang w:val="ro-RO"/>
              </w:rPr>
              <w:t>1. “</w:t>
            </w:r>
            <w:r w:rsidRPr="000C208B">
              <w:rPr>
                <w:sz w:val="20"/>
                <w:szCs w:val="20"/>
                <w:lang w:val="ro-RO"/>
              </w:rPr>
              <w:t>Programa şcolară pentru ciclul primar</w:t>
            </w:r>
            <w:r w:rsidR="000C208B" w:rsidRPr="000C208B">
              <w:rPr>
                <w:sz w:val="20"/>
                <w:szCs w:val="20"/>
                <w:lang w:val="ro-RO"/>
              </w:rPr>
              <w:t xml:space="preserve"> </w:t>
            </w:r>
            <w:r w:rsidRPr="000C208B">
              <w:rPr>
                <w:sz w:val="20"/>
                <w:szCs w:val="20"/>
                <w:lang w:val="ro-RO"/>
              </w:rPr>
              <w:t xml:space="preserve">- aria curriculară educaţie </w:t>
            </w:r>
            <w:r w:rsidR="000C208B" w:rsidRPr="000C208B">
              <w:rPr>
                <w:sz w:val="20"/>
                <w:szCs w:val="20"/>
                <w:lang w:val="ro-RO"/>
              </w:rPr>
              <w:t>fizică</w:t>
            </w:r>
            <w:r w:rsidRPr="000C208B">
              <w:rPr>
                <w:sz w:val="20"/>
                <w:szCs w:val="20"/>
                <w:lang w:val="ro-RO"/>
              </w:rPr>
              <w:t xml:space="preserve"> pt. centrele de reeducare a minorilor”.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 2. Programa şcolară pentru ciclul gimnazial - aria curriculară educaţie </w:t>
            </w:r>
            <w:r w:rsidR="000C208B" w:rsidRPr="000C208B">
              <w:rPr>
                <w:sz w:val="20"/>
                <w:szCs w:val="20"/>
                <w:lang w:val="ro-RO"/>
              </w:rPr>
              <w:t>fizică</w:t>
            </w:r>
            <w:r w:rsidRPr="000C208B">
              <w:rPr>
                <w:sz w:val="20"/>
                <w:szCs w:val="20"/>
                <w:lang w:val="ro-RO"/>
              </w:rPr>
              <w:t xml:space="preserve"> pt. centrele de reeducare a minorilor”./adresa nr. 16601- 01.03.2010 Ministerul Justiţiei</w:t>
            </w:r>
            <w:r w:rsidR="000C208B" w:rsidRPr="000C208B">
              <w:rPr>
                <w:sz w:val="20"/>
                <w:szCs w:val="20"/>
                <w:lang w:val="ro-RO"/>
              </w:rPr>
              <w:t xml:space="preserve"> </w:t>
            </w:r>
            <w:r w:rsidRPr="000C208B">
              <w:rPr>
                <w:sz w:val="20"/>
                <w:szCs w:val="20"/>
                <w:lang w:val="ro-RO"/>
              </w:rPr>
              <w:t>- Administraţia Naţională a Penitenciarelor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bCs/>
                <w:sz w:val="20"/>
                <w:szCs w:val="20"/>
                <w:lang w:val="ro-RO"/>
              </w:rPr>
              <w:t>3. </w:t>
            </w:r>
            <w:r w:rsidRPr="000C208B">
              <w:rPr>
                <w:sz w:val="20"/>
                <w:szCs w:val="20"/>
                <w:lang w:val="ro-RO"/>
              </w:rPr>
              <w:t>Program de activităţi extracurriculare”, /16602- 01.03.2010</w:t>
            </w:r>
          </w:p>
          <w:p w:rsidR="0084470F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 1.“Paradigma educaţiei fizice şi sportului în centrele de reeducare a minorilor” 2008, edit. Pim Iaşi, ISBN: - 978-6065201668.</w:t>
            </w:r>
          </w:p>
          <w:p w:rsidR="000745A3" w:rsidRPr="000C208B" w:rsidRDefault="0084470F" w:rsidP="0084470F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2. Activităţi motrice curriculare şi extracurriculare 2010, edit. Pim Iaşi, ISBN: 978-606-520722-6.</w:t>
            </w:r>
          </w:p>
        </w:tc>
      </w:tr>
      <w:tr w:rsidR="009A637C" w:rsidRPr="00B26C4D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4637BE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3</w:t>
            </w:r>
          </w:p>
        </w:tc>
        <w:tc>
          <w:tcPr>
            <w:tcW w:w="1027" w:type="pct"/>
            <w:vAlign w:val="center"/>
          </w:tcPr>
          <w:p w:rsidR="004637BE" w:rsidRPr="000C208B" w:rsidRDefault="004637BE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Elaborarea modelelor de pregătire (fizică generală, fizică specifică, tehnico-tactică, biologică), a handbaliştilor pe posturi de joc</w:t>
            </w:r>
          </w:p>
        </w:tc>
        <w:tc>
          <w:tcPr>
            <w:tcW w:w="614" w:type="pct"/>
            <w:vAlign w:val="center"/>
          </w:tcPr>
          <w:p w:rsidR="004637BE" w:rsidRPr="000C208B" w:rsidRDefault="000C208B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Federația</w:t>
            </w:r>
            <w:r w:rsidR="00241CE8" w:rsidRPr="000C208B">
              <w:rPr>
                <w:sz w:val="20"/>
                <w:szCs w:val="20"/>
                <w:lang w:val="ro-RO"/>
              </w:rPr>
              <w:t xml:space="preserve"> </w:t>
            </w:r>
            <w:r w:rsidR="004637BE" w:rsidRPr="000C208B">
              <w:rPr>
                <w:sz w:val="20"/>
                <w:szCs w:val="20"/>
                <w:lang w:val="ro-RO"/>
              </w:rPr>
              <w:t>R</w:t>
            </w:r>
            <w:r w:rsidR="00241CE8" w:rsidRPr="000C208B">
              <w:rPr>
                <w:sz w:val="20"/>
                <w:szCs w:val="20"/>
                <w:lang w:val="ro-RO"/>
              </w:rPr>
              <w:t xml:space="preserve">omână de </w:t>
            </w:r>
            <w:r w:rsidR="004637BE" w:rsidRPr="000C208B">
              <w:rPr>
                <w:sz w:val="20"/>
                <w:szCs w:val="20"/>
                <w:lang w:val="ro-RO"/>
              </w:rPr>
              <w:t>H</w:t>
            </w:r>
            <w:r w:rsidR="00241CE8" w:rsidRPr="000C208B">
              <w:rPr>
                <w:sz w:val="20"/>
                <w:szCs w:val="20"/>
                <w:lang w:val="ro-RO"/>
              </w:rPr>
              <w:t>andbal</w:t>
            </w:r>
          </w:p>
        </w:tc>
        <w:tc>
          <w:tcPr>
            <w:tcW w:w="592" w:type="pct"/>
            <w:vAlign w:val="center"/>
          </w:tcPr>
          <w:p w:rsidR="004637BE" w:rsidRPr="000C208B" w:rsidRDefault="004637BE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Mihăilă Ion</w:t>
            </w:r>
          </w:p>
        </w:tc>
        <w:tc>
          <w:tcPr>
            <w:tcW w:w="592" w:type="pct"/>
            <w:vAlign w:val="center"/>
          </w:tcPr>
          <w:p w:rsidR="004637BE" w:rsidRPr="000C208B" w:rsidRDefault="004637BE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Mihăilă Ion</w:t>
            </w:r>
          </w:p>
        </w:tc>
        <w:tc>
          <w:tcPr>
            <w:tcW w:w="666" w:type="pct"/>
            <w:vAlign w:val="center"/>
          </w:tcPr>
          <w:p w:rsidR="004637BE" w:rsidRPr="000C208B" w:rsidRDefault="00241CE8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FRH</w:t>
            </w:r>
          </w:p>
        </w:tc>
        <w:tc>
          <w:tcPr>
            <w:tcW w:w="1240" w:type="pct"/>
            <w:vAlign w:val="center"/>
          </w:tcPr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Modele de pregătire fizică a handbaliştilor pe posturi de joc</w:t>
            </w:r>
          </w:p>
          <w:p w:rsidR="004637BE" w:rsidRPr="000C208B" w:rsidRDefault="00241CE8" w:rsidP="000C208B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implementate la nivelul echipelor de performanţă din cluburile </w:t>
            </w:r>
            <w:r w:rsidR="000C208B" w:rsidRPr="000C208B">
              <w:rPr>
                <w:sz w:val="20"/>
                <w:szCs w:val="20"/>
                <w:lang w:val="ro-RO"/>
              </w:rPr>
              <w:t>afiliate</w:t>
            </w:r>
            <w:r w:rsidRPr="000C208B">
              <w:rPr>
                <w:sz w:val="20"/>
                <w:szCs w:val="20"/>
                <w:lang w:val="ro-RO"/>
              </w:rPr>
              <w:t xml:space="preserve"> la FRH,în perioada 2007- 2009</w:t>
            </w:r>
          </w:p>
        </w:tc>
      </w:tr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241CE8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4</w:t>
            </w:r>
          </w:p>
        </w:tc>
        <w:tc>
          <w:tcPr>
            <w:tcW w:w="1027" w:type="pct"/>
            <w:vAlign w:val="center"/>
          </w:tcPr>
          <w:p w:rsidR="00241CE8" w:rsidRPr="000C208B" w:rsidRDefault="00241CE8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Studiu privind potenţialul somato-motric al </w:t>
            </w:r>
            <w:r w:rsidR="000C208B" w:rsidRPr="000C208B">
              <w:rPr>
                <w:sz w:val="20"/>
                <w:szCs w:val="20"/>
                <w:lang w:val="ro-RO"/>
              </w:rPr>
              <w:t>populației</w:t>
            </w:r>
            <w:r w:rsidRPr="000C208B">
              <w:rPr>
                <w:sz w:val="20"/>
                <w:szCs w:val="20"/>
                <w:lang w:val="ro-RO"/>
              </w:rPr>
              <w:t xml:space="preserve"> şcolare din municipiul Piteşti/Argeş.</w:t>
            </w:r>
          </w:p>
        </w:tc>
        <w:tc>
          <w:tcPr>
            <w:tcW w:w="614" w:type="pct"/>
            <w:vAlign w:val="center"/>
          </w:tcPr>
          <w:p w:rsidR="00241CE8" w:rsidRPr="000C208B" w:rsidRDefault="000B6D2D" w:rsidP="000B6D2D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Direcţia pentru Sport  şi Tineret, </w:t>
            </w:r>
            <w:r w:rsidR="00241CE8" w:rsidRPr="000C208B">
              <w:rPr>
                <w:sz w:val="20"/>
                <w:szCs w:val="20"/>
                <w:lang w:val="ro-RO"/>
              </w:rPr>
              <w:t>Argeş</w:t>
            </w:r>
          </w:p>
        </w:tc>
        <w:tc>
          <w:tcPr>
            <w:tcW w:w="592" w:type="pct"/>
            <w:vAlign w:val="center"/>
          </w:tcPr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4E2BD9" w:rsidRPr="000C208B" w:rsidRDefault="004E2BD9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Niculescu Ionela;</w:t>
            </w:r>
          </w:p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241CE8" w:rsidRPr="000C208B" w:rsidRDefault="00241CE8" w:rsidP="0084470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Fleancu Leonard;</w:t>
            </w:r>
          </w:p>
          <w:p w:rsidR="00241CE8" w:rsidRPr="000C208B" w:rsidRDefault="004E2BD9" w:rsidP="004E2BD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Moiceanu Anişoara;</w:t>
            </w:r>
          </w:p>
          <w:p w:rsidR="004E2BD9" w:rsidRPr="000C208B" w:rsidRDefault="004E2BD9" w:rsidP="004E2BD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Otobîcu </w:t>
            </w:r>
            <w:r w:rsidRPr="000C208B">
              <w:rPr>
                <w:sz w:val="20"/>
                <w:szCs w:val="20"/>
                <w:lang w:val="ro-RO"/>
              </w:rPr>
              <w:lastRenderedPageBreak/>
              <w:t>Cristian.</w:t>
            </w:r>
          </w:p>
        </w:tc>
        <w:tc>
          <w:tcPr>
            <w:tcW w:w="592" w:type="pct"/>
            <w:vAlign w:val="center"/>
          </w:tcPr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lastRenderedPageBreak/>
              <w:t>Mihăilescu Liliana;</w:t>
            </w:r>
          </w:p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4E2BD9" w:rsidRPr="000C208B" w:rsidRDefault="004E2BD9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Niculescu Ionela;</w:t>
            </w:r>
          </w:p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Fleancu Leonard.</w:t>
            </w:r>
          </w:p>
        </w:tc>
        <w:tc>
          <w:tcPr>
            <w:tcW w:w="666" w:type="pct"/>
            <w:vAlign w:val="center"/>
          </w:tcPr>
          <w:p w:rsidR="00241CE8" w:rsidRPr="000C208B" w:rsidRDefault="000B6D2D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Inspectoratul Şcolar Judeţean, Argeş; Direcţia pentru Sport  şi Tineret, Argeş</w:t>
            </w:r>
          </w:p>
        </w:tc>
        <w:tc>
          <w:tcPr>
            <w:tcW w:w="1240" w:type="pct"/>
            <w:vAlign w:val="center"/>
          </w:tcPr>
          <w:p w:rsidR="00241CE8" w:rsidRPr="000C208B" w:rsidRDefault="00241CE8" w:rsidP="00241CE8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Evoluţia potenţialului bio-motric a elevilor din ciclul gimnazial, edit. Universităţii din</w:t>
            </w:r>
            <w:r w:rsidR="000C208B" w:rsidRPr="000C208B">
              <w:rPr>
                <w:sz w:val="20"/>
                <w:szCs w:val="20"/>
                <w:lang w:val="ro-RO"/>
              </w:rPr>
              <w:t xml:space="preserve"> </w:t>
            </w:r>
            <w:r w:rsidRPr="000C208B">
              <w:rPr>
                <w:sz w:val="20"/>
                <w:szCs w:val="20"/>
                <w:lang w:val="ro-RO"/>
              </w:rPr>
              <w:t>Piteşti, 2005, ISBN:973-690341-9.</w:t>
            </w:r>
          </w:p>
        </w:tc>
      </w:tr>
      <w:tr w:rsidR="009A637C" w:rsidRPr="00B26C4D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6C4979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lastRenderedPageBreak/>
              <w:t>5</w:t>
            </w:r>
          </w:p>
        </w:tc>
        <w:tc>
          <w:tcPr>
            <w:tcW w:w="1027" w:type="pct"/>
            <w:vAlign w:val="center"/>
          </w:tcPr>
          <w:p w:rsidR="006C4979" w:rsidRPr="000C208B" w:rsidRDefault="006C4979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 xml:space="preserve">Studiu asupra </w:t>
            </w:r>
            <w:r w:rsidR="000C208B" w:rsidRPr="000C208B">
              <w:rPr>
                <w:sz w:val="20"/>
                <w:szCs w:val="20"/>
                <w:lang w:val="ro-RO"/>
              </w:rPr>
              <w:t>posibilităților</w:t>
            </w:r>
            <w:r w:rsidRPr="000C208B">
              <w:rPr>
                <w:sz w:val="20"/>
                <w:szCs w:val="20"/>
                <w:lang w:val="ro-RO"/>
              </w:rPr>
              <w:t xml:space="preserve"> de optimizare a înotătorilor de performanţă în condiţii de club</w:t>
            </w:r>
          </w:p>
        </w:tc>
        <w:tc>
          <w:tcPr>
            <w:tcW w:w="614" w:type="pct"/>
            <w:vAlign w:val="center"/>
          </w:tcPr>
          <w:p w:rsidR="006C4979" w:rsidRPr="000C208B" w:rsidRDefault="006C4979" w:rsidP="006C4979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Institutul Naţional de Cercetare pentru Sport,</w:t>
            </w:r>
          </w:p>
          <w:p w:rsidR="006C4979" w:rsidRPr="000C208B" w:rsidRDefault="006C4979" w:rsidP="006C4979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Bucureşti</w:t>
            </w:r>
          </w:p>
        </w:tc>
        <w:tc>
          <w:tcPr>
            <w:tcW w:w="592" w:type="pct"/>
            <w:vAlign w:val="center"/>
          </w:tcPr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Creţu Marian;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Niculescu Ionela;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Mihăilă Ion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Toma Geanina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Cojanu Florin</w:t>
            </w:r>
          </w:p>
        </w:tc>
        <w:tc>
          <w:tcPr>
            <w:tcW w:w="592" w:type="pct"/>
            <w:vAlign w:val="center"/>
          </w:tcPr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Creţu Marian;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Niculescu Ionela;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Mihăilă Ion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Toma Geanina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Cojanu Florin</w:t>
            </w:r>
          </w:p>
        </w:tc>
        <w:tc>
          <w:tcPr>
            <w:tcW w:w="666" w:type="pct"/>
            <w:vAlign w:val="center"/>
          </w:tcPr>
          <w:p w:rsidR="00D42E1D" w:rsidRPr="000C208B" w:rsidRDefault="006C4979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Clubul Sportiv Municipal,</w:t>
            </w:r>
          </w:p>
          <w:p w:rsidR="006C4979" w:rsidRPr="000C208B" w:rsidRDefault="006C4979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Piteşti</w:t>
            </w:r>
          </w:p>
        </w:tc>
        <w:tc>
          <w:tcPr>
            <w:tcW w:w="1240" w:type="pct"/>
            <w:vAlign w:val="center"/>
          </w:tcPr>
          <w:p w:rsidR="006C4979" w:rsidRPr="000C208B" w:rsidRDefault="006C4979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Elaborarea şi aplicarea metodologiei de utilizare a simulatorului de condiţii "Ergosim".</w:t>
            </w:r>
          </w:p>
        </w:tc>
      </w:tr>
      <w:tr w:rsidR="009A637C" w:rsidRPr="00B26C4D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D42E1D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6</w:t>
            </w:r>
          </w:p>
        </w:tc>
        <w:tc>
          <w:tcPr>
            <w:tcW w:w="1027" w:type="pct"/>
            <w:vAlign w:val="center"/>
          </w:tcPr>
          <w:p w:rsidR="00D42E1D" w:rsidRPr="000C208B" w:rsidRDefault="00D42E1D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Cercetări privind realizarea modelului de evaluare a capacităţii de efort specifice înotătorilor juniori</w:t>
            </w:r>
          </w:p>
        </w:tc>
        <w:tc>
          <w:tcPr>
            <w:tcW w:w="614" w:type="pct"/>
            <w:vAlign w:val="center"/>
          </w:tcPr>
          <w:p w:rsidR="00D42E1D" w:rsidRPr="000C208B" w:rsidRDefault="00D42E1D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Clubul Sportiv Energic LL</w:t>
            </w:r>
          </w:p>
          <w:p w:rsidR="00D42E1D" w:rsidRPr="000C208B" w:rsidRDefault="00D42E1D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Piteşti</w:t>
            </w:r>
          </w:p>
        </w:tc>
        <w:tc>
          <w:tcPr>
            <w:tcW w:w="592" w:type="pct"/>
            <w:vAlign w:val="center"/>
          </w:tcPr>
          <w:p w:rsidR="00D42E1D" w:rsidRPr="000C208B" w:rsidRDefault="00D42E1D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Bădescu Victor</w:t>
            </w:r>
          </w:p>
        </w:tc>
        <w:tc>
          <w:tcPr>
            <w:tcW w:w="592" w:type="pct"/>
            <w:vAlign w:val="center"/>
          </w:tcPr>
          <w:p w:rsidR="00D42E1D" w:rsidRPr="000C208B" w:rsidRDefault="00D42E1D" w:rsidP="006C4979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-</w:t>
            </w:r>
          </w:p>
        </w:tc>
        <w:tc>
          <w:tcPr>
            <w:tcW w:w="666" w:type="pct"/>
            <w:vAlign w:val="center"/>
          </w:tcPr>
          <w:p w:rsidR="00D42E1D" w:rsidRPr="000C208B" w:rsidRDefault="00D42E1D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Clubul Sportiv Energic LL</w:t>
            </w:r>
          </w:p>
          <w:p w:rsidR="00D42E1D" w:rsidRPr="000C208B" w:rsidRDefault="00D42E1D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Piteşti</w:t>
            </w:r>
          </w:p>
        </w:tc>
        <w:tc>
          <w:tcPr>
            <w:tcW w:w="1240" w:type="pct"/>
            <w:vAlign w:val="center"/>
          </w:tcPr>
          <w:p w:rsidR="00D42E1D" w:rsidRPr="000C208B" w:rsidRDefault="00D42E1D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1. Modelul de evaluare şi conducere controlată a procesului de pregătire fizică specifică în înot</w:t>
            </w:r>
            <w:r w:rsidRPr="000C208B">
              <w:rPr>
                <w:bCs/>
                <w:sz w:val="20"/>
                <w:szCs w:val="20"/>
                <w:lang w:val="ro-RO"/>
              </w:rPr>
              <w:t>”.</w:t>
            </w:r>
          </w:p>
          <w:p w:rsidR="00D42E1D" w:rsidRPr="000C208B" w:rsidRDefault="00D42E1D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bCs/>
                <w:sz w:val="20"/>
                <w:szCs w:val="20"/>
                <w:lang w:val="ro-RO"/>
              </w:rPr>
              <w:t>2.</w:t>
            </w:r>
            <w:r w:rsidRPr="000C208B">
              <w:rPr>
                <w:sz w:val="20"/>
                <w:szCs w:val="20"/>
                <w:lang w:val="ro-RO"/>
              </w:rPr>
              <w:t> Modelul corespondenţei zonelor de efort în concordanţă cu particularităţile de putere şi de capacitate  ale sistemelor energetice”</w:t>
            </w:r>
          </w:p>
          <w:p w:rsidR="00D42E1D" w:rsidRPr="000C208B" w:rsidRDefault="00D42E1D" w:rsidP="00EE51BD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3. “Programul de calcul Lactat Plus Pas”</w:t>
            </w:r>
          </w:p>
        </w:tc>
      </w:tr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2C347F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7</w:t>
            </w:r>
          </w:p>
        </w:tc>
        <w:tc>
          <w:tcPr>
            <w:tcW w:w="1027" w:type="pct"/>
            <w:vAlign w:val="center"/>
          </w:tcPr>
          <w:p w:rsidR="002C347F" w:rsidRPr="000C208B" w:rsidRDefault="002C347F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Determinarea parametrilor pregătirii fizice pe ramuri de sport</w:t>
            </w:r>
          </w:p>
        </w:tc>
        <w:tc>
          <w:tcPr>
            <w:tcW w:w="614" w:type="pct"/>
            <w:vAlign w:val="center"/>
          </w:tcPr>
          <w:p w:rsidR="00D40BA6" w:rsidRPr="000C208B" w:rsidRDefault="00D40BA6" w:rsidP="00D40BA6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Clubul Sportiv Municipal,</w:t>
            </w:r>
          </w:p>
          <w:p w:rsidR="002C347F" w:rsidRPr="000C208B" w:rsidRDefault="00D40BA6" w:rsidP="00D40BA6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Piteşti</w:t>
            </w:r>
          </w:p>
        </w:tc>
        <w:tc>
          <w:tcPr>
            <w:tcW w:w="592" w:type="pct"/>
            <w:vAlign w:val="center"/>
          </w:tcPr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Bădescu Victor;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Rabolu Emilian;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Ştefănică Valentina;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Predescu Alina.</w:t>
            </w:r>
          </w:p>
        </w:tc>
        <w:tc>
          <w:tcPr>
            <w:tcW w:w="592" w:type="pct"/>
            <w:vAlign w:val="center"/>
          </w:tcPr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 Rabolu Emilian;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Ilie;</w:t>
            </w:r>
          </w:p>
          <w:p w:rsidR="002C347F" w:rsidRPr="000C208B" w:rsidRDefault="002C347F" w:rsidP="002C347F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Ştefănică Valentina;</w:t>
            </w:r>
          </w:p>
          <w:p w:rsidR="002C347F" w:rsidRPr="000C208B" w:rsidRDefault="002C347F" w:rsidP="006C4979">
            <w:pPr>
              <w:rPr>
                <w:sz w:val="20"/>
                <w:szCs w:val="20"/>
                <w:lang w:val="ro-RO"/>
              </w:rPr>
            </w:pPr>
          </w:p>
        </w:tc>
        <w:tc>
          <w:tcPr>
            <w:tcW w:w="666" w:type="pct"/>
            <w:vAlign w:val="center"/>
          </w:tcPr>
          <w:p w:rsidR="00D40BA6" w:rsidRPr="000C208B" w:rsidRDefault="00D40BA6" w:rsidP="00D40BA6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Clubul Sportiv Municipal,</w:t>
            </w:r>
          </w:p>
          <w:p w:rsidR="002C347F" w:rsidRPr="000C208B" w:rsidRDefault="00D40BA6" w:rsidP="00D40BA6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Piteşti</w:t>
            </w:r>
          </w:p>
        </w:tc>
        <w:tc>
          <w:tcPr>
            <w:tcW w:w="1240" w:type="pct"/>
            <w:vAlign w:val="center"/>
          </w:tcPr>
          <w:p w:rsidR="002C347F" w:rsidRPr="000C208B" w:rsidRDefault="002C347F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Identificarea parametrilor pregătirii fizice specifici următoarelor ramuri de sport: atletism, înot, judo, kaiac-canoe.</w:t>
            </w:r>
          </w:p>
        </w:tc>
      </w:tr>
      <w:tr w:rsidR="009A637C" w:rsidRPr="000C208B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30391A" w:rsidRPr="000C208B" w:rsidRDefault="009A637C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0C208B">
              <w:rPr>
                <w:b/>
                <w:sz w:val="20"/>
                <w:szCs w:val="20"/>
                <w:lang w:val="ro-RO"/>
              </w:rPr>
              <w:t>8</w:t>
            </w:r>
          </w:p>
        </w:tc>
        <w:tc>
          <w:tcPr>
            <w:tcW w:w="1027" w:type="pct"/>
            <w:vAlign w:val="center"/>
          </w:tcPr>
          <w:p w:rsidR="0030391A" w:rsidRPr="000C208B" w:rsidRDefault="0030391A" w:rsidP="00C70EBC">
            <w:pPr>
              <w:jc w:val="center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Studii şi cercetări privind determinarea parametrilor modelului performanţial la atletism</w:t>
            </w:r>
          </w:p>
        </w:tc>
        <w:tc>
          <w:tcPr>
            <w:tcW w:w="614" w:type="pct"/>
            <w:vAlign w:val="center"/>
          </w:tcPr>
          <w:p w:rsidR="0030391A" w:rsidRPr="000C208B" w:rsidRDefault="0030391A" w:rsidP="00D42E1D">
            <w:pPr>
              <w:jc w:val="center"/>
              <w:rPr>
                <w:bCs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</w:t>
            </w:r>
            <w:r w:rsidR="00D40BA6" w:rsidRPr="000C208B">
              <w:rPr>
                <w:sz w:val="20"/>
                <w:szCs w:val="20"/>
                <w:lang w:val="ro-RO"/>
              </w:rPr>
              <w:t xml:space="preserve">ederaţia </w:t>
            </w:r>
            <w:r w:rsidRPr="000C208B">
              <w:rPr>
                <w:sz w:val="20"/>
                <w:szCs w:val="20"/>
                <w:lang w:val="ro-RO"/>
              </w:rPr>
              <w:t>R</w:t>
            </w:r>
            <w:r w:rsidR="00D40BA6" w:rsidRPr="000C208B">
              <w:rPr>
                <w:sz w:val="20"/>
                <w:szCs w:val="20"/>
                <w:lang w:val="ro-RO"/>
              </w:rPr>
              <w:t xml:space="preserve">omână de </w:t>
            </w:r>
            <w:r w:rsidRPr="000C208B">
              <w:rPr>
                <w:sz w:val="20"/>
                <w:szCs w:val="20"/>
                <w:lang w:val="ro-RO"/>
              </w:rPr>
              <w:t>A</w:t>
            </w:r>
            <w:r w:rsidR="00D40BA6" w:rsidRPr="000C208B">
              <w:rPr>
                <w:sz w:val="20"/>
                <w:szCs w:val="20"/>
                <w:lang w:val="ro-RO"/>
              </w:rPr>
              <w:t>tletism</w:t>
            </w:r>
          </w:p>
        </w:tc>
        <w:tc>
          <w:tcPr>
            <w:tcW w:w="592" w:type="pct"/>
            <w:vAlign w:val="center"/>
          </w:tcPr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Macri Aurelia;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Liviu.;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</w:t>
            </w:r>
          </w:p>
        </w:tc>
        <w:tc>
          <w:tcPr>
            <w:tcW w:w="592" w:type="pct"/>
            <w:vAlign w:val="center"/>
          </w:tcPr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Nicolae;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Liliana;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Macri Aurelia;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Butnariu Mihaela;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Mihăilescu Liviu.;</w:t>
            </w:r>
          </w:p>
          <w:p w:rsidR="0030391A" w:rsidRPr="000C208B" w:rsidRDefault="0030391A" w:rsidP="0030391A">
            <w:pPr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Mihai Ilie</w:t>
            </w:r>
          </w:p>
        </w:tc>
        <w:tc>
          <w:tcPr>
            <w:tcW w:w="666" w:type="pct"/>
            <w:vAlign w:val="center"/>
          </w:tcPr>
          <w:p w:rsidR="0030391A" w:rsidRPr="000C208B" w:rsidRDefault="00D40BA6" w:rsidP="00D42E1D">
            <w:pPr>
              <w:jc w:val="center"/>
              <w:rPr>
                <w:bCs/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Federaţia Română de Atletism</w:t>
            </w:r>
          </w:p>
        </w:tc>
        <w:tc>
          <w:tcPr>
            <w:tcW w:w="1240" w:type="pct"/>
            <w:vAlign w:val="center"/>
          </w:tcPr>
          <w:p w:rsidR="0030391A" w:rsidRPr="000C208B" w:rsidRDefault="00D40BA6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0C208B">
              <w:rPr>
                <w:sz w:val="20"/>
                <w:szCs w:val="20"/>
                <w:lang w:val="ro-RO"/>
              </w:rPr>
              <w:t>Parametrii modelelor determinate la Campionatul Mondial de la Osaka 2007, Citius Altius Fortius </w:t>
            </w:r>
            <w:r w:rsidRPr="000C208B">
              <w:rPr>
                <w:bCs/>
                <w:sz w:val="20"/>
                <w:szCs w:val="20"/>
                <w:lang w:val="ro-RO"/>
              </w:rPr>
              <w:t> nr.18 (1/2008)</w:t>
            </w:r>
          </w:p>
        </w:tc>
      </w:tr>
      <w:tr w:rsidR="00594240" w:rsidRPr="00B26C4D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594240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9</w:t>
            </w:r>
          </w:p>
        </w:tc>
        <w:tc>
          <w:tcPr>
            <w:tcW w:w="1027" w:type="pct"/>
            <w:vAlign w:val="center"/>
          </w:tcPr>
          <w:p w:rsidR="00594240" w:rsidRPr="007D3D8E" w:rsidRDefault="00594240" w:rsidP="00594240">
            <w:pPr>
              <w:pStyle w:val="BodyText"/>
              <w:rPr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 xml:space="preserve">Proiect ,,O ŞANSĂ PENTRU FIECARE” </w:t>
            </w:r>
          </w:p>
        </w:tc>
        <w:tc>
          <w:tcPr>
            <w:tcW w:w="614" w:type="pct"/>
            <w:vAlign w:val="center"/>
          </w:tcPr>
          <w:p w:rsidR="00594240" w:rsidRPr="007D3D8E" w:rsidRDefault="00594240" w:rsidP="00EE227F">
            <w:pPr>
              <w:pStyle w:val="BodyText"/>
              <w:numPr>
                <w:ilvl w:val="0"/>
                <w:numId w:val="8"/>
              </w:numPr>
              <w:tabs>
                <w:tab w:val="clear" w:pos="1110"/>
                <w:tab w:val="num" w:pos="-3048"/>
              </w:tabs>
              <w:ind w:left="-71" w:firstLine="0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C</w:t>
            </w:r>
            <w:r w:rsidR="00EE227F" w:rsidRPr="007D3D8E">
              <w:rPr>
                <w:bCs/>
                <w:sz w:val="20"/>
                <w:szCs w:val="20"/>
              </w:rPr>
              <w:t>oncursul local de proiecte</w:t>
            </w:r>
            <w:r w:rsidR="00A86342" w:rsidRPr="007D3D8E">
              <w:rPr>
                <w:bCs/>
                <w:sz w:val="20"/>
                <w:szCs w:val="20"/>
              </w:rPr>
              <w:t xml:space="preserve"> al </w:t>
            </w:r>
            <w:r w:rsidR="00EE227F" w:rsidRPr="007D3D8E">
              <w:rPr>
                <w:bCs/>
                <w:sz w:val="20"/>
                <w:szCs w:val="20"/>
              </w:rPr>
              <w:t>ANTS /</w:t>
            </w:r>
            <w:r w:rsidR="00A86342" w:rsidRPr="007D3D8E">
              <w:rPr>
                <w:bCs/>
                <w:sz w:val="20"/>
                <w:szCs w:val="20"/>
              </w:rPr>
              <w:t>DJTS-</w:t>
            </w:r>
            <w:r w:rsidRPr="007D3D8E">
              <w:rPr>
                <w:bCs/>
                <w:sz w:val="20"/>
                <w:szCs w:val="20"/>
              </w:rPr>
              <w:t xml:space="preserve"> din 15.10.2007 </w:t>
            </w:r>
            <w:r w:rsidR="00A86342" w:rsidRPr="007D3D8E">
              <w:rPr>
                <w:bCs/>
                <w:sz w:val="20"/>
                <w:szCs w:val="20"/>
              </w:rPr>
              <w:t xml:space="preserve">, </w:t>
            </w:r>
            <w:r w:rsidR="00A86342" w:rsidRPr="007D3D8E">
              <w:rPr>
                <w:sz w:val="20"/>
                <w:szCs w:val="20"/>
              </w:rPr>
              <w:t xml:space="preserve">Nr. contract </w:t>
            </w:r>
            <w:r w:rsidR="00A86342" w:rsidRPr="007D3D8E">
              <w:rPr>
                <w:bCs/>
                <w:sz w:val="20"/>
                <w:szCs w:val="20"/>
              </w:rPr>
              <w:t>15/29.10.20</w:t>
            </w:r>
            <w:r w:rsidR="00A86342" w:rsidRPr="007D3D8E">
              <w:rPr>
                <w:bCs/>
                <w:sz w:val="20"/>
                <w:szCs w:val="20"/>
              </w:rPr>
              <w:lastRenderedPageBreak/>
              <w:t>07 şi 1457/22.10.2007</w:t>
            </w:r>
          </w:p>
        </w:tc>
        <w:tc>
          <w:tcPr>
            <w:tcW w:w="592" w:type="pct"/>
            <w:vAlign w:val="center"/>
          </w:tcPr>
          <w:p w:rsidR="00594240" w:rsidRPr="007D3D8E" w:rsidRDefault="00594240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lastRenderedPageBreak/>
              <w:t>Roșu Daniel</w:t>
            </w:r>
          </w:p>
        </w:tc>
        <w:tc>
          <w:tcPr>
            <w:tcW w:w="592" w:type="pct"/>
            <w:vAlign w:val="center"/>
          </w:tcPr>
          <w:p w:rsidR="003148B4" w:rsidRPr="007D3D8E" w:rsidRDefault="00594240" w:rsidP="003148B4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  <w:r w:rsidR="003148B4" w:rsidRPr="007D3D8E">
              <w:rPr>
                <w:sz w:val="20"/>
                <w:szCs w:val="20"/>
                <w:lang w:val="ro-RO"/>
              </w:rPr>
              <w:t>, Mihăilescu Nicolae;Mihailescu Liliana</w:t>
            </w:r>
          </w:p>
          <w:p w:rsidR="00594240" w:rsidRPr="007D3D8E" w:rsidRDefault="003148B4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Ciucurel Constantin, </w:t>
            </w:r>
            <w:r w:rsidRPr="007D3D8E">
              <w:rPr>
                <w:sz w:val="20"/>
                <w:szCs w:val="20"/>
                <w:lang w:val="ro-RO"/>
              </w:rPr>
              <w:lastRenderedPageBreak/>
              <w:t>Catanescu A., Fieroiu E. Toma S., Iconaru I., Tataru A.M, Niculescu Ionela, Mihaila Ion, Mihailescu Liviu</w:t>
            </w:r>
          </w:p>
        </w:tc>
        <w:tc>
          <w:tcPr>
            <w:tcW w:w="666" w:type="pct"/>
            <w:vAlign w:val="center"/>
          </w:tcPr>
          <w:p w:rsidR="00594240" w:rsidRPr="007D3D8E" w:rsidRDefault="00813725" w:rsidP="00813725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lastRenderedPageBreak/>
              <w:t>Asociația YF-Yuth&amp;Future, Scoala Specială Valea Mare</w:t>
            </w:r>
          </w:p>
        </w:tc>
        <w:tc>
          <w:tcPr>
            <w:tcW w:w="1240" w:type="pct"/>
            <w:vAlign w:val="center"/>
          </w:tcPr>
          <w:p w:rsidR="00594240" w:rsidRPr="007D3D8E" w:rsidRDefault="00A86342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Experimentarea unei programe de inițiere în schiul alpin </w:t>
            </w:r>
            <w:r w:rsidR="00594240" w:rsidRPr="007D3D8E">
              <w:rPr>
                <w:sz w:val="20"/>
                <w:szCs w:val="20"/>
                <w:lang w:val="ro-RO"/>
              </w:rPr>
              <w:t xml:space="preserve">pentru </w:t>
            </w:r>
            <w:r w:rsidRPr="007D3D8E">
              <w:rPr>
                <w:sz w:val="20"/>
                <w:szCs w:val="20"/>
                <w:lang w:val="ro-RO"/>
              </w:rPr>
              <w:t xml:space="preserve">copiii și </w:t>
            </w:r>
            <w:r w:rsidR="00594240" w:rsidRPr="007D3D8E">
              <w:rPr>
                <w:sz w:val="20"/>
                <w:szCs w:val="20"/>
                <w:lang w:val="ro-RO"/>
              </w:rPr>
              <w:t>tineri</w:t>
            </w:r>
            <w:r w:rsidRPr="007D3D8E">
              <w:rPr>
                <w:sz w:val="20"/>
                <w:szCs w:val="20"/>
                <w:lang w:val="ro-RO"/>
              </w:rPr>
              <w:t xml:space="preserve">i </w:t>
            </w:r>
            <w:r w:rsidR="00594240" w:rsidRPr="007D3D8E">
              <w:rPr>
                <w:sz w:val="20"/>
                <w:szCs w:val="20"/>
                <w:lang w:val="ro-RO"/>
              </w:rPr>
              <w:t>cu cerințe educaționale speciale</w:t>
            </w:r>
            <w:r w:rsidRPr="007D3D8E">
              <w:rPr>
                <w:sz w:val="20"/>
                <w:szCs w:val="20"/>
                <w:lang w:val="ro-RO"/>
              </w:rPr>
              <w:t>.</w:t>
            </w:r>
            <w:r w:rsidR="007D3D8E" w:rsidRPr="007D3D8E">
              <w:rPr>
                <w:sz w:val="20"/>
                <w:szCs w:val="20"/>
                <w:lang w:val="ro-RO"/>
              </w:rPr>
              <w:t xml:space="preserve"> Articol publicat in </w:t>
            </w:r>
            <w:r w:rsidR="007D3D8E" w:rsidRPr="007D3D8E">
              <w:rPr>
                <w:rStyle w:val="Strong"/>
                <w:b w:val="0"/>
                <w:sz w:val="20"/>
                <w:szCs w:val="20"/>
                <w:lang w:val="ro-RO"/>
              </w:rPr>
              <w:t xml:space="preserve">ANNUAL INTERNATIONAL </w:t>
            </w:r>
            <w:r w:rsidR="007D3D8E" w:rsidRPr="007D3D8E">
              <w:rPr>
                <w:rStyle w:val="Strong"/>
                <w:b w:val="0"/>
                <w:sz w:val="20"/>
                <w:szCs w:val="20"/>
                <w:lang w:val="ro-RO"/>
              </w:rPr>
              <w:lastRenderedPageBreak/>
              <w:t>CONFERENCE: P.E.S.H.</w:t>
            </w:r>
          </w:p>
        </w:tc>
      </w:tr>
      <w:tr w:rsidR="00594240" w:rsidRPr="00B26C4D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594240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lastRenderedPageBreak/>
              <w:t>10</w:t>
            </w:r>
          </w:p>
        </w:tc>
        <w:tc>
          <w:tcPr>
            <w:tcW w:w="1027" w:type="pct"/>
            <w:vAlign w:val="center"/>
          </w:tcPr>
          <w:p w:rsidR="00594240" w:rsidRPr="007D3D8E" w:rsidRDefault="00A86342" w:rsidP="00C70EBC">
            <w:pPr>
              <w:jc w:val="center"/>
              <w:rPr>
                <w:sz w:val="20"/>
                <w:szCs w:val="20"/>
                <w:lang w:val="fr-FR"/>
              </w:rPr>
            </w:pPr>
            <w:proofErr w:type="spellStart"/>
            <w:r w:rsidRPr="007D3D8E">
              <w:rPr>
                <w:bCs/>
                <w:sz w:val="20"/>
                <w:szCs w:val="20"/>
                <w:lang w:val="fr-FR"/>
              </w:rPr>
              <w:t>Proiect</w:t>
            </w:r>
            <w:proofErr w:type="spellEnd"/>
            <w:r w:rsidRPr="007D3D8E">
              <w:rPr>
                <w:bCs/>
                <w:sz w:val="20"/>
                <w:szCs w:val="20"/>
                <w:lang w:val="fr-FR"/>
              </w:rPr>
              <w:t xml:space="preserve"> </w:t>
            </w:r>
            <w:proofErr w:type="gramStart"/>
            <w:r w:rsidRPr="007D3D8E">
              <w:rPr>
                <w:bCs/>
                <w:sz w:val="20"/>
                <w:szCs w:val="20"/>
                <w:lang w:val="fr-FR"/>
              </w:rPr>
              <w:t>,,ÎNTOARCEREA</w:t>
            </w:r>
            <w:proofErr w:type="gramEnd"/>
            <w:r w:rsidRPr="007D3D8E">
              <w:rPr>
                <w:bCs/>
                <w:sz w:val="20"/>
                <w:szCs w:val="20"/>
                <w:lang w:val="fr-FR"/>
              </w:rPr>
              <w:t xml:space="preserve"> LA NATURĂ”</w:t>
            </w:r>
          </w:p>
        </w:tc>
        <w:tc>
          <w:tcPr>
            <w:tcW w:w="614" w:type="pct"/>
            <w:vAlign w:val="center"/>
          </w:tcPr>
          <w:p w:rsidR="00A86342" w:rsidRPr="007D3D8E" w:rsidRDefault="00162174" w:rsidP="00A86342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C</w:t>
            </w:r>
            <w:r w:rsidR="00A86342" w:rsidRPr="007D3D8E">
              <w:rPr>
                <w:bCs/>
                <w:sz w:val="20"/>
                <w:szCs w:val="20"/>
              </w:rPr>
              <w:t xml:space="preserve">oncursul de proiecte al </w:t>
            </w:r>
            <w:r w:rsidR="00EE227F" w:rsidRPr="007D3D8E">
              <w:rPr>
                <w:bCs/>
                <w:sz w:val="20"/>
                <w:szCs w:val="20"/>
              </w:rPr>
              <w:t xml:space="preserve">ANTS/ </w:t>
            </w:r>
            <w:r w:rsidR="00A86342" w:rsidRPr="007D3D8E">
              <w:rPr>
                <w:bCs/>
                <w:sz w:val="20"/>
                <w:szCs w:val="20"/>
              </w:rPr>
              <w:t xml:space="preserve">DJTS- din 07.07.2008 </w:t>
            </w:r>
          </w:p>
          <w:p w:rsidR="00594240" w:rsidRPr="007D3D8E" w:rsidRDefault="00A86342" w:rsidP="00A86342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</w:rPr>
              <w:t xml:space="preserve">Nr. contract </w:t>
            </w:r>
            <w:r w:rsidRPr="007D3D8E">
              <w:rPr>
                <w:bCs/>
                <w:sz w:val="20"/>
                <w:szCs w:val="20"/>
              </w:rPr>
              <w:t>996/10.07.2008.</w:t>
            </w:r>
          </w:p>
        </w:tc>
        <w:tc>
          <w:tcPr>
            <w:tcW w:w="592" w:type="pct"/>
            <w:vAlign w:val="center"/>
          </w:tcPr>
          <w:p w:rsidR="00594240" w:rsidRPr="007D3D8E" w:rsidRDefault="00162174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594240" w:rsidRPr="007D3D8E" w:rsidRDefault="00B33719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Daniel, Mihailescu Liliana, Ciucurel C-tin, Niculescu Ionela, Georgescu Luminita, Traila Horia, Fieriou Emil, Ghimisliu F., Geonea bogdan, Mihaila Ion, Fleancu L. J.</w:t>
            </w:r>
          </w:p>
        </w:tc>
        <w:tc>
          <w:tcPr>
            <w:tcW w:w="666" w:type="pct"/>
            <w:vAlign w:val="center"/>
          </w:tcPr>
          <w:p w:rsidR="00594240" w:rsidRPr="007D3D8E" w:rsidRDefault="00813725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YF-Yuth&amp;Future,</w:t>
            </w:r>
          </w:p>
        </w:tc>
        <w:tc>
          <w:tcPr>
            <w:tcW w:w="1240" w:type="pct"/>
            <w:vAlign w:val="center"/>
          </w:tcPr>
          <w:p w:rsidR="00594240" w:rsidRPr="007D3D8E" w:rsidRDefault="00B33719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Experimentarea unor activități de supraviețuire</w:t>
            </w:r>
            <w:r w:rsidR="00214BE5" w:rsidRPr="007D3D8E">
              <w:rPr>
                <w:sz w:val="20"/>
                <w:szCs w:val="20"/>
                <w:lang w:val="ro-RO"/>
              </w:rPr>
              <w:t xml:space="preserve">, in cadrul natural oferit de Satul Ecologic Bradulet, </w:t>
            </w:r>
            <w:r w:rsidR="007D3D8E" w:rsidRPr="007D3D8E">
              <w:rPr>
                <w:sz w:val="20"/>
                <w:szCs w:val="20"/>
                <w:lang w:val="ro-RO"/>
              </w:rPr>
              <w:t xml:space="preserve">Articol publicat in </w:t>
            </w:r>
            <w:r w:rsidR="007D3D8E" w:rsidRPr="007D3D8E">
              <w:rPr>
                <w:rStyle w:val="Strong"/>
                <w:b w:val="0"/>
                <w:sz w:val="20"/>
                <w:szCs w:val="20"/>
                <w:lang w:val="ro-RO"/>
              </w:rPr>
              <w:t>ANNUAL INTERNATIONAL CONFERENCE: P.E.S.H.</w:t>
            </w:r>
          </w:p>
        </w:tc>
      </w:tr>
      <w:tr w:rsidR="00EE227F" w:rsidRPr="00275DF1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EE227F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11</w:t>
            </w:r>
          </w:p>
        </w:tc>
        <w:tc>
          <w:tcPr>
            <w:tcW w:w="1027" w:type="pct"/>
            <w:vAlign w:val="center"/>
          </w:tcPr>
          <w:p w:rsidR="00EE227F" w:rsidRPr="007D3D8E" w:rsidRDefault="00EE227F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 xml:space="preserve">Proiect ,,ÎNCREDERE ÎN VIITOR,, </w:t>
            </w:r>
          </w:p>
        </w:tc>
        <w:tc>
          <w:tcPr>
            <w:tcW w:w="614" w:type="pct"/>
            <w:vAlign w:val="center"/>
          </w:tcPr>
          <w:p w:rsidR="00EE227F" w:rsidRPr="007D3D8E" w:rsidRDefault="00EE227F" w:rsidP="00A86342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Concursul Naţional de Proiecte de Tineret 2010- al MECTS,Nr Contract 1325/27.08.2010</w:t>
            </w:r>
          </w:p>
        </w:tc>
        <w:tc>
          <w:tcPr>
            <w:tcW w:w="592" w:type="pct"/>
            <w:vAlign w:val="center"/>
          </w:tcPr>
          <w:p w:rsidR="00EE227F" w:rsidRPr="007D3D8E" w:rsidRDefault="00EE227F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EE227F" w:rsidRPr="007D3D8E" w:rsidRDefault="00B33719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Roșu Daniel, Mihailescu Liliana, Badescu V., Mihaila ion, Ghimisliu F., Cretu M., Fleancu L.J., Catanescu A., </w:t>
            </w:r>
          </w:p>
        </w:tc>
        <w:tc>
          <w:tcPr>
            <w:tcW w:w="666" w:type="pct"/>
            <w:vAlign w:val="center"/>
          </w:tcPr>
          <w:p w:rsidR="00EE227F" w:rsidRPr="007D3D8E" w:rsidRDefault="00813725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YF-Yuth&amp;Future, 6 scoli rurale din Jud Arges</w:t>
            </w:r>
          </w:p>
        </w:tc>
        <w:tc>
          <w:tcPr>
            <w:tcW w:w="1240" w:type="pct"/>
            <w:vAlign w:val="center"/>
          </w:tcPr>
          <w:p w:rsidR="00EE227F" w:rsidRPr="007D3D8E" w:rsidRDefault="00275DF1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Experimentarea unor aplicații moderne  de sport pentru </w:t>
            </w:r>
            <w:r w:rsidRPr="007D3D8E">
              <w:rPr>
                <w:sz w:val="20"/>
                <w:szCs w:val="20"/>
                <w:lang w:val="it-IT"/>
              </w:rPr>
              <w:t>promovarea egalităţii de şanse şi combaterea discriminării în rândul tinerilor marginalizați social din mediul rural</w:t>
            </w:r>
            <w:r w:rsidR="007D3D8E">
              <w:rPr>
                <w:sz w:val="20"/>
                <w:szCs w:val="20"/>
                <w:lang w:val="it-IT"/>
              </w:rPr>
              <w:t>.</w:t>
            </w:r>
            <w:r w:rsidR="007D3D8E" w:rsidRPr="007D3D8E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Articol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publicat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in </w:t>
            </w:r>
            <w:r w:rsidR="007D3D8E" w:rsidRPr="007D3D8E">
              <w:rPr>
                <w:rStyle w:val="Strong"/>
                <w:b w:val="0"/>
                <w:sz w:val="20"/>
                <w:szCs w:val="20"/>
              </w:rPr>
              <w:t>ANNUAL INTERNATIONAL CONFERENCE: P.E.S.H.</w:t>
            </w:r>
          </w:p>
        </w:tc>
      </w:tr>
      <w:tr w:rsidR="00EE227F" w:rsidRPr="00214BE5" w:rsidTr="009A637C">
        <w:trPr>
          <w:trHeight w:val="510"/>
          <w:jc w:val="center"/>
        </w:trPr>
        <w:tc>
          <w:tcPr>
            <w:tcW w:w="269" w:type="pct"/>
            <w:vAlign w:val="center"/>
          </w:tcPr>
          <w:p w:rsidR="00EE227F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12</w:t>
            </w:r>
          </w:p>
        </w:tc>
        <w:tc>
          <w:tcPr>
            <w:tcW w:w="1027" w:type="pct"/>
            <w:vAlign w:val="center"/>
          </w:tcPr>
          <w:p w:rsidR="00EE227F" w:rsidRPr="007D3D8E" w:rsidRDefault="00EE227F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 xml:space="preserve">PROIECT  „RESPECTĂ NATURA ”  </w:t>
            </w:r>
          </w:p>
        </w:tc>
        <w:tc>
          <w:tcPr>
            <w:tcW w:w="614" w:type="pct"/>
            <w:vAlign w:val="center"/>
          </w:tcPr>
          <w:p w:rsidR="00EE227F" w:rsidRPr="007D3D8E" w:rsidRDefault="00EE227F" w:rsidP="00EE227F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Concursul local de Proiecte de Tineret al MECTS/DJTS/– Nr contract: 625/18.05.2011</w:t>
            </w:r>
          </w:p>
        </w:tc>
        <w:tc>
          <w:tcPr>
            <w:tcW w:w="592" w:type="pct"/>
            <w:vAlign w:val="center"/>
          </w:tcPr>
          <w:p w:rsidR="00EE227F" w:rsidRPr="007D3D8E" w:rsidRDefault="00EE227F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EE227F" w:rsidRPr="007D3D8E" w:rsidRDefault="00214BE5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Roșu Daniel, Stancu Maura, Fleancu LJ., Mercea Ionut, Cojanu Fl., Gionea Bogdan, Catanescu A., Mihailescu Liliana, </w:t>
            </w:r>
            <w:r w:rsidRPr="007D3D8E">
              <w:rPr>
                <w:sz w:val="20"/>
                <w:szCs w:val="20"/>
                <w:lang w:val="ro-RO"/>
              </w:rPr>
              <w:lastRenderedPageBreak/>
              <w:t xml:space="preserve">Niculescu Ionela, Mihailescu Nicolae, Mihaila Ion, Marian Cretu, </w:t>
            </w:r>
          </w:p>
        </w:tc>
        <w:tc>
          <w:tcPr>
            <w:tcW w:w="666" w:type="pct"/>
            <w:vAlign w:val="center"/>
          </w:tcPr>
          <w:p w:rsidR="00EE227F" w:rsidRPr="007D3D8E" w:rsidRDefault="00813725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lastRenderedPageBreak/>
              <w:t>Asociația YF-Yuth&amp;Future,</w:t>
            </w:r>
          </w:p>
        </w:tc>
        <w:tc>
          <w:tcPr>
            <w:tcW w:w="1240" w:type="pct"/>
            <w:vAlign w:val="center"/>
          </w:tcPr>
          <w:p w:rsidR="00EE227F" w:rsidRPr="007D3D8E" w:rsidRDefault="00214BE5" w:rsidP="00D42E1D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Experimentarea actului de voluntariat, prin participarea benevolă a elevilor de liceu si a studenților la o actiune de interes public.</w:t>
            </w:r>
            <w:r w:rsidR="007D3D8E" w:rsidRPr="007D3D8E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Articol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publicat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in </w:t>
            </w:r>
            <w:r w:rsidR="007D3D8E" w:rsidRPr="007D3D8E">
              <w:rPr>
                <w:rStyle w:val="Strong"/>
                <w:b w:val="0"/>
                <w:sz w:val="20"/>
                <w:szCs w:val="20"/>
              </w:rPr>
              <w:t>ANNUAL INTERNATIONAL CONFERENCE: P.E.S.H.</w:t>
            </w:r>
          </w:p>
        </w:tc>
      </w:tr>
      <w:tr w:rsidR="00EE227F" w:rsidRPr="001A2B85" w:rsidTr="00813725">
        <w:trPr>
          <w:trHeight w:val="163"/>
          <w:jc w:val="center"/>
        </w:trPr>
        <w:tc>
          <w:tcPr>
            <w:tcW w:w="269" w:type="pct"/>
            <w:vAlign w:val="center"/>
          </w:tcPr>
          <w:p w:rsidR="00EE227F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lastRenderedPageBreak/>
              <w:t>13</w:t>
            </w:r>
          </w:p>
        </w:tc>
        <w:tc>
          <w:tcPr>
            <w:tcW w:w="1027" w:type="pct"/>
            <w:vAlign w:val="center"/>
          </w:tcPr>
          <w:p w:rsidR="00EE227F" w:rsidRPr="007D3D8E" w:rsidRDefault="00EE227F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PROIECT</w:t>
            </w:r>
            <w:r w:rsidR="00813725" w:rsidRPr="007D3D8E">
              <w:rPr>
                <w:bCs/>
                <w:sz w:val="20"/>
                <w:szCs w:val="20"/>
              </w:rPr>
              <w:t xml:space="preserve"> </w:t>
            </w:r>
            <w:r w:rsidRPr="007D3D8E">
              <w:rPr>
                <w:bCs/>
                <w:sz w:val="20"/>
                <w:szCs w:val="20"/>
              </w:rPr>
              <w:t>„ȚINTEȘTE SPRE VÂRF”</w:t>
            </w:r>
            <w:r w:rsidRPr="007D3D8E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EE227F" w:rsidRPr="007D3D8E" w:rsidRDefault="00EE227F" w:rsidP="00813725">
            <w:pPr>
              <w:pStyle w:val="Heading3"/>
              <w:spacing w:before="0" w:after="0"/>
              <w:ind w:left="-71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Concursul de Proiecte de Tineret – 2012 organizat de Consiliul Județean Argeș, nr contract 7109/12.06.2012, 149/07.06.12</w:t>
            </w:r>
          </w:p>
        </w:tc>
        <w:tc>
          <w:tcPr>
            <w:tcW w:w="592" w:type="pct"/>
            <w:vAlign w:val="center"/>
          </w:tcPr>
          <w:p w:rsidR="00EE227F" w:rsidRPr="007D3D8E" w:rsidRDefault="00EE227F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EE227F" w:rsidRPr="007D3D8E" w:rsidRDefault="00214BE5" w:rsidP="0030391A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Roșu Daniel, Ghimisliu Florin, Catanescu A., Mateescu A., Mihai Ilie, </w:t>
            </w:r>
          </w:p>
        </w:tc>
        <w:tc>
          <w:tcPr>
            <w:tcW w:w="666" w:type="pct"/>
            <w:vAlign w:val="center"/>
          </w:tcPr>
          <w:p w:rsidR="00EE227F" w:rsidRPr="007D3D8E" w:rsidRDefault="00813725" w:rsidP="00D42E1D">
            <w:pPr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YF-Yuth&amp;Future,</w:t>
            </w:r>
          </w:p>
        </w:tc>
        <w:tc>
          <w:tcPr>
            <w:tcW w:w="1240" w:type="pct"/>
            <w:vAlign w:val="center"/>
          </w:tcPr>
          <w:p w:rsidR="00EE227F" w:rsidRPr="007D3D8E" w:rsidRDefault="00813725" w:rsidP="00813725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Experimentarea unor activități fizice, la elevi cu performanțe ridicate în diferite domenii de studiu și crea</w:t>
            </w:r>
            <w:r w:rsidR="00214BE5" w:rsidRPr="007D3D8E">
              <w:rPr>
                <w:sz w:val="20"/>
                <w:szCs w:val="20"/>
                <w:lang w:val="ro-RO"/>
              </w:rPr>
              <w:t>ție, dar cu atitudine sedentară, selectionați din 18 organizatii scolare si ONG-uri de tineret.</w:t>
            </w:r>
            <w:r w:rsidRPr="007D3D8E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Articol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publicat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in </w:t>
            </w:r>
            <w:r w:rsidR="007D3D8E" w:rsidRPr="007D3D8E">
              <w:rPr>
                <w:rStyle w:val="Strong"/>
                <w:b w:val="0"/>
                <w:sz w:val="20"/>
                <w:szCs w:val="20"/>
              </w:rPr>
              <w:t>ANNUAL INTERNATIONAL CONFERENCE: P.E.S.H.</w:t>
            </w:r>
          </w:p>
        </w:tc>
      </w:tr>
      <w:tr w:rsidR="001A2B85" w:rsidRPr="001A2B85" w:rsidTr="00813725">
        <w:trPr>
          <w:trHeight w:val="163"/>
          <w:jc w:val="center"/>
        </w:trPr>
        <w:tc>
          <w:tcPr>
            <w:tcW w:w="269" w:type="pct"/>
            <w:vAlign w:val="center"/>
          </w:tcPr>
          <w:p w:rsidR="001A2B85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14</w:t>
            </w:r>
          </w:p>
        </w:tc>
        <w:tc>
          <w:tcPr>
            <w:tcW w:w="1027" w:type="pct"/>
            <w:vAlign w:val="center"/>
          </w:tcPr>
          <w:p w:rsidR="001A2B85" w:rsidRPr="007D3D8E" w:rsidRDefault="001A2B85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Proiect internațional „DIVERS CULT”</w:t>
            </w:r>
            <w:r w:rsidRPr="007D3D8E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614" w:type="pct"/>
            <w:vAlign w:val="center"/>
          </w:tcPr>
          <w:p w:rsidR="001A2B85" w:rsidRPr="007D3D8E" w:rsidRDefault="001A2B85" w:rsidP="001A2B85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Două concursuri de proiecte: Concurs de Proiecte de Tineret – 2013 organizat de C. J. Argeș +</w:t>
            </w:r>
          </w:p>
          <w:p w:rsidR="001A2B85" w:rsidRPr="007D3D8E" w:rsidRDefault="001A2B85" w:rsidP="001A2B85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Concurs de Proiecte de Tineret – 2013  Direcția Județeană de Tineret și Sport Argeș</w:t>
            </w:r>
            <w:r w:rsidR="00275DF1"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</w:t>
            </w:r>
            <w:r w:rsidR="00275DF1" w:rsidRPr="007D3D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5DF1" w:rsidRPr="007D3D8E">
              <w:rPr>
                <w:rFonts w:ascii="Times New Roman" w:hAnsi="Times New Roman" w:cs="Times New Roman"/>
                <w:b w:val="0"/>
                <w:sz w:val="20"/>
                <w:szCs w:val="20"/>
              </w:rPr>
              <w:t>contract nr.</w:t>
            </w:r>
            <w:r w:rsidR="00275DF1" w:rsidRPr="007D3D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5DF1" w:rsidRPr="007D3D8E">
              <w:rPr>
                <w:rFonts w:ascii="Times New Roman" w:hAnsi="Times New Roman" w:cs="Times New Roman"/>
                <w:b w:val="0"/>
                <w:sz w:val="20"/>
                <w:szCs w:val="20"/>
              </w:rPr>
              <w:t>6855/09.06.2013</w:t>
            </w:r>
          </w:p>
          <w:p w:rsidR="001A2B85" w:rsidRPr="007D3D8E" w:rsidRDefault="001A2B85" w:rsidP="00813725">
            <w:pPr>
              <w:pStyle w:val="Heading3"/>
              <w:spacing w:before="0" w:after="0"/>
              <w:ind w:left="-71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2" w:type="pct"/>
            <w:vAlign w:val="center"/>
          </w:tcPr>
          <w:p w:rsidR="001A2B85" w:rsidRPr="007D3D8E" w:rsidRDefault="001A2B85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1A2B85" w:rsidRPr="007D3D8E" w:rsidRDefault="00B33719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Roșu Daniel, Mihailescu Liliana, Voicu Valentina, Mihailescu Petruta, Student Nicut A., Student Cosmescu CC, Student Zgortea C., </w:t>
            </w:r>
          </w:p>
        </w:tc>
        <w:tc>
          <w:tcPr>
            <w:tcW w:w="666" w:type="pct"/>
            <w:vAlign w:val="center"/>
          </w:tcPr>
          <w:p w:rsidR="001A2B85" w:rsidRPr="007D3D8E" w:rsidRDefault="001A2B85" w:rsidP="00275DF1">
            <w:pPr>
              <w:ind w:left="-110"/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YF-Yuth&amp;Future,</w:t>
            </w:r>
            <w:r w:rsidR="00275DF1" w:rsidRPr="007D3D8E">
              <w:rPr>
                <w:sz w:val="20"/>
                <w:szCs w:val="20"/>
                <w:lang w:val="ro-RO"/>
              </w:rPr>
              <w:t xml:space="preserve"> UFOVAL -Franta</w:t>
            </w:r>
          </w:p>
        </w:tc>
        <w:tc>
          <w:tcPr>
            <w:tcW w:w="1240" w:type="pct"/>
            <w:vAlign w:val="center"/>
          </w:tcPr>
          <w:p w:rsidR="001A2B85" w:rsidRPr="007D3D8E" w:rsidRDefault="00275DF1" w:rsidP="00275DF1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Experimentarea unor activități preponderent fizice pt. dezvoltarea dialogului şi a diversităţii culturale la două grupuri de tineri din ţări diferite (România şi Franţa)</w:t>
            </w:r>
            <w:r w:rsidR="007D3D8E">
              <w:rPr>
                <w:sz w:val="20"/>
                <w:szCs w:val="20"/>
                <w:lang w:val="ro-RO"/>
              </w:rPr>
              <w:t>.</w:t>
            </w:r>
            <w:r w:rsidR="007D3D8E" w:rsidRPr="007D3D8E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Articol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</w:t>
            </w:r>
            <w:proofErr w:type="spellStart"/>
            <w:r w:rsidR="007D3D8E" w:rsidRPr="007D3D8E">
              <w:rPr>
                <w:sz w:val="20"/>
                <w:szCs w:val="20"/>
              </w:rPr>
              <w:t>publicat</w:t>
            </w:r>
            <w:proofErr w:type="spellEnd"/>
            <w:r w:rsidR="007D3D8E" w:rsidRPr="007D3D8E">
              <w:rPr>
                <w:sz w:val="20"/>
                <w:szCs w:val="20"/>
              </w:rPr>
              <w:t xml:space="preserve"> in </w:t>
            </w:r>
            <w:r w:rsidR="007D3D8E" w:rsidRPr="007D3D8E">
              <w:rPr>
                <w:rStyle w:val="Strong"/>
                <w:b w:val="0"/>
                <w:sz w:val="20"/>
                <w:szCs w:val="20"/>
              </w:rPr>
              <w:t>ANNUAL INTERNATIONAL CONFERENCE: P.E.S.H.</w:t>
            </w:r>
          </w:p>
        </w:tc>
      </w:tr>
      <w:tr w:rsidR="001A2B85" w:rsidRPr="00B26C4D" w:rsidTr="00813725">
        <w:trPr>
          <w:trHeight w:val="163"/>
          <w:jc w:val="center"/>
        </w:trPr>
        <w:tc>
          <w:tcPr>
            <w:tcW w:w="269" w:type="pct"/>
            <w:vAlign w:val="center"/>
          </w:tcPr>
          <w:p w:rsidR="001A2B85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15</w:t>
            </w:r>
          </w:p>
        </w:tc>
        <w:tc>
          <w:tcPr>
            <w:tcW w:w="1027" w:type="pct"/>
            <w:vAlign w:val="center"/>
          </w:tcPr>
          <w:p w:rsidR="001A2B85" w:rsidRPr="007D3D8E" w:rsidRDefault="001A2B85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Proiect internațional ,,EDUCAȚIA PRIN AVENTURĂ”</w:t>
            </w:r>
          </w:p>
        </w:tc>
        <w:tc>
          <w:tcPr>
            <w:tcW w:w="614" w:type="pct"/>
            <w:vAlign w:val="center"/>
          </w:tcPr>
          <w:p w:rsidR="00275DF1" w:rsidRPr="007D3D8E" w:rsidRDefault="00275DF1" w:rsidP="00275DF1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Concurs de proiecte de Tineret – 2014 organizat de Consiliul Județean Argeș, </w:t>
            </w:r>
          </w:p>
          <w:p w:rsidR="001A2B85" w:rsidRPr="007D3D8E" w:rsidRDefault="00275DF1" w:rsidP="00275DF1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7D3D8E">
              <w:rPr>
                <w:rFonts w:ascii="Times New Roman" w:hAnsi="Times New Roman" w:cs="Times New Roman"/>
                <w:b w:val="0"/>
                <w:sz w:val="20"/>
                <w:szCs w:val="20"/>
                <w:lang w:val="fr-FR"/>
              </w:rPr>
              <w:t>Contract</w:t>
            </w:r>
            <w:proofErr w:type="spellEnd"/>
            <w:r w:rsidRPr="007D3D8E">
              <w:rPr>
                <w:rFonts w:ascii="Times New Roman" w:hAnsi="Times New Roman" w:cs="Times New Roman"/>
                <w:b w:val="0"/>
                <w:sz w:val="20"/>
                <w:szCs w:val="20"/>
                <w:lang w:val="fr-FR"/>
              </w:rPr>
              <w:t xml:space="preserve"> nr. </w:t>
            </w: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fr-FR"/>
              </w:rPr>
              <w:t>5213/</w:t>
            </w:r>
            <w:r w:rsidRPr="007D3D8E">
              <w:rPr>
                <w:rFonts w:ascii="Times New Roman" w:hAnsi="Times New Roman" w:cs="Times New Roman"/>
                <w:b w:val="0"/>
                <w:sz w:val="20"/>
                <w:szCs w:val="20"/>
                <w:lang w:val="fr-FR"/>
              </w:rPr>
              <w:t xml:space="preserve"> </w:t>
            </w:r>
            <w:r w:rsidR="007D3D8E"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fr-FR"/>
              </w:rPr>
              <w:t>14.04.2014</w:t>
            </w:r>
          </w:p>
        </w:tc>
        <w:tc>
          <w:tcPr>
            <w:tcW w:w="592" w:type="pct"/>
            <w:vAlign w:val="center"/>
          </w:tcPr>
          <w:p w:rsidR="001A2B85" w:rsidRPr="007D3D8E" w:rsidRDefault="002313D6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1A2B85" w:rsidRPr="007D3D8E" w:rsidRDefault="002313D6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Daniel, Stefanica Valentina, Mateescu Adriana, Carmen Manole</w:t>
            </w:r>
          </w:p>
        </w:tc>
        <w:tc>
          <w:tcPr>
            <w:tcW w:w="666" w:type="pct"/>
            <w:vAlign w:val="center"/>
          </w:tcPr>
          <w:p w:rsidR="001A2B85" w:rsidRPr="007D3D8E" w:rsidRDefault="00275DF1" w:rsidP="00275DF1">
            <w:pPr>
              <w:ind w:left="-110"/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YF-Yuth&amp;Future, UFOVAL- Franta</w:t>
            </w:r>
          </w:p>
        </w:tc>
        <w:tc>
          <w:tcPr>
            <w:tcW w:w="1240" w:type="pct"/>
            <w:vAlign w:val="center"/>
          </w:tcPr>
          <w:p w:rsidR="001A2B85" w:rsidRPr="007D3D8E" w:rsidRDefault="00275DF1" w:rsidP="00275DF1">
            <w:pPr>
              <w:jc w:val="both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Experimentarea unui program de activităţi de aventură la două echipe de tineri din părţi diferite ale Europei, </w:t>
            </w:r>
            <w:r w:rsidR="007D3D8E" w:rsidRPr="007D3D8E">
              <w:rPr>
                <w:sz w:val="20"/>
                <w:szCs w:val="20"/>
                <w:lang w:val="ro-RO"/>
              </w:rPr>
              <w:t xml:space="preserve">Articol publicat in </w:t>
            </w:r>
            <w:r w:rsidR="007D3D8E" w:rsidRPr="007D3D8E">
              <w:rPr>
                <w:rStyle w:val="Strong"/>
                <w:b w:val="0"/>
                <w:sz w:val="20"/>
                <w:szCs w:val="20"/>
                <w:lang w:val="ro-RO"/>
              </w:rPr>
              <w:t>ANNUAL INTERNATIONAL CONFERENCE: P.E.S.H.</w:t>
            </w:r>
          </w:p>
        </w:tc>
      </w:tr>
      <w:tr w:rsidR="002313D6" w:rsidRPr="001A2B85" w:rsidTr="00813725">
        <w:trPr>
          <w:trHeight w:val="163"/>
          <w:jc w:val="center"/>
        </w:trPr>
        <w:tc>
          <w:tcPr>
            <w:tcW w:w="269" w:type="pct"/>
            <w:vAlign w:val="center"/>
          </w:tcPr>
          <w:p w:rsidR="002313D6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027" w:type="pct"/>
            <w:vAlign w:val="center"/>
          </w:tcPr>
          <w:p w:rsidR="002313D6" w:rsidRPr="007D3D8E" w:rsidRDefault="00D21E47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Proiect JOCURILE COPILARIEI</w:t>
            </w:r>
          </w:p>
        </w:tc>
        <w:tc>
          <w:tcPr>
            <w:tcW w:w="614" w:type="pct"/>
            <w:vAlign w:val="center"/>
          </w:tcPr>
          <w:p w:rsidR="002313D6" w:rsidRPr="007D3D8E" w:rsidRDefault="00D21E47" w:rsidP="00275DF1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Concurs intern de proiecte al Johnson Controls </w:t>
            </w: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lastRenderedPageBreak/>
              <w:t>Romania</w:t>
            </w:r>
            <w:r w:rsidR="007D3D8E"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 2015</w:t>
            </w:r>
          </w:p>
        </w:tc>
        <w:tc>
          <w:tcPr>
            <w:tcW w:w="592" w:type="pct"/>
            <w:vAlign w:val="center"/>
          </w:tcPr>
          <w:p w:rsidR="002313D6" w:rsidRPr="007D3D8E" w:rsidRDefault="00D21E47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lastRenderedPageBreak/>
              <w:t>Roșu Daniel</w:t>
            </w:r>
          </w:p>
        </w:tc>
        <w:tc>
          <w:tcPr>
            <w:tcW w:w="592" w:type="pct"/>
            <w:vAlign w:val="center"/>
          </w:tcPr>
          <w:p w:rsidR="002313D6" w:rsidRPr="007D3D8E" w:rsidRDefault="00D21E47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 xml:space="preserve">Rosu Daniel, Stefanica valentina, Cojanu </w:t>
            </w:r>
            <w:r w:rsidRPr="007D3D8E">
              <w:rPr>
                <w:sz w:val="20"/>
                <w:szCs w:val="20"/>
                <w:lang w:val="ro-RO"/>
              </w:rPr>
              <w:lastRenderedPageBreak/>
              <w:t>Florin, Stancu Maura, Naiba George, Mateescu Adriana</w:t>
            </w:r>
          </w:p>
        </w:tc>
        <w:tc>
          <w:tcPr>
            <w:tcW w:w="666" w:type="pct"/>
            <w:vAlign w:val="center"/>
          </w:tcPr>
          <w:p w:rsidR="002313D6" w:rsidRPr="007D3D8E" w:rsidRDefault="00D21E47" w:rsidP="00275DF1">
            <w:pPr>
              <w:ind w:left="-110"/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lastRenderedPageBreak/>
              <w:t xml:space="preserve">Asociația YF-Yuth&amp;Future,,membrii organizatiei </w:t>
            </w:r>
            <w:r w:rsidRPr="007D3D8E">
              <w:rPr>
                <w:b/>
                <w:bCs/>
                <w:sz w:val="20"/>
                <w:szCs w:val="20"/>
              </w:rPr>
              <w:t xml:space="preserve">Controls </w:t>
            </w:r>
            <w:r w:rsidRPr="007D3D8E">
              <w:rPr>
                <w:bCs/>
                <w:sz w:val="20"/>
                <w:szCs w:val="20"/>
              </w:rPr>
              <w:lastRenderedPageBreak/>
              <w:t xml:space="preserve">Romania, </w:t>
            </w:r>
            <w:proofErr w:type="spellStart"/>
            <w:r w:rsidRPr="007D3D8E">
              <w:rPr>
                <w:bCs/>
                <w:sz w:val="20"/>
                <w:szCs w:val="20"/>
              </w:rPr>
              <w:t>alaturi</w:t>
            </w:r>
            <w:proofErr w:type="spellEnd"/>
            <w:r w:rsidRPr="007D3D8E">
              <w:rPr>
                <w:bCs/>
                <w:sz w:val="20"/>
                <w:szCs w:val="20"/>
              </w:rPr>
              <w:t xml:space="preserve"> de </w:t>
            </w:r>
            <w:proofErr w:type="spellStart"/>
            <w:r w:rsidRPr="007D3D8E">
              <w:rPr>
                <w:bCs/>
                <w:sz w:val="20"/>
                <w:szCs w:val="20"/>
              </w:rPr>
              <w:t>proprii</w:t>
            </w:r>
            <w:proofErr w:type="spellEnd"/>
            <w:r w:rsidRPr="007D3D8E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bCs/>
                <w:sz w:val="20"/>
                <w:szCs w:val="20"/>
              </w:rPr>
              <w:t>copii</w:t>
            </w:r>
            <w:proofErr w:type="spellEnd"/>
            <w:r w:rsidRPr="007D3D8E">
              <w:rPr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240" w:type="pct"/>
            <w:vAlign w:val="center"/>
          </w:tcPr>
          <w:p w:rsidR="002313D6" w:rsidRPr="007D3D8E" w:rsidRDefault="00D21E47" w:rsidP="00275DF1">
            <w:pPr>
              <w:jc w:val="both"/>
              <w:rPr>
                <w:sz w:val="20"/>
                <w:szCs w:val="20"/>
              </w:rPr>
            </w:pPr>
            <w:proofErr w:type="spellStart"/>
            <w:r w:rsidRPr="007D3D8E">
              <w:rPr>
                <w:sz w:val="20"/>
                <w:szCs w:val="20"/>
              </w:rPr>
              <w:lastRenderedPageBreak/>
              <w:t>Experimentarea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unor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jocuri</w:t>
            </w:r>
            <w:proofErr w:type="spellEnd"/>
            <w:r w:rsidRPr="007D3D8E">
              <w:rPr>
                <w:sz w:val="20"/>
                <w:szCs w:val="20"/>
              </w:rPr>
              <w:t xml:space="preserve"> din </w:t>
            </w:r>
            <w:proofErr w:type="spellStart"/>
            <w:r w:rsidRPr="007D3D8E">
              <w:rPr>
                <w:sz w:val="20"/>
                <w:szCs w:val="20"/>
              </w:rPr>
              <w:t>cultura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tradițional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romanesca</w:t>
            </w:r>
            <w:proofErr w:type="spellEnd"/>
            <w:r w:rsidRPr="007D3D8E">
              <w:rPr>
                <w:sz w:val="20"/>
                <w:szCs w:val="20"/>
              </w:rPr>
              <w:t xml:space="preserve">, in </w:t>
            </w:r>
            <w:proofErr w:type="spellStart"/>
            <w:r w:rsidRPr="007D3D8E">
              <w:rPr>
                <w:sz w:val="20"/>
                <w:szCs w:val="20"/>
              </w:rPr>
              <w:t>scopul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facilitării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miscării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în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rândul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familiei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lastRenderedPageBreak/>
              <w:t>corporatiste</w:t>
            </w:r>
            <w:proofErr w:type="spellEnd"/>
            <w:r w:rsidRPr="007D3D8E">
              <w:rPr>
                <w:sz w:val="20"/>
                <w:szCs w:val="20"/>
              </w:rPr>
              <w:t xml:space="preserve">; </w:t>
            </w:r>
            <w:proofErr w:type="spellStart"/>
            <w:r w:rsidRPr="007D3D8E">
              <w:rPr>
                <w:sz w:val="20"/>
                <w:szCs w:val="20"/>
              </w:rPr>
              <w:t>Articol</w:t>
            </w:r>
            <w:proofErr w:type="spellEnd"/>
            <w:r w:rsidRPr="007D3D8E">
              <w:rPr>
                <w:sz w:val="20"/>
                <w:szCs w:val="20"/>
              </w:rPr>
              <w:t xml:space="preserve"> </w:t>
            </w:r>
            <w:proofErr w:type="spellStart"/>
            <w:r w:rsidRPr="007D3D8E">
              <w:rPr>
                <w:sz w:val="20"/>
                <w:szCs w:val="20"/>
              </w:rPr>
              <w:t>publicat</w:t>
            </w:r>
            <w:proofErr w:type="spellEnd"/>
            <w:r w:rsidRPr="007D3D8E">
              <w:rPr>
                <w:sz w:val="20"/>
                <w:szCs w:val="20"/>
              </w:rPr>
              <w:t xml:space="preserve"> in </w:t>
            </w:r>
            <w:r w:rsidR="007D3D8E" w:rsidRPr="007D3D8E">
              <w:rPr>
                <w:rStyle w:val="Strong"/>
                <w:b w:val="0"/>
                <w:sz w:val="20"/>
                <w:szCs w:val="20"/>
              </w:rPr>
              <w:t xml:space="preserve">ANNUAL INTERNATIONAL CONFERENCE: P.E.S.H. </w:t>
            </w:r>
          </w:p>
        </w:tc>
      </w:tr>
      <w:tr w:rsidR="002313D6" w:rsidRPr="00B26C4D" w:rsidTr="00813725">
        <w:trPr>
          <w:trHeight w:val="163"/>
          <w:jc w:val="center"/>
        </w:trPr>
        <w:tc>
          <w:tcPr>
            <w:tcW w:w="269" w:type="pct"/>
            <w:vAlign w:val="center"/>
          </w:tcPr>
          <w:p w:rsidR="002313D6" w:rsidRPr="000C208B" w:rsidRDefault="007D3D8E" w:rsidP="00C70EBC">
            <w:pPr>
              <w:jc w:val="center"/>
              <w:rPr>
                <w:b/>
                <w:sz w:val="20"/>
                <w:szCs w:val="20"/>
                <w:lang w:val="ro-RO"/>
              </w:rPr>
            </w:pPr>
            <w:r>
              <w:rPr>
                <w:b/>
                <w:sz w:val="20"/>
                <w:szCs w:val="20"/>
                <w:lang w:val="ro-RO"/>
              </w:rPr>
              <w:lastRenderedPageBreak/>
              <w:t>17</w:t>
            </w:r>
          </w:p>
        </w:tc>
        <w:tc>
          <w:tcPr>
            <w:tcW w:w="1027" w:type="pct"/>
            <w:vAlign w:val="center"/>
          </w:tcPr>
          <w:p w:rsidR="002313D6" w:rsidRPr="007D3D8E" w:rsidRDefault="002313D6" w:rsidP="00EE227F">
            <w:pPr>
              <w:pStyle w:val="BodyText"/>
              <w:rPr>
                <w:bCs/>
                <w:sz w:val="20"/>
                <w:szCs w:val="20"/>
              </w:rPr>
            </w:pPr>
            <w:r w:rsidRPr="007D3D8E">
              <w:rPr>
                <w:bCs/>
                <w:sz w:val="20"/>
                <w:szCs w:val="20"/>
              </w:rPr>
              <w:t>Proiect Parada Bicicletelor-Editia III</w:t>
            </w:r>
          </w:p>
        </w:tc>
        <w:tc>
          <w:tcPr>
            <w:tcW w:w="614" w:type="pct"/>
            <w:vAlign w:val="center"/>
          </w:tcPr>
          <w:p w:rsidR="002313D6" w:rsidRPr="007D3D8E" w:rsidRDefault="002313D6" w:rsidP="00275DF1">
            <w:pPr>
              <w:pStyle w:val="Heading3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Contract Cercetare 320/10.06.2016 al FEFS, </w:t>
            </w:r>
            <w:r w:rsidR="00D21E47" w:rsidRPr="007D3D8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nr 375/10.06.2016 al As YF</w:t>
            </w:r>
          </w:p>
        </w:tc>
        <w:tc>
          <w:tcPr>
            <w:tcW w:w="592" w:type="pct"/>
            <w:vAlign w:val="center"/>
          </w:tcPr>
          <w:p w:rsidR="002313D6" w:rsidRPr="007D3D8E" w:rsidRDefault="002313D6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</w:t>
            </w:r>
          </w:p>
        </w:tc>
        <w:tc>
          <w:tcPr>
            <w:tcW w:w="592" w:type="pct"/>
            <w:vAlign w:val="center"/>
          </w:tcPr>
          <w:p w:rsidR="002313D6" w:rsidRPr="007D3D8E" w:rsidRDefault="002313D6" w:rsidP="00E60FC9">
            <w:pPr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Roșu Daniel, Cojanu Fl., Stancu Maura, Naiba G., Popescu C., Amzăr L., Mateescu A., Butnariu M.</w:t>
            </w:r>
          </w:p>
        </w:tc>
        <w:tc>
          <w:tcPr>
            <w:tcW w:w="666" w:type="pct"/>
            <w:vAlign w:val="center"/>
          </w:tcPr>
          <w:p w:rsidR="002313D6" w:rsidRPr="007D3D8E" w:rsidRDefault="00D21E47" w:rsidP="00275DF1">
            <w:pPr>
              <w:ind w:left="-110"/>
              <w:jc w:val="center"/>
              <w:rPr>
                <w:sz w:val="20"/>
                <w:szCs w:val="20"/>
                <w:lang w:val="ro-RO"/>
              </w:rPr>
            </w:pPr>
            <w:r w:rsidRPr="007D3D8E">
              <w:rPr>
                <w:sz w:val="20"/>
                <w:szCs w:val="20"/>
                <w:lang w:val="ro-RO"/>
              </w:rPr>
              <w:t>Asociația YF-Yuth&amp;Future</w:t>
            </w:r>
          </w:p>
        </w:tc>
        <w:tc>
          <w:tcPr>
            <w:tcW w:w="1240" w:type="pct"/>
            <w:vAlign w:val="center"/>
          </w:tcPr>
          <w:p w:rsidR="002313D6" w:rsidRPr="007D3D8E" w:rsidRDefault="002313D6" w:rsidP="00275DF1">
            <w:pPr>
              <w:jc w:val="both"/>
              <w:rPr>
                <w:sz w:val="20"/>
                <w:szCs w:val="20"/>
                <w:lang w:val="fr-FR"/>
              </w:rPr>
            </w:pPr>
            <w:r w:rsidRPr="007D3D8E">
              <w:rPr>
                <w:sz w:val="20"/>
                <w:szCs w:val="20"/>
                <w:lang w:val="ro-RO"/>
              </w:rPr>
              <w:t>Realizarea profilului sociologic al biciclistului din medul urban, stabilirea nevoilor comunitatii locale de biciclis</w:t>
            </w:r>
            <w:r w:rsidRPr="007D3D8E">
              <w:rPr>
                <w:sz w:val="20"/>
                <w:szCs w:val="20"/>
                <w:lang w:val="fr-FR"/>
              </w:rPr>
              <w:t xml:space="preserve">ti- </w:t>
            </w:r>
            <w:proofErr w:type="spellStart"/>
            <w:r w:rsidRPr="007D3D8E">
              <w:rPr>
                <w:sz w:val="20"/>
                <w:szCs w:val="20"/>
                <w:lang w:val="fr-FR"/>
              </w:rPr>
              <w:t>Articol</w:t>
            </w:r>
            <w:proofErr w:type="spellEnd"/>
            <w:r w:rsidRPr="007D3D8E">
              <w:rPr>
                <w:sz w:val="20"/>
                <w:szCs w:val="20"/>
                <w:lang w:val="fr-FR"/>
              </w:rPr>
              <w:t xml:space="preserve"> in </w:t>
            </w:r>
            <w:proofErr w:type="spellStart"/>
            <w:r w:rsidRPr="007D3D8E">
              <w:rPr>
                <w:sz w:val="20"/>
                <w:szCs w:val="20"/>
                <w:lang w:val="fr-FR"/>
              </w:rPr>
              <w:t>curs</w:t>
            </w:r>
            <w:proofErr w:type="spellEnd"/>
            <w:r w:rsidRPr="007D3D8E">
              <w:rPr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7D3D8E">
              <w:rPr>
                <w:sz w:val="20"/>
                <w:szCs w:val="20"/>
                <w:lang w:val="fr-FR"/>
              </w:rPr>
              <w:t>publicare</w:t>
            </w:r>
            <w:proofErr w:type="spellEnd"/>
          </w:p>
        </w:tc>
      </w:tr>
    </w:tbl>
    <w:p w:rsidR="00FE651E" w:rsidRDefault="00FE651E" w:rsidP="00C70EBC">
      <w:pPr>
        <w:pStyle w:val="ListParagraph"/>
        <w:ind w:left="0"/>
        <w:rPr>
          <w:b/>
          <w:bCs/>
          <w:sz w:val="24"/>
          <w:szCs w:val="24"/>
          <w:lang w:val="ro-RO"/>
        </w:rPr>
      </w:pPr>
    </w:p>
    <w:p w:rsidR="004035E7" w:rsidRDefault="004035E7" w:rsidP="00C70EBC">
      <w:pPr>
        <w:pStyle w:val="ListParagraph"/>
        <w:ind w:left="0"/>
        <w:rPr>
          <w:b/>
          <w:bCs/>
          <w:sz w:val="24"/>
          <w:szCs w:val="24"/>
          <w:lang w:val="ro-RO"/>
        </w:rPr>
      </w:pPr>
    </w:p>
    <w:p w:rsidR="004035E7" w:rsidRDefault="004035E7" w:rsidP="00C70EBC">
      <w:pPr>
        <w:pStyle w:val="ListParagraph"/>
        <w:ind w:left="0"/>
        <w:rPr>
          <w:b/>
          <w:bCs/>
          <w:sz w:val="24"/>
          <w:szCs w:val="24"/>
          <w:lang w:val="ro-RO"/>
        </w:rPr>
      </w:pPr>
    </w:p>
    <w:p w:rsidR="004035E7" w:rsidRPr="000C208B" w:rsidRDefault="004035E7" w:rsidP="00C70EBC">
      <w:pPr>
        <w:pStyle w:val="ListParagraph"/>
        <w:ind w:left="0"/>
        <w:rPr>
          <w:b/>
          <w:bCs/>
          <w:sz w:val="24"/>
          <w:szCs w:val="24"/>
          <w:lang w:val="ro-RO"/>
        </w:rPr>
      </w:pPr>
    </w:p>
    <w:p w:rsidR="00FE651E" w:rsidRDefault="00FE651E" w:rsidP="0097091E">
      <w:pPr>
        <w:numPr>
          <w:ilvl w:val="0"/>
          <w:numId w:val="4"/>
        </w:num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  <w:r w:rsidRPr="000C208B">
        <w:rPr>
          <w:b/>
          <w:bCs/>
          <w:sz w:val="24"/>
          <w:szCs w:val="24"/>
          <w:lang w:val="ro-RO"/>
        </w:rPr>
        <w:t>Poze</w:t>
      </w:r>
      <w:r w:rsidR="0097091E" w:rsidRPr="000C208B">
        <w:rPr>
          <w:b/>
          <w:bCs/>
          <w:sz w:val="24"/>
          <w:szCs w:val="24"/>
          <w:lang w:val="ro-RO"/>
        </w:rPr>
        <w:t xml:space="preserve"> relevante</w:t>
      </w:r>
    </w:p>
    <w:p w:rsidR="004035E7" w:rsidRDefault="004035E7" w:rsidP="004035E7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4035E7" w:rsidRDefault="004035E7" w:rsidP="004035E7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4035E7" w:rsidRDefault="004035E7" w:rsidP="004035E7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4035E7" w:rsidRDefault="004035E7" w:rsidP="004035E7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0"/>
        <w:gridCol w:w="2371"/>
        <w:gridCol w:w="2496"/>
        <w:gridCol w:w="2203"/>
      </w:tblGrid>
      <w:tr w:rsidR="004035E7" w:rsidTr="004035E7">
        <w:tc>
          <w:tcPr>
            <w:tcW w:w="249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2CDB9F6A" wp14:editId="007F705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-3495040</wp:posOffset>
                  </wp:positionV>
                  <wp:extent cx="1355725" cy="1807845"/>
                  <wp:effectExtent l="0" t="0" r="0" b="1905"/>
                  <wp:wrapSquare wrapText="bothSides"/>
                  <wp:docPr id="4" name="Picture 4" descr="D:\DANI\Facultate\CCPU home\Fotografie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NI\Facultate\CCPU home\Fotografie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40664DF" wp14:editId="7458849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153670</wp:posOffset>
                  </wp:positionV>
                  <wp:extent cx="1101090" cy="1653540"/>
                  <wp:effectExtent l="0" t="0" r="381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02E4A34A" wp14:editId="18590FB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-4445</wp:posOffset>
                  </wp:positionV>
                  <wp:extent cx="1355725" cy="1807845"/>
                  <wp:effectExtent l="0" t="0" r="0" b="1905"/>
                  <wp:wrapSquare wrapText="bothSides"/>
                  <wp:docPr id="5" name="Picture 5" descr="D:\DANI\Facultate\CCPU home\Fotografie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NI\Facultate\CCPU home\Fotografie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9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BDDF44" wp14:editId="2E2B0C1F">
                  <wp:extent cx="1312015" cy="1746607"/>
                  <wp:effectExtent l="0" t="0" r="254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42" cy="1748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5E7" w:rsidTr="004035E7">
        <w:tc>
          <w:tcPr>
            <w:tcW w:w="249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Cs/>
                <w:noProof/>
                <w:sz w:val="24"/>
              </w:rPr>
              <w:drawing>
                <wp:anchor distT="0" distB="0" distL="114300" distR="114300" simplePos="0" relativeHeight="251687936" behindDoc="0" locked="0" layoutInCell="1" allowOverlap="1" wp14:anchorId="447CC1A0" wp14:editId="011CF21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-2855595</wp:posOffset>
                  </wp:positionV>
                  <wp:extent cx="1685925" cy="1125220"/>
                  <wp:effectExtent l="0" t="0" r="9525" b="0"/>
                  <wp:wrapSquare wrapText="bothSides"/>
                  <wp:docPr id="43" name="Picture 43" descr="D:\DANI\asociatie YF\proiecte 2007\O sansa pt fiecare-pt site\poze o sansa pt fiecare\IMG_6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NI\asociatie YF\proiecte 2007\O sansa pt fiecare-pt site\poze o sansa pt fiecare\IMG_6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E802376" wp14:editId="24DD4E2C">
                  <wp:extent cx="1859280" cy="1237615"/>
                  <wp:effectExtent l="0" t="0" r="762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90CA6EE" wp14:editId="556CD419">
                  <wp:extent cx="1786255" cy="1335405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B11A28A" wp14:editId="7E9571B4">
                  <wp:extent cx="1767840" cy="1176655"/>
                  <wp:effectExtent l="0" t="0" r="381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5E7" w:rsidTr="004035E7">
        <w:tc>
          <w:tcPr>
            <w:tcW w:w="249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63803F8" wp14:editId="6DFD2B6A">
                  <wp:extent cx="1914525" cy="1268095"/>
                  <wp:effectExtent l="0" t="0" r="9525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77780C" wp14:editId="1645257A">
                  <wp:extent cx="1804670" cy="1207135"/>
                  <wp:effectExtent l="0" t="0" r="508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BB66E0" wp14:editId="31668A00">
                  <wp:extent cx="1798890" cy="120207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51" cy="1205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C8E7C2" wp14:editId="476FDB70">
                  <wp:extent cx="1602769" cy="1202077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68" cy="1202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5E7" w:rsidTr="004035E7">
        <w:tc>
          <w:tcPr>
            <w:tcW w:w="249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4228FD" wp14:editId="6A2B2875">
                  <wp:extent cx="1914525" cy="1444625"/>
                  <wp:effectExtent l="0" t="0" r="9525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4BBF356" wp14:editId="0972F420">
                  <wp:extent cx="1957070" cy="1469390"/>
                  <wp:effectExtent l="0" t="0" r="508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0C26DA" wp14:editId="5F3B27A6">
                  <wp:extent cx="2072640" cy="1377950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B6CFCD1" wp14:editId="1F2BE540">
                  <wp:extent cx="1804670" cy="1347470"/>
                  <wp:effectExtent l="0" t="0" r="508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5E7" w:rsidTr="004035E7">
        <w:tc>
          <w:tcPr>
            <w:tcW w:w="2495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067D5F" wp14:editId="7E049D65">
                  <wp:extent cx="2080517" cy="1387011"/>
                  <wp:effectExtent l="0" t="0" r="0" b="3810"/>
                  <wp:docPr id="61" name="Picture 61" descr="D:\DANI\asociatie YF\poze selectare tabere\IMG_2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ANI\asociatie YF\poze selectare tabere\IMG_2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72" cy="13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2171D83" wp14:editId="1BD3DAC5">
                  <wp:extent cx="1871345" cy="1408430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7C898A" wp14:editId="29B54209">
                  <wp:extent cx="1679823" cy="1119882"/>
                  <wp:effectExtent l="0" t="0" r="0" b="4445"/>
                  <wp:docPr id="62" name="Picture 62" descr="D:\DANI\asociatie YF\poze selectare tabere\bradulet 2009 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ANI\asociatie YF\poze selectare tabere\bradulet 2009 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17" cy="112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B26C4D" w:rsidRDefault="00B26C4D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B31103" wp14:editId="55A06D57">
                  <wp:extent cx="1674687" cy="1116458"/>
                  <wp:effectExtent l="0" t="0" r="1905" b="7620"/>
                  <wp:docPr id="59" name="Picture 59" descr="D:\DANI\asociatie YF\poze selectare tabere\bradulet 12 iun 09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ANI\asociatie YF\poze selectare tabere\bradulet 12 iun 09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7" cy="111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5E7" w:rsidTr="004035E7">
        <w:tc>
          <w:tcPr>
            <w:tcW w:w="2495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8F86DD" wp14:editId="4B35811C">
                  <wp:extent cx="1135538" cy="1705510"/>
                  <wp:effectExtent l="0" t="0" r="7620" b="9525"/>
                  <wp:docPr id="60" name="Picture 60" descr="D:\DANI\asociatie YF\poze selectare tabere\IMG_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ANI\asociatie YF\poze selectare tabere\IMG_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65" cy="170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EA6EB2F" wp14:editId="44994603">
                  <wp:extent cx="1237615" cy="1657985"/>
                  <wp:effectExtent l="0" t="0" r="63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71FB60F" wp14:editId="2698368A">
                  <wp:extent cx="1159110" cy="1736333"/>
                  <wp:effectExtent l="0" t="0" r="317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285" cy="1739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:rsidR="00B26C4D" w:rsidRDefault="004035E7" w:rsidP="00B26C4D">
            <w:pPr>
              <w:tabs>
                <w:tab w:val="left" w:pos="360"/>
              </w:tabs>
              <w:jc w:val="both"/>
              <w:rPr>
                <w:b/>
                <w:bCs/>
                <w:sz w:val="24"/>
                <w:szCs w:val="24"/>
                <w:lang w:val="ro-RO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7124D9" wp14:editId="679F7511">
                  <wp:extent cx="1099335" cy="1649004"/>
                  <wp:effectExtent l="0" t="0" r="5715" b="8890"/>
                  <wp:docPr id="63" name="Picture 63" descr="D:\DANI\asociatie YF\poze selectare tabere\IMG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ANI\asociatie YF\poze selectare tabere\IMG_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06" cy="165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B26C4D" w:rsidRDefault="00B26C4D" w:rsidP="00B26C4D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</w:p>
    <w:p w:rsidR="007D3D8E" w:rsidRPr="000C208B" w:rsidRDefault="007D3D8E" w:rsidP="007D3D8E">
      <w:pPr>
        <w:tabs>
          <w:tab w:val="left" w:pos="360"/>
        </w:tabs>
        <w:jc w:val="both"/>
        <w:rPr>
          <w:b/>
          <w:bCs/>
          <w:sz w:val="24"/>
          <w:szCs w:val="24"/>
          <w:lang w:val="ro-RO"/>
        </w:rPr>
      </w:pPr>
      <w:r>
        <w:rPr>
          <w:b/>
          <w:bCs/>
          <w:sz w:val="24"/>
          <w:szCs w:val="24"/>
          <w:lang w:val="ro-RO"/>
        </w:rPr>
        <w:t xml:space="preserve">   </w:t>
      </w:r>
    </w:p>
    <w:p w:rsidR="00FE651E" w:rsidRPr="000C208B" w:rsidRDefault="00FE651E" w:rsidP="00C70EBC">
      <w:pPr>
        <w:rPr>
          <w:b/>
          <w:bCs/>
          <w:sz w:val="24"/>
          <w:szCs w:val="24"/>
          <w:lang w:val="ro-RO"/>
        </w:rPr>
      </w:pPr>
    </w:p>
    <w:p w:rsidR="00FE651E" w:rsidRPr="000C208B" w:rsidRDefault="00FE651E" w:rsidP="00C70EBC">
      <w:pPr>
        <w:rPr>
          <w:b/>
          <w:bCs/>
          <w:sz w:val="24"/>
          <w:szCs w:val="24"/>
          <w:lang w:val="ro-RO"/>
        </w:rPr>
      </w:pPr>
    </w:p>
    <w:p w:rsidR="00FE651E" w:rsidRPr="000C208B" w:rsidRDefault="00FE651E" w:rsidP="00C70EBC">
      <w:pPr>
        <w:rPr>
          <w:b/>
          <w:bCs/>
          <w:sz w:val="24"/>
          <w:szCs w:val="24"/>
          <w:lang w:val="ro-RO"/>
        </w:rPr>
      </w:pPr>
    </w:p>
    <w:p w:rsidR="00D41422" w:rsidRPr="000C208B" w:rsidRDefault="007D3D8E" w:rsidP="00C70EBC">
      <w:pPr>
        <w:rPr>
          <w:lang w:val="ro-RO"/>
        </w:rPr>
      </w:pPr>
      <w:r>
        <w:rPr>
          <w:lang w:val="ro-RO"/>
        </w:rPr>
        <w:t xml:space="preserve">  </w:t>
      </w:r>
    </w:p>
    <w:sectPr w:rsidR="00D41422" w:rsidRPr="000C208B" w:rsidSect="00F067A5">
      <w:headerReference w:type="default" r:id="rId54"/>
      <w:pgSz w:w="11906" w:h="16838" w:code="9"/>
      <w:pgMar w:top="1134" w:right="1134" w:bottom="1134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13E" w:rsidRDefault="003A213E" w:rsidP="00F067A5">
      <w:r>
        <w:separator/>
      </w:r>
    </w:p>
  </w:endnote>
  <w:endnote w:type="continuationSeparator" w:id="0">
    <w:p w:rsidR="003A213E" w:rsidRDefault="003A213E" w:rsidP="00F06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13E" w:rsidRDefault="003A213E" w:rsidP="00F067A5">
      <w:r>
        <w:separator/>
      </w:r>
    </w:p>
  </w:footnote>
  <w:footnote w:type="continuationSeparator" w:id="0">
    <w:p w:rsidR="003A213E" w:rsidRDefault="003A213E" w:rsidP="00F06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A5" w:rsidRDefault="00F067A5" w:rsidP="00F067A5">
    <w:pPr>
      <w:jc w:val="center"/>
      <w:rPr>
        <w:rFonts w:cs="Calibri"/>
        <w:b/>
        <w:smallCaps/>
        <w:color w:val="000099"/>
        <w:spacing w:val="20"/>
        <w:sz w:val="52"/>
      </w:rPr>
    </w:pPr>
    <w:r>
      <w:rPr>
        <w:rFonts w:cs="Calibri"/>
        <w:b/>
        <w:smallCaps/>
        <w:noProof/>
        <w:color w:val="000099"/>
        <w:spacing w:val="20"/>
        <w:sz w:val="5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5313937</wp:posOffset>
          </wp:positionH>
          <wp:positionV relativeFrom="paragraph">
            <wp:posOffset>-46776</wp:posOffset>
          </wp:positionV>
          <wp:extent cx="689867" cy="719191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867" cy="719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b/>
        <w:smallCaps/>
        <w:noProof/>
        <w:color w:val="000099"/>
        <w:spacing w:val="20"/>
        <w:sz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-59447</wp:posOffset>
          </wp:positionH>
          <wp:positionV relativeFrom="paragraph">
            <wp:posOffset>-46776</wp:posOffset>
          </wp:positionV>
          <wp:extent cx="710415" cy="719191"/>
          <wp:effectExtent l="19050" t="0" r="0" b="0"/>
          <wp:wrapNone/>
          <wp:docPr id="2" name="Pictur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3406"/>
                  <a:stretch>
                    <a:fillRect/>
                  </a:stretch>
                </pic:blipFill>
                <pic:spPr bwMode="auto">
                  <a:xfrm>
                    <a:off x="0" y="0"/>
                    <a:ext cx="710415" cy="719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b/>
        <w:smallCaps/>
        <w:noProof/>
        <w:color w:val="000099"/>
        <w:spacing w:val="20"/>
        <w:sz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8852535</wp:posOffset>
          </wp:positionH>
          <wp:positionV relativeFrom="paragraph">
            <wp:posOffset>-47625</wp:posOffset>
          </wp:positionV>
          <wp:extent cx="706755" cy="719455"/>
          <wp:effectExtent l="1905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Pr="00472C52">
      <w:rPr>
        <w:rFonts w:cs="Calibri"/>
        <w:b/>
        <w:smallCaps/>
        <w:color w:val="000099"/>
        <w:spacing w:val="20"/>
        <w:sz w:val="52"/>
      </w:rPr>
      <w:t>Universitatea</w:t>
    </w:r>
    <w:proofErr w:type="spellEnd"/>
    <w:r w:rsidRPr="00472C52">
      <w:rPr>
        <w:rFonts w:cs="Calibri"/>
        <w:b/>
        <w:smallCaps/>
        <w:color w:val="000099"/>
        <w:spacing w:val="20"/>
        <w:sz w:val="52"/>
      </w:rPr>
      <w:t xml:space="preserve"> din </w:t>
    </w:r>
    <w:proofErr w:type="spellStart"/>
    <w:r w:rsidRPr="00472C52">
      <w:rPr>
        <w:rFonts w:cs="Calibri"/>
        <w:b/>
        <w:smallCaps/>
        <w:color w:val="000099"/>
        <w:spacing w:val="20"/>
        <w:sz w:val="52"/>
      </w:rPr>
      <w:t>Piteşti</w:t>
    </w:r>
    <w:proofErr w:type="spellEnd"/>
  </w:p>
  <w:p w:rsidR="00F067A5" w:rsidRPr="00407051" w:rsidRDefault="00F067A5" w:rsidP="00F067A5">
    <w:pPr>
      <w:jc w:val="center"/>
      <w:rPr>
        <w:rFonts w:cs="Calibri"/>
        <w:b/>
        <w:smallCaps/>
        <w:color w:val="000099"/>
        <w:spacing w:val="20"/>
      </w:rPr>
    </w:pPr>
    <w:proofErr w:type="spellStart"/>
    <w:r w:rsidRPr="00407051">
      <w:rPr>
        <w:rFonts w:cs="Calibri"/>
        <w:b/>
        <w:smallCaps/>
        <w:color w:val="000099"/>
        <w:spacing w:val="20"/>
      </w:rPr>
      <w:t>Prorector</w:t>
    </w:r>
    <w:proofErr w:type="spellEnd"/>
    <w:r w:rsidRPr="00407051">
      <w:rPr>
        <w:rFonts w:cs="Calibri"/>
        <w:b/>
        <w:smallCaps/>
        <w:color w:val="000099"/>
        <w:spacing w:val="20"/>
      </w:rPr>
      <w:t xml:space="preserve"> </w:t>
    </w:r>
    <w:proofErr w:type="spellStart"/>
    <w:r w:rsidRPr="00407051">
      <w:rPr>
        <w:rFonts w:cs="Calibri"/>
        <w:b/>
        <w:smallCaps/>
        <w:color w:val="000099"/>
        <w:spacing w:val="20"/>
      </w:rPr>
      <w:t>pentru</w:t>
    </w:r>
    <w:proofErr w:type="spellEnd"/>
    <w:r w:rsidRPr="00407051">
      <w:rPr>
        <w:rFonts w:cs="Calibri"/>
        <w:b/>
        <w:smallCaps/>
        <w:color w:val="000099"/>
        <w:spacing w:val="20"/>
      </w:rPr>
      <w:t xml:space="preserve"> </w:t>
    </w:r>
    <w:proofErr w:type="spellStart"/>
    <w:r w:rsidRPr="00407051">
      <w:rPr>
        <w:rFonts w:cs="Calibri"/>
        <w:b/>
        <w:smallCaps/>
        <w:color w:val="000099"/>
        <w:spacing w:val="20"/>
      </w:rPr>
      <w:t>Cercetare</w:t>
    </w:r>
    <w:proofErr w:type="spellEnd"/>
    <w:r w:rsidRPr="00407051">
      <w:rPr>
        <w:rFonts w:cs="Calibri"/>
        <w:b/>
        <w:smallCaps/>
        <w:color w:val="000099"/>
        <w:spacing w:val="20"/>
      </w:rPr>
      <w:t xml:space="preserve"> </w:t>
    </w:r>
    <w:proofErr w:type="spellStart"/>
    <w:r w:rsidRPr="00407051">
      <w:rPr>
        <w:rFonts w:cs="Calibri"/>
        <w:b/>
        <w:smallCaps/>
        <w:color w:val="000099"/>
        <w:spacing w:val="20"/>
      </w:rPr>
      <w:t>Ştiinţifică</w:t>
    </w:r>
    <w:proofErr w:type="spellEnd"/>
    <w:r w:rsidRPr="00407051">
      <w:rPr>
        <w:rFonts w:cs="Calibri"/>
        <w:b/>
        <w:smallCaps/>
        <w:color w:val="000099"/>
        <w:spacing w:val="20"/>
      </w:rPr>
      <w:t xml:space="preserve"> </w:t>
    </w:r>
    <w:proofErr w:type="spellStart"/>
    <w:r w:rsidRPr="00407051">
      <w:rPr>
        <w:rFonts w:cs="Calibri"/>
        <w:b/>
        <w:smallCaps/>
        <w:color w:val="000099"/>
        <w:spacing w:val="20"/>
      </w:rPr>
      <w:t>şi</w:t>
    </w:r>
    <w:proofErr w:type="spellEnd"/>
    <w:r w:rsidRPr="00407051">
      <w:rPr>
        <w:rFonts w:cs="Calibri"/>
        <w:b/>
        <w:smallCaps/>
        <w:color w:val="000099"/>
        <w:spacing w:val="20"/>
      </w:rPr>
      <w:t xml:space="preserve"> </w:t>
    </w:r>
    <w:proofErr w:type="spellStart"/>
    <w:r w:rsidRPr="00407051">
      <w:rPr>
        <w:rFonts w:cs="Calibri"/>
        <w:b/>
        <w:smallCaps/>
        <w:color w:val="000099"/>
        <w:spacing w:val="20"/>
      </w:rPr>
      <w:t>Informatizare</w:t>
    </w:r>
    <w:proofErr w:type="spellEnd"/>
  </w:p>
  <w:p w:rsidR="00F067A5" w:rsidRDefault="00F067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0CB7"/>
    <w:multiLevelType w:val="hybridMultilevel"/>
    <w:tmpl w:val="D4CC2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1BD7B7"/>
    <w:multiLevelType w:val="hybridMultilevel"/>
    <w:tmpl w:val="78B2BE7E"/>
    <w:lvl w:ilvl="0" w:tplc="6D141F20">
      <w:start w:val="1"/>
      <w:numFmt w:val="decimal"/>
      <w:lvlText w:val="%1"/>
      <w:lvlJc w:val="left"/>
    </w:lvl>
    <w:lvl w:ilvl="1" w:tplc="77067D16">
      <w:start w:val="1"/>
      <w:numFmt w:val="decimal"/>
      <w:lvlText w:val="%2"/>
      <w:lvlJc w:val="left"/>
    </w:lvl>
    <w:lvl w:ilvl="2" w:tplc="15A26608">
      <w:start w:val="2"/>
      <w:numFmt w:val="decimal"/>
      <w:lvlText w:val="1.%3."/>
      <w:lvlJc w:val="left"/>
    </w:lvl>
    <w:lvl w:ilvl="3" w:tplc="994A29A0">
      <w:numFmt w:val="decimal"/>
      <w:lvlText w:val=""/>
      <w:lvlJc w:val="left"/>
    </w:lvl>
    <w:lvl w:ilvl="4" w:tplc="4202D178">
      <w:numFmt w:val="decimal"/>
      <w:lvlText w:val=""/>
      <w:lvlJc w:val="left"/>
    </w:lvl>
    <w:lvl w:ilvl="5" w:tplc="82B4940E">
      <w:numFmt w:val="decimal"/>
      <w:lvlText w:val=""/>
      <w:lvlJc w:val="left"/>
    </w:lvl>
    <w:lvl w:ilvl="6" w:tplc="5B3EE76A">
      <w:numFmt w:val="decimal"/>
      <w:lvlText w:val=""/>
      <w:lvlJc w:val="left"/>
    </w:lvl>
    <w:lvl w:ilvl="7" w:tplc="660C37E6">
      <w:numFmt w:val="decimal"/>
      <w:lvlText w:val=""/>
      <w:lvlJc w:val="left"/>
    </w:lvl>
    <w:lvl w:ilvl="8" w:tplc="CA04BAB8">
      <w:numFmt w:val="decimal"/>
      <w:lvlText w:val=""/>
      <w:lvlJc w:val="left"/>
    </w:lvl>
  </w:abstractNum>
  <w:abstractNum w:abstractNumId="2">
    <w:nsid w:val="496565C9"/>
    <w:multiLevelType w:val="hybridMultilevel"/>
    <w:tmpl w:val="800266CA"/>
    <w:lvl w:ilvl="0" w:tplc="E304AF8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ED4EBD"/>
    <w:multiLevelType w:val="hybridMultilevel"/>
    <w:tmpl w:val="A420E18A"/>
    <w:lvl w:ilvl="0" w:tplc="F280BA82">
      <w:start w:val="2"/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19B500D"/>
    <w:multiLevelType w:val="hybridMultilevel"/>
    <w:tmpl w:val="D8A4BF54"/>
    <w:lvl w:ilvl="0" w:tplc="1CBCB9C6">
      <w:start w:val="1"/>
      <w:numFmt w:val="decimal"/>
      <w:lvlText w:val="%1."/>
      <w:lvlJc w:val="left"/>
    </w:lvl>
    <w:lvl w:ilvl="1" w:tplc="9904B800">
      <w:start w:val="1"/>
      <w:numFmt w:val="decimal"/>
      <w:lvlText w:val="%2."/>
      <w:lvlJc w:val="left"/>
    </w:lvl>
    <w:lvl w:ilvl="2" w:tplc="51465028">
      <w:numFmt w:val="decimal"/>
      <w:lvlText w:val=""/>
      <w:lvlJc w:val="left"/>
    </w:lvl>
    <w:lvl w:ilvl="3" w:tplc="65E8EA6E">
      <w:numFmt w:val="decimal"/>
      <w:lvlText w:val=""/>
      <w:lvlJc w:val="left"/>
    </w:lvl>
    <w:lvl w:ilvl="4" w:tplc="FB70A888">
      <w:numFmt w:val="decimal"/>
      <w:lvlText w:val=""/>
      <w:lvlJc w:val="left"/>
    </w:lvl>
    <w:lvl w:ilvl="5" w:tplc="D20A685E">
      <w:numFmt w:val="decimal"/>
      <w:lvlText w:val=""/>
      <w:lvlJc w:val="left"/>
    </w:lvl>
    <w:lvl w:ilvl="6" w:tplc="629A1B48">
      <w:numFmt w:val="decimal"/>
      <w:lvlText w:val=""/>
      <w:lvlJc w:val="left"/>
    </w:lvl>
    <w:lvl w:ilvl="7" w:tplc="FE4C5DBC">
      <w:numFmt w:val="decimal"/>
      <w:lvlText w:val=""/>
      <w:lvlJc w:val="left"/>
    </w:lvl>
    <w:lvl w:ilvl="8" w:tplc="565C9CC4">
      <w:numFmt w:val="decimal"/>
      <w:lvlText w:val=""/>
      <w:lvlJc w:val="left"/>
    </w:lvl>
  </w:abstractNum>
  <w:abstractNum w:abstractNumId="5">
    <w:nsid w:val="690248FF"/>
    <w:multiLevelType w:val="multilevel"/>
    <w:tmpl w:val="352099BE"/>
    <w:lvl w:ilvl="0">
      <w:start w:val="1"/>
      <w:numFmt w:val="decimal"/>
      <w:lvlText w:val="%1."/>
      <w:lvlJc w:val="left"/>
      <w:pPr>
        <w:ind w:left="480" w:hanging="360"/>
      </w:pPr>
      <w:rPr>
        <w:rFonts w:eastAsia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6">
    <w:nsid w:val="6B1439DB"/>
    <w:multiLevelType w:val="hybridMultilevel"/>
    <w:tmpl w:val="4B207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16E10"/>
    <w:multiLevelType w:val="multilevel"/>
    <w:tmpl w:val="6C5C8982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1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8">
    <w:nsid w:val="7B886E5C"/>
    <w:multiLevelType w:val="hybridMultilevel"/>
    <w:tmpl w:val="3C9EC796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2E1"/>
    <w:rsid w:val="00027A0E"/>
    <w:rsid w:val="000745A3"/>
    <w:rsid w:val="000B6D2D"/>
    <w:rsid w:val="000C14F7"/>
    <w:rsid w:val="000C208B"/>
    <w:rsid w:val="000D0816"/>
    <w:rsid w:val="001142E7"/>
    <w:rsid w:val="00162174"/>
    <w:rsid w:val="00190EC9"/>
    <w:rsid w:val="001A2B85"/>
    <w:rsid w:val="00214BE5"/>
    <w:rsid w:val="00222195"/>
    <w:rsid w:val="002313D6"/>
    <w:rsid w:val="00241CE8"/>
    <w:rsid w:val="00275DF1"/>
    <w:rsid w:val="002802E1"/>
    <w:rsid w:val="00280BBD"/>
    <w:rsid w:val="00291C2C"/>
    <w:rsid w:val="002C347F"/>
    <w:rsid w:val="0030391A"/>
    <w:rsid w:val="003148B4"/>
    <w:rsid w:val="0031798E"/>
    <w:rsid w:val="003238EA"/>
    <w:rsid w:val="00332193"/>
    <w:rsid w:val="003A213E"/>
    <w:rsid w:val="003F525F"/>
    <w:rsid w:val="004035E7"/>
    <w:rsid w:val="004637BE"/>
    <w:rsid w:val="004A04D2"/>
    <w:rsid w:val="004D2A4F"/>
    <w:rsid w:val="004E2BD9"/>
    <w:rsid w:val="00594240"/>
    <w:rsid w:val="00611CE4"/>
    <w:rsid w:val="006434A8"/>
    <w:rsid w:val="00653803"/>
    <w:rsid w:val="006B3908"/>
    <w:rsid w:val="006C4979"/>
    <w:rsid w:val="006C72D4"/>
    <w:rsid w:val="007708CF"/>
    <w:rsid w:val="007C3484"/>
    <w:rsid w:val="007D3D8E"/>
    <w:rsid w:val="0081158D"/>
    <w:rsid w:val="00813725"/>
    <w:rsid w:val="0084470F"/>
    <w:rsid w:val="008A48F7"/>
    <w:rsid w:val="00944B1E"/>
    <w:rsid w:val="00951D63"/>
    <w:rsid w:val="0097091E"/>
    <w:rsid w:val="009A4746"/>
    <w:rsid w:val="009A637C"/>
    <w:rsid w:val="009F043F"/>
    <w:rsid w:val="00A55F44"/>
    <w:rsid w:val="00A62737"/>
    <w:rsid w:val="00A86342"/>
    <w:rsid w:val="00B26C4D"/>
    <w:rsid w:val="00B33719"/>
    <w:rsid w:val="00BC6234"/>
    <w:rsid w:val="00C32D32"/>
    <w:rsid w:val="00C34BAA"/>
    <w:rsid w:val="00C70EBC"/>
    <w:rsid w:val="00CD1162"/>
    <w:rsid w:val="00D017AE"/>
    <w:rsid w:val="00D21E47"/>
    <w:rsid w:val="00D22293"/>
    <w:rsid w:val="00D271A2"/>
    <w:rsid w:val="00D40BA6"/>
    <w:rsid w:val="00D41422"/>
    <w:rsid w:val="00D42E1D"/>
    <w:rsid w:val="00D86CC6"/>
    <w:rsid w:val="00E15CF6"/>
    <w:rsid w:val="00E641E3"/>
    <w:rsid w:val="00E927D2"/>
    <w:rsid w:val="00EC5670"/>
    <w:rsid w:val="00EC7BA1"/>
    <w:rsid w:val="00EE227F"/>
    <w:rsid w:val="00EE51BD"/>
    <w:rsid w:val="00EE7455"/>
    <w:rsid w:val="00F067A5"/>
    <w:rsid w:val="00F5761C"/>
    <w:rsid w:val="00FB643B"/>
    <w:rsid w:val="00FE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1E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next w:val="Normal"/>
    <w:link w:val="Heading3Char"/>
    <w:qFormat/>
    <w:rsid w:val="00EE2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5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67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7A5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67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7A5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F7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E641E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594240"/>
    <w:pPr>
      <w:jc w:val="both"/>
    </w:pPr>
    <w:rPr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594240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3Char">
    <w:name w:val="Heading 3 Char"/>
    <w:basedOn w:val="DefaultParagraphFont"/>
    <w:link w:val="Heading3"/>
    <w:rsid w:val="00EE227F"/>
    <w:rPr>
      <w:rFonts w:ascii="Arial" w:eastAsia="Times New Roman" w:hAnsi="Arial" w:cs="Arial"/>
      <w:b/>
      <w:bCs/>
      <w:sz w:val="26"/>
      <w:szCs w:val="26"/>
      <w:lang w:eastAsia="ro-RO"/>
    </w:rPr>
  </w:style>
  <w:style w:type="character" w:styleId="Strong">
    <w:name w:val="Strong"/>
    <w:uiPriority w:val="22"/>
    <w:qFormat/>
    <w:rsid w:val="007D3D8E"/>
    <w:rPr>
      <w:b/>
      <w:bCs/>
    </w:rPr>
  </w:style>
  <w:style w:type="table" w:styleId="TableGrid">
    <w:name w:val="Table Grid"/>
    <w:basedOn w:val="TableNormal"/>
    <w:uiPriority w:val="59"/>
    <w:rsid w:val="00B26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51E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3">
    <w:name w:val="heading 3"/>
    <w:basedOn w:val="Normal"/>
    <w:next w:val="Normal"/>
    <w:link w:val="Heading3Char"/>
    <w:qFormat/>
    <w:rsid w:val="00EE22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5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67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7A5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67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7A5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F7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E641E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594240"/>
    <w:pPr>
      <w:jc w:val="both"/>
    </w:pPr>
    <w:rPr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594240"/>
    <w:rPr>
      <w:rFonts w:ascii="Times New Roman" w:eastAsia="Times New Roman" w:hAnsi="Times New Roman" w:cs="Times New Roman"/>
      <w:sz w:val="28"/>
      <w:szCs w:val="24"/>
      <w:lang w:eastAsia="ro-RO"/>
    </w:rPr>
  </w:style>
  <w:style w:type="character" w:customStyle="1" w:styleId="Heading3Char">
    <w:name w:val="Heading 3 Char"/>
    <w:basedOn w:val="DefaultParagraphFont"/>
    <w:link w:val="Heading3"/>
    <w:rsid w:val="00EE227F"/>
    <w:rPr>
      <w:rFonts w:ascii="Arial" w:eastAsia="Times New Roman" w:hAnsi="Arial" w:cs="Arial"/>
      <w:b/>
      <w:bCs/>
      <w:sz w:val="26"/>
      <w:szCs w:val="26"/>
      <w:lang w:eastAsia="ro-RO"/>
    </w:rPr>
  </w:style>
  <w:style w:type="character" w:styleId="Strong">
    <w:name w:val="Strong"/>
    <w:uiPriority w:val="22"/>
    <w:qFormat/>
    <w:rsid w:val="007D3D8E"/>
    <w:rPr>
      <w:b/>
      <w:bCs/>
    </w:rPr>
  </w:style>
  <w:style w:type="table" w:styleId="TableGrid">
    <w:name w:val="Table Grid"/>
    <w:basedOn w:val="TableNormal"/>
    <w:uiPriority w:val="59"/>
    <w:rsid w:val="00B26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10" Type="http://schemas.openxmlformats.org/officeDocument/2006/relationships/hyperlink" Target="https://erris.gov.ro/index.php?&amp;ddpN=1511402433&amp;we=91ec53f14820224649dbc88c2d5ce482&amp;wf=dGFCall&amp;wtok=615854611a3c4f2cabd331b1586f92449a1d6e27&amp;wtkps=JYxBCsIwEAD/sg8odrNJzOYu+IzttovBiIW09CD+3QZvwzCMMPGnsWc4tmdtkAsjOfIxN3YMrczQCRlsQkQNIaKaJ5XopkgujSJo4eqtd2d2LB3Gc/h6z3tdBlnXQfbt0XViULuJlnr/fxnSBSF/fw==&amp;wchk=19ff03c3646ed03d70003208cd1805d3edd0d92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://www.ccpu.ro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hyperlink" Target="http://www.ccpu.ro/https://erris.gov.ro/index.php?&amp;ddpN=1511402433&amp;we=91ec53f14820224649dbc88c2d5ce482&amp;wf=dGFCall&amp;wtok=c36523b199fd484c238129ed269b95dbb05e92e8&amp;wtkps=JYxBCsIwEAD/sg8odrNJzOYu+IzttovBiIW09CD+3QZvwzCMMPGnsWc4tmdtkAsjOfIxN3YMrczQCRlsQkQNIaKaJ5XopkgujSJo4eqtd2d2LB3Gc/h6z3tdBlnXQfbt0XViULuJlnr/fxnSBSF/fw==&amp;wchk=b347a96f86b87a82d2b7416e887ebd1691d239db" TargetMode="External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45.png"/><Relationship Id="rId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</dc:creator>
  <cp:lastModifiedBy>Rosu</cp:lastModifiedBy>
  <cp:revision>8</cp:revision>
  <dcterms:created xsi:type="dcterms:W3CDTF">2017-04-25T19:59:00Z</dcterms:created>
  <dcterms:modified xsi:type="dcterms:W3CDTF">2017-05-02T20:55:00Z</dcterms:modified>
</cp:coreProperties>
</file>